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E2E" w:rsidRPr="009669F7" w:rsidRDefault="00DC5E2E" w:rsidP="000B1BFD">
      <w:pPr>
        <w:spacing w:after="0" w:line="240" w:lineRule="auto"/>
        <w:jc w:val="both"/>
        <w:rPr>
          <w:rFonts w:ascii="Times New Roman" w:hAnsi="Times New Roman" w:cs="Times New Roman"/>
          <w:sz w:val="28"/>
          <w:szCs w:val="28"/>
          <w:lang w:val="kk-KZ"/>
        </w:rPr>
      </w:pPr>
    </w:p>
    <w:p w:rsidR="00F45395" w:rsidRPr="009669F7" w:rsidRDefault="00F45395" w:rsidP="009669F7">
      <w:pPr>
        <w:spacing w:after="0" w:line="240" w:lineRule="auto"/>
        <w:jc w:val="center"/>
        <w:rPr>
          <w:rFonts w:ascii="Times New Roman" w:hAnsi="Times New Roman" w:cs="Times New Roman"/>
          <w:b/>
          <w:sz w:val="28"/>
          <w:szCs w:val="28"/>
          <w:lang w:val="kk-KZ"/>
        </w:rPr>
      </w:pPr>
      <w:r w:rsidRPr="009669F7">
        <w:rPr>
          <w:rFonts w:ascii="Times New Roman" w:hAnsi="Times New Roman" w:cs="Times New Roman"/>
          <w:b/>
          <w:sz w:val="28"/>
          <w:szCs w:val="28"/>
          <w:lang w:val="kk-KZ"/>
        </w:rPr>
        <w:t>Қазақстан Республикасының білім және ғылым министрлігі</w:t>
      </w:r>
    </w:p>
    <w:p w:rsidR="00F45395" w:rsidRPr="009669F7" w:rsidRDefault="00F45395" w:rsidP="009669F7">
      <w:pPr>
        <w:spacing w:after="0" w:line="240" w:lineRule="auto"/>
        <w:jc w:val="center"/>
        <w:rPr>
          <w:rFonts w:ascii="Times New Roman" w:hAnsi="Times New Roman" w:cs="Times New Roman"/>
          <w:b/>
          <w:sz w:val="28"/>
          <w:szCs w:val="28"/>
          <w:lang w:val="kk-KZ"/>
        </w:rPr>
      </w:pPr>
      <w:r w:rsidRPr="009669F7">
        <w:rPr>
          <w:rFonts w:ascii="Times New Roman" w:hAnsi="Times New Roman" w:cs="Times New Roman"/>
          <w:b/>
          <w:sz w:val="28"/>
          <w:szCs w:val="28"/>
          <w:lang w:val="kk-KZ"/>
        </w:rPr>
        <w:t>М.Ауезов атындағы  О</w:t>
      </w:r>
      <w:r w:rsidR="002102B8">
        <w:rPr>
          <w:rFonts w:ascii="Times New Roman" w:hAnsi="Times New Roman" w:cs="Times New Roman"/>
          <w:b/>
          <w:sz w:val="28"/>
          <w:szCs w:val="28"/>
          <w:lang w:val="kk-KZ"/>
        </w:rPr>
        <w:t xml:space="preserve">ңтүстік </w:t>
      </w:r>
      <w:r w:rsidRPr="009669F7">
        <w:rPr>
          <w:rFonts w:ascii="Times New Roman" w:hAnsi="Times New Roman" w:cs="Times New Roman"/>
          <w:b/>
          <w:sz w:val="28"/>
          <w:szCs w:val="28"/>
          <w:lang w:val="kk-KZ"/>
        </w:rPr>
        <w:t>Қазақстан мемлекеттік университеті</w:t>
      </w:r>
    </w:p>
    <w:p w:rsidR="00F45395" w:rsidRPr="009669F7" w:rsidRDefault="00F45395" w:rsidP="000B1BFD">
      <w:pPr>
        <w:spacing w:after="0" w:line="240" w:lineRule="auto"/>
        <w:jc w:val="both"/>
        <w:rPr>
          <w:rFonts w:ascii="Times New Roman" w:hAnsi="Times New Roman" w:cs="Times New Roman"/>
          <w:b/>
          <w:sz w:val="28"/>
          <w:szCs w:val="28"/>
          <w:lang w:val="kk-KZ"/>
        </w:rPr>
      </w:pPr>
    </w:p>
    <w:p w:rsidR="00F45395" w:rsidRPr="009669F7" w:rsidRDefault="00F45395" w:rsidP="009669F7">
      <w:pPr>
        <w:spacing w:after="0" w:line="240" w:lineRule="auto"/>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«Механика және Машинажасау» кафедрасы</w:t>
      </w:r>
    </w:p>
    <w:p w:rsidR="00DC5E2E" w:rsidRPr="009669F7" w:rsidRDefault="00DC5E2E" w:rsidP="000B1BFD">
      <w:pPr>
        <w:spacing w:after="0" w:line="240" w:lineRule="auto"/>
        <w:jc w:val="both"/>
        <w:rPr>
          <w:rFonts w:ascii="Times New Roman" w:hAnsi="Times New Roman" w:cs="Times New Roman"/>
          <w:sz w:val="28"/>
          <w:szCs w:val="28"/>
          <w:lang w:val="kk-KZ"/>
        </w:rPr>
      </w:pPr>
    </w:p>
    <w:p w:rsidR="00DC5E2E" w:rsidRPr="009669F7" w:rsidRDefault="00DC5E2E"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DC5E2E" w:rsidP="009669F7">
      <w:pPr>
        <w:spacing w:after="0" w:line="240" w:lineRule="auto"/>
        <w:jc w:val="center"/>
        <w:rPr>
          <w:rFonts w:ascii="Times New Roman" w:hAnsi="Times New Roman" w:cs="Times New Roman"/>
          <w:sz w:val="28"/>
          <w:szCs w:val="28"/>
        </w:rPr>
      </w:pPr>
      <w:r w:rsidRPr="009669F7">
        <w:rPr>
          <w:rFonts w:ascii="Times New Roman" w:hAnsi="Times New Roman" w:cs="Times New Roman"/>
          <w:noProof/>
          <w:sz w:val="28"/>
          <w:szCs w:val="28"/>
        </w:rPr>
        <w:drawing>
          <wp:inline distT="0" distB="0" distL="0" distR="0">
            <wp:extent cx="2181225" cy="885825"/>
            <wp:effectExtent l="19050" t="0" r="9525" b="0"/>
            <wp:docPr id="2" name="Рисунок 1"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181225" cy="885825"/>
                    </a:xfrm>
                    <a:prstGeom prst="rect">
                      <a:avLst/>
                    </a:prstGeom>
                    <a:noFill/>
                    <a:ln w="9525">
                      <a:noFill/>
                      <a:miter lim="800000"/>
                      <a:headEnd/>
                      <a:tailEnd/>
                    </a:ln>
                  </pic:spPr>
                </pic:pic>
              </a:graphicData>
            </a:graphic>
          </wp:inline>
        </w:drawing>
      </w:r>
    </w:p>
    <w:p w:rsidR="00F45395" w:rsidRPr="009669F7" w:rsidRDefault="00F45395" w:rsidP="000B1BFD">
      <w:pPr>
        <w:spacing w:after="0" w:line="240" w:lineRule="auto"/>
        <w:jc w:val="both"/>
        <w:rPr>
          <w:rFonts w:ascii="Times New Roman" w:hAnsi="Times New Roman" w:cs="Times New Roman"/>
          <w:sz w:val="28"/>
          <w:szCs w:val="28"/>
        </w:rPr>
      </w:pPr>
    </w:p>
    <w:p w:rsidR="00DC5E2E" w:rsidRPr="009669F7" w:rsidRDefault="00DC5E2E" w:rsidP="000B1BFD">
      <w:pPr>
        <w:spacing w:after="0" w:line="240" w:lineRule="auto"/>
        <w:jc w:val="both"/>
        <w:rPr>
          <w:rFonts w:ascii="Times New Roman" w:hAnsi="Times New Roman" w:cs="Times New Roman"/>
          <w:sz w:val="28"/>
          <w:szCs w:val="28"/>
          <w:lang w:val="kk-KZ"/>
        </w:rPr>
      </w:pPr>
    </w:p>
    <w:p w:rsidR="00DC5E2E" w:rsidRPr="009669F7" w:rsidRDefault="00DC5E2E" w:rsidP="000B1BFD">
      <w:pPr>
        <w:spacing w:after="0" w:line="240" w:lineRule="auto"/>
        <w:jc w:val="both"/>
        <w:rPr>
          <w:rFonts w:ascii="Times New Roman" w:hAnsi="Times New Roman" w:cs="Times New Roman"/>
          <w:sz w:val="28"/>
          <w:szCs w:val="28"/>
          <w:lang w:val="kk-KZ"/>
        </w:rPr>
      </w:pPr>
    </w:p>
    <w:p w:rsidR="00DC5E2E" w:rsidRPr="009669F7" w:rsidRDefault="00DC5E2E" w:rsidP="000B1BFD">
      <w:pPr>
        <w:spacing w:after="0" w:line="240" w:lineRule="auto"/>
        <w:jc w:val="both"/>
        <w:rPr>
          <w:rFonts w:ascii="Times New Roman" w:hAnsi="Times New Roman" w:cs="Times New Roman"/>
          <w:sz w:val="28"/>
          <w:szCs w:val="28"/>
          <w:lang w:val="kk-KZ"/>
        </w:rPr>
      </w:pPr>
    </w:p>
    <w:p w:rsidR="00F45395" w:rsidRPr="009669F7" w:rsidRDefault="00F45395" w:rsidP="009669F7">
      <w:pPr>
        <w:spacing w:after="0" w:line="240" w:lineRule="auto"/>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Сейтказенова К.К.</w:t>
      </w:r>
      <w:r w:rsidR="00112E0A" w:rsidRPr="009669F7">
        <w:rPr>
          <w:rFonts w:ascii="Times New Roman" w:hAnsi="Times New Roman" w:cs="Times New Roman"/>
          <w:sz w:val="28"/>
          <w:szCs w:val="28"/>
          <w:lang w:val="kk-KZ"/>
        </w:rPr>
        <w:t xml:space="preserve">, </w:t>
      </w:r>
      <w:r w:rsidR="00112E0A" w:rsidRPr="000818CC">
        <w:rPr>
          <w:rFonts w:ascii="Times New Roman" w:hAnsi="Times New Roman" w:cs="Times New Roman"/>
          <w:sz w:val="28"/>
          <w:szCs w:val="28"/>
          <w:lang w:val="kk-KZ"/>
        </w:rPr>
        <w:t>Жумалиев Б.</w:t>
      </w:r>
      <w:r w:rsidR="008E48A7">
        <w:rPr>
          <w:rFonts w:ascii="Times New Roman" w:hAnsi="Times New Roman" w:cs="Times New Roman"/>
          <w:sz w:val="28"/>
          <w:szCs w:val="28"/>
          <w:lang w:val="kk-KZ"/>
        </w:rPr>
        <w:t>Б</w:t>
      </w: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9669F7">
      <w:pPr>
        <w:spacing w:after="0" w:line="240" w:lineRule="auto"/>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5В071200- Машина жасау мамандықтарының студенттеріне  «Құю цехтарын жобалау»  пәні бойынша курстық жобаға  арналған</w:t>
      </w:r>
    </w:p>
    <w:p w:rsidR="00F45395" w:rsidRPr="009669F7" w:rsidRDefault="00F45395" w:rsidP="000B1BFD">
      <w:pPr>
        <w:spacing w:after="0" w:line="240" w:lineRule="auto"/>
        <w:jc w:val="both"/>
        <w:rPr>
          <w:rFonts w:ascii="Times New Roman" w:hAnsi="Times New Roman" w:cs="Times New Roman"/>
          <w:sz w:val="28"/>
          <w:szCs w:val="28"/>
          <w:lang w:val="kk-KZ"/>
        </w:rPr>
      </w:pPr>
    </w:p>
    <w:p w:rsidR="00112E0A" w:rsidRDefault="00112E0A" w:rsidP="009669F7">
      <w:pPr>
        <w:spacing w:after="0" w:line="240" w:lineRule="auto"/>
        <w:jc w:val="center"/>
        <w:rPr>
          <w:rFonts w:ascii="Times New Roman" w:hAnsi="Times New Roman" w:cs="Times New Roman"/>
          <w:b/>
          <w:sz w:val="28"/>
          <w:szCs w:val="28"/>
          <w:lang w:val="kk-KZ"/>
        </w:rPr>
      </w:pPr>
      <w:r w:rsidRPr="009669F7">
        <w:rPr>
          <w:rFonts w:ascii="Times New Roman" w:hAnsi="Times New Roman" w:cs="Times New Roman"/>
          <w:b/>
          <w:sz w:val="28"/>
          <w:szCs w:val="28"/>
          <w:lang w:val="kk-KZ"/>
        </w:rPr>
        <w:t>Әдістемелік нұсқау</w:t>
      </w:r>
    </w:p>
    <w:p w:rsidR="00B72CD8" w:rsidRPr="009669F7" w:rsidRDefault="006A5540" w:rsidP="006A5540">
      <w:pPr>
        <w:spacing w:after="0" w:line="240" w:lineRule="auto"/>
        <w:jc w:val="center"/>
        <w:rPr>
          <w:rFonts w:ascii="Times New Roman" w:hAnsi="Times New Roman" w:cs="Times New Roman"/>
          <w:b/>
          <w:sz w:val="28"/>
          <w:szCs w:val="28"/>
          <w:lang w:val="kk-KZ"/>
        </w:rPr>
      </w:pPr>
      <w:r w:rsidRPr="006A5540">
        <w:rPr>
          <w:rFonts w:ascii="Times New Roman" w:hAnsi="Times New Roman" w:cs="Times New Roman"/>
          <w:b/>
          <w:noProof/>
          <w:sz w:val="28"/>
          <w:szCs w:val="28"/>
        </w:rPr>
        <w:drawing>
          <wp:inline distT="0" distB="0" distL="0" distR="0">
            <wp:extent cx="5896798" cy="4013200"/>
            <wp:effectExtent l="19050" t="0" r="8702"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5469f6e9-ae88-45cb-8eea-268ef78cb9b1.jp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26739" cy="4033577"/>
                    </a:xfrm>
                    <a:prstGeom prst="rect">
                      <a:avLst/>
                    </a:prstGeom>
                  </pic:spPr>
                </pic:pic>
              </a:graphicData>
            </a:graphic>
          </wp:inline>
        </w:drawing>
      </w:r>
    </w:p>
    <w:p w:rsidR="00FC4399" w:rsidRDefault="00512C92" w:rsidP="006A5540">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2868069</wp:posOffset>
            </wp:positionH>
            <wp:positionV relativeFrom="paragraph">
              <wp:posOffset>205996</wp:posOffset>
            </wp:positionV>
            <wp:extent cx="313178" cy="294968"/>
            <wp:effectExtent l="19050" t="0" r="0" b="0"/>
            <wp:wrapNone/>
            <wp:docPr id="604"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srcRect/>
                    <a:stretch>
                      <a:fillRect/>
                    </a:stretch>
                  </pic:blipFill>
                  <pic:spPr bwMode="auto">
                    <a:xfrm>
                      <a:off x="0" y="0"/>
                      <a:ext cx="313178" cy="294968"/>
                    </a:xfrm>
                    <a:prstGeom prst="rect">
                      <a:avLst/>
                    </a:prstGeom>
                    <a:noFill/>
                    <a:ln w="9525">
                      <a:noFill/>
                      <a:miter lim="800000"/>
                      <a:headEnd/>
                      <a:tailEnd/>
                    </a:ln>
                  </pic:spPr>
                </pic:pic>
              </a:graphicData>
            </a:graphic>
          </wp:anchor>
        </w:drawing>
      </w:r>
      <w:r w:rsidR="005425ED">
        <w:rPr>
          <w:rFonts w:ascii="Times New Roman" w:hAnsi="Times New Roman" w:cs="Times New Roman"/>
          <w:sz w:val="28"/>
          <w:szCs w:val="28"/>
          <w:lang w:val="kk-KZ"/>
        </w:rPr>
        <w:t xml:space="preserve">Шымкент </w:t>
      </w:r>
      <w:r w:rsidR="00F45395" w:rsidRPr="009669F7">
        <w:rPr>
          <w:rFonts w:ascii="Times New Roman" w:hAnsi="Times New Roman" w:cs="Times New Roman"/>
          <w:sz w:val="28"/>
          <w:szCs w:val="28"/>
          <w:lang w:val="kk-KZ"/>
        </w:rPr>
        <w:t>201</w:t>
      </w:r>
      <w:r w:rsidR="00DC5E2E" w:rsidRPr="009669F7">
        <w:rPr>
          <w:rFonts w:ascii="Times New Roman" w:hAnsi="Times New Roman" w:cs="Times New Roman"/>
          <w:sz w:val="28"/>
          <w:szCs w:val="28"/>
          <w:lang w:val="kk-KZ"/>
        </w:rPr>
        <w:t>9</w:t>
      </w:r>
      <w:r w:rsidR="00F45395" w:rsidRPr="009669F7">
        <w:rPr>
          <w:rFonts w:ascii="Times New Roman" w:hAnsi="Times New Roman" w:cs="Times New Roman"/>
          <w:sz w:val="28"/>
          <w:szCs w:val="28"/>
          <w:lang w:val="kk-KZ"/>
        </w:rPr>
        <w:t>ж</w:t>
      </w:r>
    </w:p>
    <w:p w:rsidR="002102B8" w:rsidRDefault="002102B8">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p w:rsidR="00FC4399" w:rsidRPr="009669F7" w:rsidRDefault="00FC4399" w:rsidP="00FC4399">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br w:type="page"/>
      </w:r>
      <w:r w:rsidRPr="009669F7">
        <w:rPr>
          <w:rFonts w:ascii="Times New Roman" w:hAnsi="Times New Roman" w:cs="Times New Roman"/>
          <w:sz w:val="28"/>
          <w:szCs w:val="28"/>
          <w:lang w:val="kk-KZ"/>
        </w:rPr>
        <w:t>Ф.7.03-03</w:t>
      </w:r>
    </w:p>
    <w:p w:rsidR="00FC4399" w:rsidRPr="009669F7" w:rsidRDefault="00FC4399" w:rsidP="00FC4399">
      <w:pPr>
        <w:spacing w:after="0" w:line="240" w:lineRule="auto"/>
        <w:jc w:val="both"/>
        <w:rPr>
          <w:rFonts w:ascii="Times New Roman" w:hAnsi="Times New Roman" w:cs="Times New Roman"/>
          <w:sz w:val="28"/>
          <w:szCs w:val="28"/>
          <w:lang w:val="kk-KZ"/>
        </w:rPr>
      </w:pPr>
    </w:p>
    <w:p w:rsidR="00FC4399" w:rsidRPr="009669F7" w:rsidRDefault="00FC4399" w:rsidP="00FC4399">
      <w:pPr>
        <w:spacing w:after="0" w:line="240" w:lineRule="auto"/>
        <w:jc w:val="center"/>
        <w:rPr>
          <w:rFonts w:ascii="Times New Roman" w:hAnsi="Times New Roman" w:cs="Times New Roman"/>
          <w:b/>
          <w:sz w:val="28"/>
          <w:szCs w:val="28"/>
          <w:lang w:val="kk-KZ"/>
        </w:rPr>
      </w:pPr>
      <w:r w:rsidRPr="009669F7">
        <w:rPr>
          <w:rFonts w:ascii="Times New Roman" w:hAnsi="Times New Roman" w:cs="Times New Roman"/>
          <w:b/>
          <w:sz w:val="28"/>
          <w:szCs w:val="28"/>
          <w:lang w:val="kk-KZ"/>
        </w:rPr>
        <w:t>Қазақстан Республикасының білім және ғылым министрлігі</w:t>
      </w:r>
    </w:p>
    <w:p w:rsidR="00FC4399" w:rsidRPr="009669F7" w:rsidRDefault="002102B8" w:rsidP="00FC439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М.Ауезов атындағы  Оң</w:t>
      </w:r>
      <w:r w:rsidR="00FC4399" w:rsidRPr="009669F7">
        <w:rPr>
          <w:rFonts w:ascii="Times New Roman" w:hAnsi="Times New Roman" w:cs="Times New Roman"/>
          <w:b/>
          <w:sz w:val="28"/>
          <w:szCs w:val="28"/>
          <w:lang w:val="kk-KZ"/>
        </w:rPr>
        <w:t>түстік Қазақстан мемлекеттік университеті</w:t>
      </w:r>
    </w:p>
    <w:p w:rsidR="00FC4399" w:rsidRPr="009669F7" w:rsidRDefault="00FC4399" w:rsidP="00FC4399">
      <w:pPr>
        <w:spacing w:after="0" w:line="240" w:lineRule="auto"/>
        <w:jc w:val="both"/>
        <w:rPr>
          <w:rFonts w:ascii="Times New Roman" w:hAnsi="Times New Roman" w:cs="Times New Roman"/>
          <w:b/>
          <w:sz w:val="28"/>
          <w:szCs w:val="28"/>
          <w:lang w:val="kk-KZ"/>
        </w:rPr>
      </w:pPr>
    </w:p>
    <w:p w:rsidR="00FC4399" w:rsidRPr="009669F7" w:rsidRDefault="00FC4399" w:rsidP="00FC4399">
      <w:pPr>
        <w:spacing w:after="0" w:line="240" w:lineRule="auto"/>
        <w:jc w:val="both"/>
        <w:rPr>
          <w:rFonts w:ascii="Times New Roman" w:hAnsi="Times New Roman" w:cs="Times New Roman"/>
          <w:sz w:val="28"/>
          <w:szCs w:val="28"/>
          <w:lang w:val="kk-KZ"/>
        </w:rPr>
      </w:pPr>
    </w:p>
    <w:p w:rsidR="00FC4399" w:rsidRPr="009669F7" w:rsidRDefault="00FC4399" w:rsidP="00FC4399">
      <w:pPr>
        <w:spacing w:after="0" w:line="240" w:lineRule="auto"/>
        <w:jc w:val="both"/>
        <w:rPr>
          <w:rFonts w:ascii="Times New Roman" w:hAnsi="Times New Roman" w:cs="Times New Roman"/>
          <w:sz w:val="28"/>
          <w:szCs w:val="28"/>
          <w:lang w:val="kk-KZ"/>
        </w:rPr>
      </w:pPr>
    </w:p>
    <w:p w:rsidR="00FC4399" w:rsidRPr="009669F7" w:rsidRDefault="00FC4399" w:rsidP="00FC4399">
      <w:pPr>
        <w:spacing w:after="0" w:line="240" w:lineRule="auto"/>
        <w:jc w:val="both"/>
        <w:rPr>
          <w:rFonts w:ascii="Times New Roman" w:hAnsi="Times New Roman" w:cs="Times New Roman"/>
          <w:sz w:val="28"/>
          <w:szCs w:val="28"/>
          <w:lang w:val="kk-KZ"/>
        </w:rPr>
      </w:pPr>
    </w:p>
    <w:p w:rsidR="00FC4399" w:rsidRDefault="00FC4399" w:rsidP="00FC4399">
      <w:pPr>
        <w:spacing w:after="0" w:line="240" w:lineRule="auto"/>
        <w:jc w:val="center"/>
        <w:rPr>
          <w:rFonts w:ascii="Times New Roman" w:hAnsi="Times New Roman" w:cs="Times New Roman"/>
          <w:sz w:val="28"/>
          <w:szCs w:val="28"/>
          <w:lang w:val="kk-KZ"/>
        </w:rPr>
      </w:pPr>
    </w:p>
    <w:p w:rsidR="002102B8" w:rsidRPr="002102B8" w:rsidRDefault="002102B8" w:rsidP="00FC4399">
      <w:pPr>
        <w:spacing w:after="0" w:line="240" w:lineRule="auto"/>
        <w:jc w:val="center"/>
        <w:rPr>
          <w:rFonts w:ascii="Times New Roman" w:hAnsi="Times New Roman" w:cs="Times New Roman"/>
          <w:sz w:val="28"/>
          <w:szCs w:val="28"/>
          <w:lang w:val="kk-KZ"/>
        </w:rPr>
      </w:pPr>
    </w:p>
    <w:p w:rsidR="00FC4399" w:rsidRDefault="00FC4399" w:rsidP="00FC4399">
      <w:pPr>
        <w:spacing w:after="0" w:line="240" w:lineRule="auto"/>
        <w:jc w:val="both"/>
        <w:rPr>
          <w:rFonts w:ascii="Times New Roman" w:hAnsi="Times New Roman" w:cs="Times New Roman"/>
          <w:sz w:val="28"/>
          <w:szCs w:val="28"/>
        </w:rPr>
      </w:pPr>
    </w:p>
    <w:p w:rsidR="002102B8" w:rsidRDefault="002102B8" w:rsidP="00FC4399">
      <w:pPr>
        <w:spacing w:after="0" w:line="240" w:lineRule="auto"/>
        <w:jc w:val="both"/>
        <w:rPr>
          <w:rFonts w:ascii="Times New Roman" w:hAnsi="Times New Roman" w:cs="Times New Roman"/>
          <w:sz w:val="28"/>
          <w:szCs w:val="28"/>
        </w:rPr>
      </w:pPr>
    </w:p>
    <w:p w:rsidR="00FC4399" w:rsidRPr="009669F7" w:rsidRDefault="00FC4399" w:rsidP="00FC4399">
      <w:pPr>
        <w:spacing w:after="0" w:line="240" w:lineRule="auto"/>
        <w:jc w:val="both"/>
        <w:rPr>
          <w:rFonts w:ascii="Times New Roman" w:hAnsi="Times New Roman" w:cs="Times New Roman"/>
          <w:sz w:val="28"/>
          <w:szCs w:val="28"/>
          <w:lang w:val="kk-KZ"/>
        </w:rPr>
      </w:pPr>
    </w:p>
    <w:p w:rsidR="00FC4399" w:rsidRPr="009669F7" w:rsidRDefault="00FC4399" w:rsidP="00FC4399">
      <w:pPr>
        <w:spacing w:after="0" w:line="240" w:lineRule="auto"/>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Сейтказенова К.К., </w:t>
      </w:r>
      <w:r w:rsidRPr="000818CC">
        <w:rPr>
          <w:rFonts w:ascii="Times New Roman" w:hAnsi="Times New Roman" w:cs="Times New Roman"/>
          <w:sz w:val="28"/>
          <w:szCs w:val="28"/>
          <w:lang w:val="kk-KZ"/>
        </w:rPr>
        <w:t>Жумалиев Б.</w:t>
      </w:r>
      <w:r>
        <w:rPr>
          <w:rFonts w:ascii="Times New Roman" w:hAnsi="Times New Roman" w:cs="Times New Roman"/>
          <w:sz w:val="28"/>
          <w:szCs w:val="28"/>
          <w:lang w:val="kk-KZ"/>
        </w:rPr>
        <w:t>Б</w:t>
      </w:r>
    </w:p>
    <w:p w:rsidR="00FC4399" w:rsidRPr="009669F7" w:rsidRDefault="00FC4399" w:rsidP="00FC4399">
      <w:pPr>
        <w:spacing w:after="0" w:line="240" w:lineRule="auto"/>
        <w:jc w:val="both"/>
        <w:rPr>
          <w:rFonts w:ascii="Times New Roman" w:hAnsi="Times New Roman" w:cs="Times New Roman"/>
          <w:sz w:val="28"/>
          <w:szCs w:val="28"/>
          <w:lang w:val="kk-KZ"/>
        </w:rPr>
      </w:pPr>
    </w:p>
    <w:p w:rsidR="00FC4399" w:rsidRDefault="00FC4399" w:rsidP="00FC4399">
      <w:pPr>
        <w:spacing w:after="0" w:line="240" w:lineRule="auto"/>
        <w:jc w:val="both"/>
        <w:rPr>
          <w:rFonts w:ascii="Times New Roman" w:hAnsi="Times New Roman" w:cs="Times New Roman"/>
          <w:sz w:val="28"/>
          <w:szCs w:val="28"/>
          <w:lang w:val="kk-KZ"/>
        </w:rPr>
      </w:pPr>
    </w:p>
    <w:p w:rsidR="002102B8" w:rsidRDefault="002102B8" w:rsidP="00FC4399">
      <w:pPr>
        <w:spacing w:after="0" w:line="240" w:lineRule="auto"/>
        <w:jc w:val="both"/>
        <w:rPr>
          <w:rFonts w:ascii="Times New Roman" w:hAnsi="Times New Roman" w:cs="Times New Roman"/>
          <w:sz w:val="28"/>
          <w:szCs w:val="28"/>
          <w:lang w:val="kk-KZ"/>
        </w:rPr>
      </w:pPr>
    </w:p>
    <w:p w:rsidR="002102B8" w:rsidRDefault="002102B8" w:rsidP="00FC4399">
      <w:pPr>
        <w:spacing w:after="0" w:line="240" w:lineRule="auto"/>
        <w:jc w:val="both"/>
        <w:rPr>
          <w:rFonts w:ascii="Times New Roman" w:hAnsi="Times New Roman" w:cs="Times New Roman"/>
          <w:sz w:val="28"/>
          <w:szCs w:val="28"/>
          <w:lang w:val="kk-KZ"/>
        </w:rPr>
      </w:pPr>
    </w:p>
    <w:p w:rsidR="002102B8" w:rsidRDefault="002102B8" w:rsidP="00FC4399">
      <w:pPr>
        <w:spacing w:after="0" w:line="240" w:lineRule="auto"/>
        <w:jc w:val="both"/>
        <w:rPr>
          <w:rFonts w:ascii="Times New Roman" w:hAnsi="Times New Roman" w:cs="Times New Roman"/>
          <w:sz w:val="28"/>
          <w:szCs w:val="28"/>
          <w:lang w:val="kk-KZ"/>
        </w:rPr>
      </w:pPr>
    </w:p>
    <w:p w:rsidR="002102B8" w:rsidRDefault="002102B8" w:rsidP="00FC4399">
      <w:pPr>
        <w:spacing w:after="0" w:line="240" w:lineRule="auto"/>
        <w:jc w:val="both"/>
        <w:rPr>
          <w:rFonts w:ascii="Times New Roman" w:hAnsi="Times New Roman" w:cs="Times New Roman"/>
          <w:sz w:val="28"/>
          <w:szCs w:val="28"/>
          <w:lang w:val="kk-KZ"/>
        </w:rPr>
      </w:pPr>
    </w:p>
    <w:p w:rsidR="002102B8" w:rsidRDefault="002102B8" w:rsidP="00FC4399">
      <w:pPr>
        <w:spacing w:after="0" w:line="240" w:lineRule="auto"/>
        <w:jc w:val="both"/>
        <w:rPr>
          <w:rFonts w:ascii="Times New Roman" w:hAnsi="Times New Roman" w:cs="Times New Roman"/>
          <w:sz w:val="28"/>
          <w:szCs w:val="28"/>
          <w:lang w:val="kk-KZ"/>
        </w:rPr>
      </w:pPr>
    </w:p>
    <w:p w:rsidR="002102B8" w:rsidRPr="009669F7" w:rsidRDefault="002102B8" w:rsidP="00FC4399">
      <w:pPr>
        <w:spacing w:after="0" w:line="240" w:lineRule="auto"/>
        <w:jc w:val="both"/>
        <w:rPr>
          <w:rFonts w:ascii="Times New Roman" w:hAnsi="Times New Roman" w:cs="Times New Roman"/>
          <w:sz w:val="28"/>
          <w:szCs w:val="28"/>
          <w:lang w:val="kk-KZ"/>
        </w:rPr>
      </w:pPr>
    </w:p>
    <w:p w:rsidR="00FC4399" w:rsidRPr="009669F7" w:rsidRDefault="00FC4399" w:rsidP="00FC4399">
      <w:pPr>
        <w:spacing w:after="0" w:line="240" w:lineRule="auto"/>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5В071200- Машина жасау мамандықтарының студенттеріне  «Құю цехтарын жобалау»  пәні бойынша курстық жобаға  арналған</w:t>
      </w:r>
    </w:p>
    <w:p w:rsidR="00FC4399" w:rsidRPr="009669F7" w:rsidRDefault="00FC4399" w:rsidP="00FC4399">
      <w:pPr>
        <w:spacing w:after="0" w:line="240" w:lineRule="auto"/>
        <w:jc w:val="both"/>
        <w:rPr>
          <w:rFonts w:ascii="Times New Roman" w:hAnsi="Times New Roman" w:cs="Times New Roman"/>
          <w:sz w:val="28"/>
          <w:szCs w:val="28"/>
          <w:lang w:val="kk-KZ"/>
        </w:rPr>
      </w:pPr>
    </w:p>
    <w:p w:rsidR="00FC4399" w:rsidRDefault="00FC4399" w:rsidP="00FC4399">
      <w:pPr>
        <w:spacing w:after="0" w:line="240" w:lineRule="auto"/>
        <w:jc w:val="center"/>
        <w:rPr>
          <w:rFonts w:ascii="Times New Roman" w:hAnsi="Times New Roman" w:cs="Times New Roman"/>
          <w:b/>
          <w:sz w:val="28"/>
          <w:szCs w:val="28"/>
          <w:lang w:val="kk-KZ"/>
        </w:rPr>
      </w:pPr>
      <w:r w:rsidRPr="009669F7">
        <w:rPr>
          <w:rFonts w:ascii="Times New Roman" w:hAnsi="Times New Roman" w:cs="Times New Roman"/>
          <w:b/>
          <w:sz w:val="28"/>
          <w:szCs w:val="28"/>
          <w:lang w:val="kk-KZ"/>
        </w:rPr>
        <w:t>Әдістемелік нұсқау</w:t>
      </w:r>
    </w:p>
    <w:p w:rsidR="00FC4399" w:rsidRDefault="00FC4399" w:rsidP="00FC4399">
      <w:pPr>
        <w:spacing w:after="0" w:line="240" w:lineRule="auto"/>
        <w:jc w:val="center"/>
        <w:rPr>
          <w:rFonts w:ascii="Times New Roman" w:hAnsi="Times New Roman" w:cs="Times New Roman"/>
          <w:b/>
          <w:noProof/>
          <w:sz w:val="28"/>
          <w:szCs w:val="28"/>
        </w:rPr>
      </w:pPr>
    </w:p>
    <w:p w:rsidR="00FC4399" w:rsidRDefault="00FC4399" w:rsidP="00FC4399">
      <w:pPr>
        <w:spacing w:after="0" w:line="240" w:lineRule="auto"/>
        <w:jc w:val="center"/>
        <w:rPr>
          <w:rFonts w:ascii="Times New Roman" w:hAnsi="Times New Roman" w:cs="Times New Roman"/>
          <w:b/>
          <w:noProof/>
          <w:sz w:val="28"/>
          <w:szCs w:val="28"/>
        </w:rPr>
      </w:pPr>
    </w:p>
    <w:p w:rsidR="00FC4399" w:rsidRDefault="00FC4399" w:rsidP="00FC4399">
      <w:pPr>
        <w:spacing w:after="0" w:line="240" w:lineRule="auto"/>
        <w:jc w:val="center"/>
        <w:rPr>
          <w:rFonts w:ascii="Times New Roman" w:hAnsi="Times New Roman" w:cs="Times New Roman"/>
          <w:b/>
          <w:noProof/>
          <w:sz w:val="28"/>
          <w:szCs w:val="28"/>
        </w:rPr>
      </w:pPr>
    </w:p>
    <w:p w:rsidR="00FC4399" w:rsidRDefault="00FC4399" w:rsidP="00FC4399">
      <w:pPr>
        <w:spacing w:after="0" w:line="240" w:lineRule="auto"/>
        <w:jc w:val="center"/>
        <w:rPr>
          <w:rFonts w:ascii="Times New Roman" w:hAnsi="Times New Roman" w:cs="Times New Roman"/>
          <w:b/>
          <w:noProof/>
          <w:sz w:val="28"/>
          <w:szCs w:val="28"/>
        </w:rPr>
      </w:pPr>
    </w:p>
    <w:p w:rsidR="00FC4399" w:rsidRDefault="00FC4399" w:rsidP="00FC4399">
      <w:pPr>
        <w:spacing w:after="0" w:line="240" w:lineRule="auto"/>
        <w:jc w:val="center"/>
        <w:rPr>
          <w:rFonts w:ascii="Times New Roman" w:hAnsi="Times New Roman" w:cs="Times New Roman"/>
          <w:b/>
          <w:noProof/>
          <w:sz w:val="28"/>
          <w:szCs w:val="28"/>
        </w:rPr>
      </w:pPr>
    </w:p>
    <w:p w:rsidR="00FC4399" w:rsidRDefault="00FC4399"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2102B8" w:rsidRDefault="002102B8" w:rsidP="00FC4399">
      <w:pPr>
        <w:spacing w:after="0" w:line="240" w:lineRule="auto"/>
        <w:jc w:val="center"/>
        <w:rPr>
          <w:rFonts w:ascii="Times New Roman" w:hAnsi="Times New Roman" w:cs="Times New Roman"/>
          <w:b/>
          <w:noProof/>
          <w:sz w:val="28"/>
          <w:szCs w:val="28"/>
        </w:rPr>
      </w:pPr>
    </w:p>
    <w:p w:rsidR="00FC4399" w:rsidRDefault="00FC4399" w:rsidP="00FC4399">
      <w:pPr>
        <w:spacing w:after="0" w:line="240" w:lineRule="auto"/>
        <w:jc w:val="center"/>
        <w:rPr>
          <w:rFonts w:ascii="Times New Roman" w:hAnsi="Times New Roman" w:cs="Times New Roman"/>
          <w:b/>
          <w:noProof/>
          <w:sz w:val="28"/>
          <w:szCs w:val="28"/>
        </w:rPr>
      </w:pPr>
    </w:p>
    <w:p w:rsidR="00FC4399" w:rsidRDefault="00FC4399" w:rsidP="00FC4399">
      <w:pPr>
        <w:spacing w:after="0" w:line="240" w:lineRule="auto"/>
        <w:jc w:val="center"/>
        <w:rPr>
          <w:rFonts w:ascii="Times New Roman" w:hAnsi="Times New Roman" w:cs="Times New Roman"/>
          <w:b/>
          <w:noProof/>
          <w:sz w:val="28"/>
          <w:szCs w:val="28"/>
        </w:rPr>
      </w:pPr>
    </w:p>
    <w:p w:rsidR="00FC4399" w:rsidRPr="009669F7" w:rsidRDefault="00FC4399" w:rsidP="00FC4399">
      <w:pPr>
        <w:spacing w:after="0" w:line="240" w:lineRule="auto"/>
        <w:jc w:val="center"/>
        <w:rPr>
          <w:rFonts w:ascii="Times New Roman" w:hAnsi="Times New Roman" w:cs="Times New Roman"/>
          <w:b/>
          <w:sz w:val="28"/>
          <w:szCs w:val="28"/>
          <w:lang w:val="kk-KZ"/>
        </w:rPr>
      </w:pPr>
    </w:p>
    <w:p w:rsidR="00FC4399" w:rsidRDefault="00FC4399" w:rsidP="00FC439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w:t>
      </w:r>
      <w:r w:rsidRPr="009669F7">
        <w:rPr>
          <w:rFonts w:ascii="Times New Roman" w:hAnsi="Times New Roman" w:cs="Times New Roman"/>
          <w:sz w:val="28"/>
          <w:szCs w:val="28"/>
          <w:lang w:val="kk-KZ"/>
        </w:rPr>
        <w:t>2019ж</w:t>
      </w:r>
    </w:p>
    <w:p w:rsidR="00B72CD8" w:rsidRDefault="002102B8" w:rsidP="00FC4399">
      <w:pPr>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114300" distR="114300" simplePos="0" relativeHeight="251665408" behindDoc="0" locked="0" layoutInCell="1" allowOverlap="1">
            <wp:simplePos x="0" y="0"/>
            <wp:positionH relativeFrom="column">
              <wp:posOffset>2967498</wp:posOffset>
            </wp:positionH>
            <wp:positionV relativeFrom="paragraph">
              <wp:posOffset>123964</wp:posOffset>
            </wp:positionV>
            <wp:extent cx="316988" cy="294967"/>
            <wp:effectExtent l="19050" t="0" r="6862" b="0"/>
            <wp:wrapNone/>
            <wp:docPr id="2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srcRect/>
                    <a:stretch>
                      <a:fillRect/>
                    </a:stretch>
                  </pic:blipFill>
                  <pic:spPr bwMode="auto">
                    <a:xfrm>
                      <a:off x="0" y="0"/>
                      <a:ext cx="316988" cy="294967"/>
                    </a:xfrm>
                    <a:prstGeom prst="rect">
                      <a:avLst/>
                    </a:prstGeom>
                    <a:noFill/>
                    <a:ln w="9525">
                      <a:noFill/>
                      <a:miter lim="800000"/>
                      <a:headEnd/>
                      <a:tailEnd/>
                    </a:ln>
                  </pic:spPr>
                </pic:pic>
              </a:graphicData>
            </a:graphic>
          </wp:anchor>
        </w:drawing>
      </w:r>
      <w:r w:rsidR="00B72CD8">
        <w:rPr>
          <w:rFonts w:ascii="Times New Roman" w:hAnsi="Times New Roman" w:cs="Times New Roman"/>
          <w:sz w:val="28"/>
          <w:szCs w:val="28"/>
          <w:lang w:val="kk-KZ"/>
        </w:rPr>
        <w:br w:type="page"/>
      </w: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УДК6</w:t>
      </w:r>
      <w:r w:rsidR="00DC5E2E" w:rsidRPr="009669F7">
        <w:rPr>
          <w:rFonts w:ascii="Times New Roman" w:hAnsi="Times New Roman" w:cs="Times New Roman"/>
          <w:sz w:val="28"/>
          <w:szCs w:val="28"/>
          <w:lang w:val="kk-KZ"/>
        </w:rPr>
        <w:t>21.74</w:t>
      </w:r>
      <w:r w:rsidRPr="009669F7">
        <w:rPr>
          <w:rFonts w:ascii="Times New Roman" w:hAnsi="Times New Roman" w:cs="Times New Roman"/>
          <w:sz w:val="28"/>
          <w:szCs w:val="28"/>
          <w:lang w:val="kk-KZ"/>
        </w:rPr>
        <w:t xml:space="preserve">                   </w:t>
      </w: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Құрастырған Сейтказенова К.К.</w:t>
      </w:r>
      <w:r w:rsidR="00112E0A" w:rsidRPr="009669F7">
        <w:rPr>
          <w:rFonts w:ascii="Times New Roman" w:hAnsi="Times New Roman" w:cs="Times New Roman"/>
          <w:sz w:val="28"/>
          <w:szCs w:val="28"/>
          <w:lang w:val="kk-KZ"/>
        </w:rPr>
        <w:t>, Жумалиев Б.</w:t>
      </w: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«Құю цехтарын жобалау»  пәні бойынша курстық жобаға   арналған әдістемелік нұсқаулар.   Шымкент. ОҚМУ,  201</w:t>
      </w:r>
      <w:r w:rsidR="00DC5E2E" w:rsidRPr="009669F7">
        <w:rPr>
          <w:rFonts w:ascii="Times New Roman" w:hAnsi="Times New Roman" w:cs="Times New Roman"/>
          <w:sz w:val="28"/>
          <w:szCs w:val="28"/>
          <w:lang w:val="kk-KZ"/>
        </w:rPr>
        <w:t>9</w:t>
      </w:r>
      <w:r w:rsidRPr="009669F7">
        <w:rPr>
          <w:rFonts w:ascii="Times New Roman" w:hAnsi="Times New Roman" w:cs="Times New Roman"/>
          <w:sz w:val="28"/>
          <w:szCs w:val="28"/>
          <w:lang w:val="kk-KZ"/>
        </w:rPr>
        <w:t xml:space="preserve"> ж.</w:t>
      </w:r>
      <w:r w:rsidR="00112E0A" w:rsidRPr="009669F7">
        <w:rPr>
          <w:rFonts w:ascii="Times New Roman" w:hAnsi="Times New Roman" w:cs="Times New Roman"/>
          <w:sz w:val="28"/>
          <w:szCs w:val="28"/>
          <w:lang w:val="kk-KZ"/>
        </w:rPr>
        <w:t xml:space="preserve">    </w:t>
      </w:r>
      <w:r w:rsidR="009669F7">
        <w:rPr>
          <w:rFonts w:ascii="Times New Roman" w:hAnsi="Times New Roman" w:cs="Times New Roman"/>
          <w:sz w:val="28"/>
          <w:szCs w:val="28"/>
          <w:lang w:val="kk-KZ"/>
        </w:rPr>
        <w:t>34</w:t>
      </w:r>
      <w:r w:rsidR="00112E0A" w:rsidRPr="009669F7">
        <w:rPr>
          <w:rFonts w:ascii="Times New Roman" w:hAnsi="Times New Roman" w:cs="Times New Roman"/>
          <w:sz w:val="28"/>
          <w:szCs w:val="28"/>
          <w:lang w:val="kk-KZ"/>
        </w:rPr>
        <w:t xml:space="preserve"> б</w:t>
      </w:r>
      <w:r w:rsidR="009669F7" w:rsidRPr="009669F7">
        <w:rPr>
          <w:rFonts w:ascii="Times New Roman" w:hAnsi="Times New Roman" w:cs="Times New Roman"/>
          <w:sz w:val="28"/>
          <w:szCs w:val="28"/>
          <w:lang w:val="kk-KZ"/>
        </w:rPr>
        <w:t>.</w:t>
      </w:r>
    </w:p>
    <w:p w:rsidR="009669F7" w:rsidRDefault="009669F7"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Әдістемелік нұсқау  «Құю цехтарын жобалау » пәнінің оқу жоспарына және бағдарламасына сәйкес құрылған және тәжрибелік сабақтарды орындау бойынша қажетті мәліметтер жинақталған.</w:t>
      </w:r>
    </w:p>
    <w:p w:rsidR="00112E0A" w:rsidRPr="009669F7" w:rsidRDefault="00112E0A"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Әдістемелік нұсқау 5В071200 мамандығының студенттеріне арналған; сонымен қатар басқа техникалық мамандықтардың студенттері үшін қолдануға болады.</w:t>
      </w:r>
    </w:p>
    <w:p w:rsidR="00DC5E2E" w:rsidRPr="009669F7" w:rsidRDefault="00DC5E2E" w:rsidP="000B1BFD">
      <w:pPr>
        <w:spacing w:after="0" w:line="240" w:lineRule="auto"/>
        <w:jc w:val="both"/>
        <w:rPr>
          <w:rFonts w:ascii="Times New Roman" w:hAnsi="Times New Roman" w:cs="Times New Roman"/>
          <w:sz w:val="28"/>
          <w:szCs w:val="28"/>
          <w:lang w:val="kk-KZ"/>
        </w:rPr>
      </w:pPr>
    </w:p>
    <w:p w:rsidR="00DC5E2E" w:rsidRPr="009669F7" w:rsidRDefault="00DC5E2E"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Курстық жобаның жалпы ережелері, мақсаттары, мазмұны, оны рәсімдеу ережелері берілген. Құю цехтарының негізгі және қосалқы бөлімдерін жобалау бойынша ұсыныстар, анықтамалық деректер және курстық жобаны орындау үшін қажетті сілтеме ақпарат дипломдық жобаның тиісті бөлімін орындау үшін пайдалы болуы мүмкін.</w:t>
      </w:r>
    </w:p>
    <w:p w:rsidR="00DC5E2E" w:rsidRPr="009669F7" w:rsidRDefault="00DC5E2E"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Рецензенттер</w:t>
      </w:r>
      <w:r w:rsidRPr="008E48A7">
        <w:rPr>
          <w:rFonts w:ascii="Times New Roman" w:hAnsi="Times New Roman" w:cs="Times New Roman"/>
          <w:sz w:val="28"/>
          <w:szCs w:val="28"/>
          <w:lang w:val="kk-KZ"/>
        </w:rPr>
        <w:t>:</w:t>
      </w:r>
      <w:r w:rsidR="00112E0A" w:rsidRPr="008E48A7">
        <w:rPr>
          <w:rFonts w:ascii="Times New Roman" w:hAnsi="Times New Roman" w:cs="Times New Roman"/>
          <w:sz w:val="28"/>
          <w:szCs w:val="28"/>
          <w:lang w:val="kk-KZ"/>
        </w:rPr>
        <w:t xml:space="preserve">           </w:t>
      </w:r>
      <w:r w:rsidR="008E48A7" w:rsidRPr="008E48A7">
        <w:rPr>
          <w:rFonts w:ascii="Times New Roman" w:hAnsi="Times New Roman" w:cs="Times New Roman"/>
          <w:sz w:val="28"/>
          <w:szCs w:val="28"/>
          <w:lang w:val="kk-KZ"/>
        </w:rPr>
        <w:t>.- т</w:t>
      </w:r>
      <w:r w:rsidRPr="008E48A7">
        <w:rPr>
          <w:rFonts w:ascii="Times New Roman" w:hAnsi="Times New Roman" w:cs="Times New Roman"/>
          <w:sz w:val="28"/>
          <w:szCs w:val="28"/>
          <w:lang w:val="kk-KZ"/>
        </w:rPr>
        <w:t>.</w:t>
      </w:r>
      <w:r w:rsidR="008E48A7" w:rsidRPr="008E48A7">
        <w:rPr>
          <w:rFonts w:ascii="Times New Roman" w:hAnsi="Times New Roman" w:cs="Times New Roman"/>
          <w:sz w:val="28"/>
          <w:szCs w:val="28"/>
          <w:lang w:val="kk-KZ"/>
        </w:rPr>
        <w:t>ғ</w:t>
      </w:r>
      <w:r w:rsidRPr="008E48A7">
        <w:rPr>
          <w:rFonts w:ascii="Times New Roman" w:hAnsi="Times New Roman" w:cs="Times New Roman"/>
          <w:sz w:val="28"/>
          <w:szCs w:val="28"/>
          <w:lang w:val="kk-KZ"/>
        </w:rPr>
        <w:t>.</w:t>
      </w:r>
      <w:r w:rsidR="008E48A7" w:rsidRPr="008E48A7">
        <w:rPr>
          <w:rFonts w:ascii="Times New Roman" w:hAnsi="Times New Roman" w:cs="Times New Roman"/>
          <w:sz w:val="28"/>
          <w:szCs w:val="28"/>
          <w:lang w:val="kk-KZ"/>
        </w:rPr>
        <w:t>к</w:t>
      </w:r>
      <w:r w:rsidRPr="008E48A7">
        <w:rPr>
          <w:rFonts w:ascii="Times New Roman" w:hAnsi="Times New Roman" w:cs="Times New Roman"/>
          <w:sz w:val="28"/>
          <w:szCs w:val="28"/>
          <w:lang w:val="kk-KZ"/>
        </w:rPr>
        <w:t>. доцент</w:t>
      </w:r>
      <w:r w:rsidR="008E48A7" w:rsidRPr="008E48A7">
        <w:rPr>
          <w:rFonts w:ascii="Times New Roman" w:hAnsi="Times New Roman" w:cs="Times New Roman"/>
          <w:sz w:val="28"/>
          <w:szCs w:val="28"/>
          <w:lang w:val="kk-KZ"/>
        </w:rPr>
        <w:t xml:space="preserve"> Сейтханов Н.Т </w:t>
      </w:r>
      <w:r w:rsidRPr="008E48A7">
        <w:rPr>
          <w:rFonts w:ascii="Times New Roman" w:hAnsi="Times New Roman" w:cs="Times New Roman"/>
          <w:sz w:val="28"/>
          <w:szCs w:val="28"/>
          <w:lang w:val="kk-KZ"/>
        </w:rPr>
        <w:t xml:space="preserve"> М.Ауезов атын</w:t>
      </w:r>
      <w:r w:rsidR="009669F7" w:rsidRPr="008E48A7">
        <w:rPr>
          <w:rFonts w:ascii="Times New Roman" w:hAnsi="Times New Roman" w:cs="Times New Roman"/>
          <w:sz w:val="28"/>
          <w:szCs w:val="28"/>
          <w:lang w:val="kk-KZ"/>
        </w:rPr>
        <w:t>дағы</w:t>
      </w:r>
      <w:r w:rsid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 xml:space="preserve"> ОҚМУ</w:t>
      </w: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Ба</w:t>
      </w:r>
      <w:r w:rsidR="00095FD6">
        <w:rPr>
          <w:rFonts w:ascii="Times New Roman" w:hAnsi="Times New Roman" w:cs="Times New Roman"/>
          <w:sz w:val="28"/>
          <w:szCs w:val="28"/>
          <w:lang w:val="kk-KZ"/>
        </w:rPr>
        <w:t>спаға тексеріп және ұсынуға  МиМ</w:t>
      </w:r>
      <w:r w:rsidRPr="009669F7">
        <w:rPr>
          <w:rFonts w:ascii="Times New Roman" w:hAnsi="Times New Roman" w:cs="Times New Roman"/>
          <w:sz w:val="28"/>
          <w:szCs w:val="28"/>
          <w:lang w:val="kk-KZ"/>
        </w:rPr>
        <w:t xml:space="preserve"> кафедрасымен </w:t>
      </w:r>
      <w:r w:rsidRPr="008E48A7">
        <w:rPr>
          <w:rFonts w:ascii="Times New Roman" w:hAnsi="Times New Roman" w:cs="Times New Roman"/>
          <w:sz w:val="28"/>
          <w:szCs w:val="28"/>
          <w:lang w:val="kk-KZ"/>
        </w:rPr>
        <w:t xml:space="preserve">(№ </w:t>
      </w:r>
      <w:r w:rsidR="00FC4399">
        <w:rPr>
          <w:rFonts w:ascii="Times New Roman" w:hAnsi="Times New Roman" w:cs="Times New Roman"/>
          <w:sz w:val="28"/>
          <w:szCs w:val="28"/>
          <w:lang w:val="kk-KZ"/>
        </w:rPr>
        <w:t>1</w:t>
      </w:r>
      <w:r w:rsidRPr="008E48A7">
        <w:rPr>
          <w:rFonts w:ascii="Times New Roman" w:hAnsi="Times New Roman" w:cs="Times New Roman"/>
          <w:sz w:val="28"/>
          <w:szCs w:val="28"/>
          <w:lang w:val="kk-KZ"/>
        </w:rPr>
        <w:t xml:space="preserve"> хаттама </w:t>
      </w:r>
      <w:r w:rsidR="00FC4399">
        <w:rPr>
          <w:rFonts w:ascii="Times New Roman" w:hAnsi="Times New Roman" w:cs="Times New Roman"/>
          <w:sz w:val="28"/>
          <w:szCs w:val="28"/>
          <w:lang w:val="kk-KZ"/>
        </w:rPr>
        <w:t>27</w:t>
      </w:r>
      <w:r w:rsidRPr="008E48A7">
        <w:rPr>
          <w:rFonts w:ascii="Times New Roman" w:hAnsi="Times New Roman" w:cs="Times New Roman"/>
          <w:sz w:val="28"/>
          <w:szCs w:val="28"/>
          <w:lang w:val="kk-KZ"/>
        </w:rPr>
        <w:t>.0</w:t>
      </w:r>
      <w:r w:rsidR="00FC4399">
        <w:rPr>
          <w:rFonts w:ascii="Times New Roman" w:hAnsi="Times New Roman" w:cs="Times New Roman"/>
          <w:sz w:val="28"/>
          <w:szCs w:val="28"/>
          <w:lang w:val="kk-KZ"/>
        </w:rPr>
        <w:t>8</w:t>
      </w:r>
      <w:r w:rsidR="00DC5E2E" w:rsidRPr="008E48A7">
        <w:rPr>
          <w:rFonts w:ascii="Times New Roman" w:hAnsi="Times New Roman" w:cs="Times New Roman"/>
          <w:sz w:val="28"/>
          <w:szCs w:val="28"/>
          <w:lang w:val="kk-KZ"/>
        </w:rPr>
        <w:t>.2019</w:t>
      </w:r>
      <w:r w:rsidRPr="008E48A7">
        <w:rPr>
          <w:rFonts w:ascii="Times New Roman" w:hAnsi="Times New Roman" w:cs="Times New Roman"/>
          <w:sz w:val="28"/>
          <w:szCs w:val="28"/>
          <w:lang w:val="kk-KZ"/>
        </w:rPr>
        <w:t xml:space="preserve">) және МжМГІ факультеттің  әдістемелік комиссиясымен (№ </w:t>
      </w:r>
      <w:r w:rsidR="00FC4399">
        <w:rPr>
          <w:rFonts w:ascii="Times New Roman" w:hAnsi="Times New Roman" w:cs="Times New Roman"/>
          <w:sz w:val="28"/>
          <w:szCs w:val="28"/>
          <w:lang w:val="kk-KZ"/>
        </w:rPr>
        <w:t xml:space="preserve">1 </w:t>
      </w:r>
      <w:r w:rsidRPr="008E48A7">
        <w:rPr>
          <w:rFonts w:ascii="Times New Roman" w:hAnsi="Times New Roman" w:cs="Times New Roman"/>
          <w:sz w:val="28"/>
          <w:szCs w:val="28"/>
          <w:lang w:val="kk-KZ"/>
        </w:rPr>
        <w:t xml:space="preserve">хаттамасы </w:t>
      </w:r>
      <w:r w:rsidR="003A1FF0" w:rsidRPr="008E48A7">
        <w:rPr>
          <w:rFonts w:ascii="Times New Roman" w:hAnsi="Times New Roman" w:cs="Times New Roman"/>
          <w:sz w:val="28"/>
          <w:szCs w:val="28"/>
          <w:lang w:val="kk-KZ"/>
        </w:rPr>
        <w:t xml:space="preserve">                         </w:t>
      </w:r>
      <w:r w:rsidR="00FC4399">
        <w:rPr>
          <w:rFonts w:ascii="Times New Roman" w:hAnsi="Times New Roman" w:cs="Times New Roman"/>
          <w:sz w:val="28"/>
          <w:szCs w:val="28"/>
          <w:lang w:val="kk-KZ"/>
        </w:rPr>
        <w:t>28</w:t>
      </w:r>
      <w:r w:rsidR="000E08DC" w:rsidRPr="008E48A7">
        <w:rPr>
          <w:rFonts w:ascii="Times New Roman" w:hAnsi="Times New Roman" w:cs="Times New Roman"/>
          <w:sz w:val="28"/>
          <w:szCs w:val="28"/>
          <w:lang w:val="kk-KZ"/>
        </w:rPr>
        <w:t>.</w:t>
      </w:r>
      <w:r w:rsidR="00FC4399">
        <w:rPr>
          <w:rFonts w:ascii="Times New Roman" w:hAnsi="Times New Roman" w:cs="Times New Roman"/>
          <w:sz w:val="28"/>
          <w:szCs w:val="28"/>
          <w:lang w:val="kk-KZ"/>
        </w:rPr>
        <w:t>08</w:t>
      </w:r>
      <w:r w:rsidR="009669F7" w:rsidRPr="008E48A7">
        <w:rPr>
          <w:rFonts w:ascii="Times New Roman" w:hAnsi="Times New Roman" w:cs="Times New Roman"/>
          <w:sz w:val="28"/>
          <w:szCs w:val="28"/>
          <w:lang w:val="kk-KZ"/>
        </w:rPr>
        <w:t xml:space="preserve">. </w:t>
      </w:r>
      <w:r w:rsidRPr="008E48A7">
        <w:rPr>
          <w:rFonts w:ascii="Times New Roman" w:hAnsi="Times New Roman" w:cs="Times New Roman"/>
          <w:sz w:val="28"/>
          <w:szCs w:val="28"/>
          <w:lang w:val="kk-KZ"/>
        </w:rPr>
        <w:t>201</w:t>
      </w:r>
      <w:r w:rsidR="003A1FF0" w:rsidRPr="008E48A7">
        <w:rPr>
          <w:rFonts w:ascii="Times New Roman" w:hAnsi="Times New Roman" w:cs="Times New Roman"/>
          <w:sz w:val="28"/>
          <w:szCs w:val="28"/>
          <w:lang w:val="kk-KZ"/>
        </w:rPr>
        <w:t>9</w:t>
      </w:r>
      <w:r w:rsidRPr="008E48A7">
        <w:rPr>
          <w:rFonts w:ascii="Times New Roman" w:hAnsi="Times New Roman" w:cs="Times New Roman"/>
          <w:sz w:val="28"/>
          <w:szCs w:val="28"/>
          <w:lang w:val="kk-KZ"/>
        </w:rPr>
        <w:t>ж) берілді.</w:t>
      </w: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Баспаға М.Ауезов атын. ОҚМУ әдістемелік кеңесімен  ұсынылды,  № </w:t>
      </w:r>
      <w:r w:rsidR="00DC5E2E"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хаттамасы</w:t>
      </w:r>
      <w:r w:rsidR="00DC5E2E"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201</w:t>
      </w:r>
      <w:r w:rsidR="00DC5E2E" w:rsidRPr="009669F7">
        <w:rPr>
          <w:rFonts w:ascii="Times New Roman" w:hAnsi="Times New Roman" w:cs="Times New Roman"/>
          <w:sz w:val="28"/>
          <w:szCs w:val="28"/>
          <w:lang w:val="kk-KZ"/>
        </w:rPr>
        <w:t>9</w:t>
      </w:r>
      <w:r w:rsidRPr="009669F7">
        <w:rPr>
          <w:rFonts w:ascii="Times New Roman" w:hAnsi="Times New Roman" w:cs="Times New Roman"/>
          <w:sz w:val="28"/>
          <w:szCs w:val="28"/>
          <w:lang w:val="kk-KZ"/>
        </w:rPr>
        <w:t xml:space="preserve"> ж.</w:t>
      </w: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w:p>
    <w:p w:rsidR="00F45395" w:rsidRPr="009669F7" w:rsidRDefault="00F45395" w:rsidP="000B1BFD">
      <w:pPr>
        <w:spacing w:after="0" w:line="240" w:lineRule="auto"/>
        <w:jc w:val="both"/>
        <w:rPr>
          <w:rFonts w:ascii="Times New Roman" w:hAnsi="Times New Roman" w:cs="Times New Roman"/>
          <w:sz w:val="28"/>
          <w:szCs w:val="28"/>
          <w:lang w:val="kk-KZ"/>
        </w:rPr>
      </w:pPr>
      <m:oMath>
        <m:r>
          <w:rPr>
            <w:rFonts w:ascii="Times New Roman" w:hAnsi="Times New Roman" w:cs="Times New Roman"/>
            <w:sz w:val="28"/>
            <w:szCs w:val="28"/>
            <w:lang w:val="kk-KZ"/>
          </w:rPr>
          <m:t>©</m:t>
        </m:r>
        <m:r>
          <w:rPr>
            <w:rFonts w:ascii="Cambria Math" w:hAnsi="Times New Roman" w:cs="Times New Roman"/>
            <w:sz w:val="28"/>
            <w:szCs w:val="28"/>
            <w:lang w:val="kk-KZ"/>
          </w:rPr>
          <m:t xml:space="preserve">  </m:t>
        </m:r>
      </m:oMath>
      <w:r w:rsidRPr="009669F7">
        <w:rPr>
          <w:rFonts w:ascii="Times New Roman" w:hAnsi="Times New Roman" w:cs="Times New Roman"/>
          <w:sz w:val="28"/>
          <w:szCs w:val="28"/>
          <w:lang w:val="kk-KZ"/>
        </w:rPr>
        <w:t>М.Ауезов атын. Оңтүстік- Қазақстан мемлекеттік университеті,201</w:t>
      </w:r>
      <w:r w:rsidR="00DC5E2E" w:rsidRPr="009669F7">
        <w:rPr>
          <w:rFonts w:ascii="Times New Roman" w:hAnsi="Times New Roman" w:cs="Times New Roman"/>
          <w:sz w:val="28"/>
          <w:szCs w:val="28"/>
          <w:lang w:val="kk-KZ"/>
        </w:rPr>
        <w:t>9</w:t>
      </w:r>
      <w:r w:rsidRPr="009669F7">
        <w:rPr>
          <w:rFonts w:ascii="Times New Roman" w:hAnsi="Times New Roman" w:cs="Times New Roman"/>
          <w:sz w:val="28"/>
          <w:szCs w:val="28"/>
          <w:lang w:val="kk-KZ"/>
        </w:rPr>
        <w:t xml:space="preserve"> ж.</w:t>
      </w:r>
    </w:p>
    <w:p w:rsidR="00F45395" w:rsidRPr="009669F7" w:rsidRDefault="00F45395" w:rsidP="000B1BFD">
      <w:pPr>
        <w:spacing w:after="0" w:line="240" w:lineRule="auto"/>
        <w:jc w:val="both"/>
        <w:rPr>
          <w:rFonts w:ascii="Times New Roman" w:eastAsia="Times New Roman" w:hAnsi="Times New Roman" w:cs="Times New Roman"/>
          <w:b/>
          <w:bCs/>
          <w:sz w:val="28"/>
          <w:szCs w:val="28"/>
          <w:lang w:val="kk-KZ"/>
        </w:rPr>
      </w:pPr>
    </w:p>
    <w:p w:rsidR="00F45395" w:rsidRPr="009669F7" w:rsidRDefault="00F45395" w:rsidP="000B1BFD">
      <w:pPr>
        <w:spacing w:after="0" w:line="240" w:lineRule="auto"/>
        <w:jc w:val="both"/>
        <w:rPr>
          <w:rFonts w:ascii="Times New Roman" w:eastAsia="Times New Roman" w:hAnsi="Times New Roman" w:cs="Times New Roman"/>
          <w:b/>
          <w:bCs/>
          <w:sz w:val="28"/>
          <w:szCs w:val="28"/>
          <w:lang w:val="kk-KZ"/>
        </w:rPr>
      </w:pPr>
    </w:p>
    <w:p w:rsidR="00DC5E2E" w:rsidRDefault="00DC5E2E" w:rsidP="000B1BFD">
      <w:pPr>
        <w:spacing w:after="0" w:line="240" w:lineRule="auto"/>
        <w:jc w:val="both"/>
        <w:rPr>
          <w:rFonts w:ascii="Times New Roman" w:eastAsia="Times New Roman" w:hAnsi="Times New Roman" w:cs="Times New Roman"/>
          <w:b/>
          <w:bCs/>
          <w:sz w:val="28"/>
          <w:szCs w:val="28"/>
          <w:lang w:val="kk-KZ"/>
        </w:rPr>
      </w:pPr>
    </w:p>
    <w:p w:rsidR="009669F7" w:rsidRDefault="009669F7" w:rsidP="000B1BFD">
      <w:pPr>
        <w:spacing w:after="0" w:line="240" w:lineRule="auto"/>
        <w:jc w:val="both"/>
        <w:rPr>
          <w:rFonts w:ascii="Times New Roman" w:eastAsia="Times New Roman" w:hAnsi="Times New Roman" w:cs="Times New Roman"/>
          <w:b/>
          <w:bCs/>
          <w:sz w:val="28"/>
          <w:szCs w:val="28"/>
          <w:lang w:val="kk-KZ"/>
        </w:rPr>
      </w:pPr>
    </w:p>
    <w:p w:rsidR="009669F7" w:rsidRDefault="009669F7" w:rsidP="000B1BFD">
      <w:pPr>
        <w:spacing w:after="0" w:line="240" w:lineRule="auto"/>
        <w:jc w:val="both"/>
        <w:rPr>
          <w:rFonts w:ascii="Times New Roman" w:eastAsia="Times New Roman" w:hAnsi="Times New Roman" w:cs="Times New Roman"/>
          <w:b/>
          <w:bCs/>
          <w:sz w:val="28"/>
          <w:szCs w:val="28"/>
          <w:lang w:val="kk-KZ"/>
        </w:rPr>
      </w:pPr>
    </w:p>
    <w:p w:rsidR="009669F7" w:rsidRDefault="009669F7" w:rsidP="000B1BFD">
      <w:pPr>
        <w:spacing w:after="0" w:line="240" w:lineRule="auto"/>
        <w:jc w:val="both"/>
        <w:rPr>
          <w:rFonts w:ascii="Times New Roman" w:eastAsia="Times New Roman" w:hAnsi="Times New Roman" w:cs="Times New Roman"/>
          <w:b/>
          <w:bCs/>
          <w:sz w:val="28"/>
          <w:szCs w:val="28"/>
          <w:lang w:val="kk-KZ"/>
        </w:rPr>
      </w:pPr>
    </w:p>
    <w:p w:rsidR="009669F7" w:rsidRPr="009669F7" w:rsidRDefault="009669F7" w:rsidP="000B1BFD">
      <w:pPr>
        <w:spacing w:after="0" w:line="240" w:lineRule="auto"/>
        <w:jc w:val="both"/>
        <w:rPr>
          <w:rFonts w:ascii="Times New Roman" w:eastAsia="Times New Roman" w:hAnsi="Times New Roman" w:cs="Times New Roman"/>
          <w:b/>
          <w:bCs/>
          <w:sz w:val="28"/>
          <w:szCs w:val="28"/>
          <w:lang w:val="kk-KZ"/>
        </w:rPr>
      </w:pPr>
    </w:p>
    <w:p w:rsidR="00DC5E2E" w:rsidRDefault="00DC5E2E" w:rsidP="000B1BFD">
      <w:pPr>
        <w:spacing w:after="0" w:line="240" w:lineRule="auto"/>
        <w:jc w:val="both"/>
        <w:rPr>
          <w:rFonts w:ascii="Times New Roman" w:eastAsia="Times New Roman" w:hAnsi="Times New Roman" w:cs="Times New Roman"/>
          <w:b/>
          <w:bCs/>
          <w:sz w:val="28"/>
          <w:szCs w:val="28"/>
          <w:lang w:val="kk-KZ"/>
        </w:rPr>
      </w:pPr>
    </w:p>
    <w:p w:rsidR="006A5540" w:rsidRDefault="006A5540" w:rsidP="000B1BFD">
      <w:pPr>
        <w:spacing w:after="0" w:line="240" w:lineRule="auto"/>
        <w:jc w:val="both"/>
        <w:rPr>
          <w:rFonts w:ascii="Times New Roman" w:eastAsia="Times New Roman" w:hAnsi="Times New Roman" w:cs="Times New Roman"/>
          <w:b/>
          <w:bCs/>
          <w:sz w:val="28"/>
          <w:szCs w:val="28"/>
          <w:lang w:val="kk-KZ"/>
        </w:rPr>
      </w:pPr>
    </w:p>
    <w:p w:rsidR="006A5540" w:rsidRPr="009669F7" w:rsidRDefault="00512C92" w:rsidP="000B1BFD">
      <w:pPr>
        <w:spacing w:after="0" w:line="240" w:lineRule="auto"/>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drawing>
          <wp:anchor distT="0" distB="0" distL="114300" distR="114300" simplePos="0" relativeHeight="251661312" behindDoc="0" locked="0" layoutInCell="1" allowOverlap="1">
            <wp:simplePos x="0" y="0"/>
            <wp:positionH relativeFrom="column">
              <wp:posOffset>2971309</wp:posOffset>
            </wp:positionH>
            <wp:positionV relativeFrom="paragraph">
              <wp:posOffset>117229</wp:posOffset>
            </wp:positionV>
            <wp:extent cx="316353" cy="294968"/>
            <wp:effectExtent l="19050" t="0" r="7497" b="0"/>
            <wp:wrapNone/>
            <wp:docPr id="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srcRect/>
                    <a:stretch>
                      <a:fillRect/>
                    </a:stretch>
                  </pic:blipFill>
                  <pic:spPr bwMode="auto">
                    <a:xfrm>
                      <a:off x="0" y="0"/>
                      <a:ext cx="316353" cy="294968"/>
                    </a:xfrm>
                    <a:prstGeom prst="rect">
                      <a:avLst/>
                    </a:prstGeom>
                    <a:noFill/>
                    <a:ln w="9525">
                      <a:noFill/>
                      <a:miter lim="800000"/>
                      <a:headEnd/>
                      <a:tailEnd/>
                    </a:ln>
                  </pic:spPr>
                </pic:pic>
              </a:graphicData>
            </a:graphic>
          </wp:anchor>
        </w:drawing>
      </w:r>
    </w:p>
    <w:p w:rsidR="003A1FF0" w:rsidRPr="009669F7" w:rsidRDefault="003A1FF0" w:rsidP="00095FD6">
      <w:pPr>
        <w:pStyle w:val="HTML"/>
        <w:jc w:val="center"/>
        <w:rPr>
          <w:rFonts w:ascii="Times New Roman" w:hAnsi="Times New Roman" w:cs="Times New Roman"/>
          <w:b/>
          <w:sz w:val="28"/>
          <w:szCs w:val="28"/>
          <w:lang w:val="kk-KZ"/>
        </w:rPr>
      </w:pPr>
      <w:r w:rsidRPr="009669F7">
        <w:rPr>
          <w:rFonts w:ascii="Times New Roman" w:hAnsi="Times New Roman" w:cs="Times New Roman"/>
          <w:b/>
          <w:sz w:val="28"/>
          <w:szCs w:val="28"/>
          <w:lang w:val="kk-KZ"/>
        </w:rPr>
        <w:lastRenderedPageBreak/>
        <w:t>Мазмұны</w:t>
      </w:r>
    </w:p>
    <w:p w:rsidR="003A1FF0" w:rsidRPr="009669F7" w:rsidRDefault="003A1FF0" w:rsidP="000B1BFD">
      <w:pPr>
        <w:pStyle w:val="HTML"/>
        <w:jc w:val="both"/>
        <w:rPr>
          <w:rFonts w:ascii="Times New Roman" w:hAnsi="Times New Roman" w:cs="Times New Roman"/>
          <w:sz w:val="28"/>
          <w:szCs w:val="28"/>
          <w:lang w:val="kk-KZ"/>
        </w:rPr>
      </w:pPr>
    </w:p>
    <w:p w:rsidR="00277CDA" w:rsidRPr="009669F7" w:rsidRDefault="00277CDA" w:rsidP="000B1BFD">
      <w:pPr>
        <w:pStyle w:val="HTML"/>
        <w:jc w:val="both"/>
        <w:rPr>
          <w:rFonts w:ascii="Times New Roman" w:hAnsi="Times New Roman" w:cs="Times New Roman"/>
          <w:sz w:val="28"/>
          <w:szCs w:val="28"/>
          <w:lang w:val="kk-KZ"/>
        </w:rPr>
      </w:pPr>
    </w:p>
    <w:tbl>
      <w:tblPr>
        <w:tblStyle w:val="ac"/>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464"/>
        <w:gridCol w:w="567"/>
      </w:tblGrid>
      <w:tr w:rsidR="00512C92" w:rsidTr="00512C92">
        <w:tc>
          <w:tcPr>
            <w:tcW w:w="9464" w:type="dxa"/>
          </w:tcPr>
          <w:p w:rsidR="00512C92" w:rsidRPr="00512C92" w:rsidRDefault="00512C92" w:rsidP="00BF05E8">
            <w:pPr>
              <w:pStyle w:val="HTML"/>
              <w:spacing w:line="36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1. Жалпы ережелер</w:t>
            </w:r>
            <w:r>
              <w:rPr>
                <w:rFonts w:ascii="Times New Roman" w:hAnsi="Times New Roman" w:cs="Times New Roman"/>
                <w:sz w:val="28"/>
                <w:szCs w:val="28"/>
                <w:lang w:val="kk-KZ"/>
              </w:rPr>
              <w:t>..</w:t>
            </w:r>
            <w:r w:rsidRPr="009669F7">
              <w:rPr>
                <w:rFonts w:ascii="Times New Roman" w:hAnsi="Times New Roman" w:cs="Times New Roman"/>
                <w:sz w:val="28"/>
                <w:szCs w:val="28"/>
                <w:lang w:val="kk-KZ"/>
              </w:rPr>
              <w:t>...............................................................</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512C92" w:rsidTr="00512C92">
        <w:tc>
          <w:tcPr>
            <w:tcW w:w="9464" w:type="dxa"/>
          </w:tcPr>
          <w:p w:rsid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2.Өндірістік бағдарлама.......................................................................................</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512C92" w:rsidTr="00512C92">
        <w:tc>
          <w:tcPr>
            <w:tcW w:w="9464" w:type="dxa"/>
          </w:tcPr>
          <w:p w:rsid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3. Цехтың жұмыс режимі.......................................................................................</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512C92" w:rsidTr="00512C92">
        <w:tc>
          <w:tcPr>
            <w:tcW w:w="9464" w:type="dxa"/>
          </w:tcPr>
          <w:p w:rsid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4. Уақытт қоры............................................................................................</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512C92" w:rsidTr="00512C92">
        <w:tc>
          <w:tcPr>
            <w:tcW w:w="9464" w:type="dxa"/>
          </w:tcPr>
          <w:p w:rsid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5. Балқу бөлімін жобалау........................................................................................</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512C92" w:rsidTr="00512C92">
        <w:tc>
          <w:tcPr>
            <w:tcW w:w="9464" w:type="dxa"/>
          </w:tcPr>
          <w:p w:rsid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6. Қалыптау-құю бөлімін жобалау........................................................................</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512C92" w:rsidTr="00512C92">
        <w:tc>
          <w:tcPr>
            <w:tcW w:w="9464" w:type="dxa"/>
          </w:tcPr>
          <w:p w:rsid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7. Өзек бөлімін жобалау....................................................................................</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15</w:t>
            </w:r>
          </w:p>
        </w:tc>
      </w:tr>
      <w:tr w:rsidR="00512C92" w:rsidTr="00512C92">
        <w:tc>
          <w:tcPr>
            <w:tcW w:w="9464" w:type="dxa"/>
          </w:tcPr>
          <w:p w:rsid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8.Қоспа даярлау бөлімін жобалау...........................................................................</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512C92" w:rsidTr="00512C92">
        <w:tc>
          <w:tcPr>
            <w:tcW w:w="9464" w:type="dxa"/>
          </w:tcPr>
          <w:p w:rsidR="00512C92" w:rsidRP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9. Термо-шабу, тазалау бөлімін жобалау...........................................................</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512C92" w:rsidTr="00512C92">
        <w:tc>
          <w:tcPr>
            <w:tcW w:w="9464" w:type="dxa"/>
          </w:tcPr>
          <w:p w:rsidR="00512C92" w:rsidRP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10. Цех көлігі............................................................................................</w:t>
            </w:r>
            <w:r>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21</w:t>
            </w:r>
          </w:p>
        </w:tc>
      </w:tr>
      <w:tr w:rsidR="00512C92" w:rsidTr="00512C92">
        <w:tc>
          <w:tcPr>
            <w:tcW w:w="9464" w:type="dxa"/>
          </w:tcPr>
          <w:p w:rsidR="00512C92" w:rsidRPr="00512C92" w:rsidRDefault="00140551" w:rsidP="00BF05E8">
            <w:pPr>
              <w:pStyle w:val="HTML"/>
              <w:spacing w:line="36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00512C92" w:rsidRPr="00512C92">
              <w:rPr>
                <w:rFonts w:ascii="Times New Roman" w:hAnsi="Times New Roman" w:cs="Times New Roman"/>
                <w:sz w:val="28"/>
                <w:szCs w:val="28"/>
                <w:lang w:val="kk-KZ"/>
              </w:rPr>
              <w:t>дебиеттер............................................................................................</w:t>
            </w:r>
            <w:r w:rsidR="00512C92">
              <w:rPr>
                <w:rFonts w:ascii="Times New Roman" w:hAnsi="Times New Roman" w:cs="Times New Roman"/>
                <w:sz w:val="28"/>
                <w:szCs w:val="28"/>
                <w:lang w:val="kk-KZ"/>
              </w:rPr>
              <w:t>....................</w:t>
            </w:r>
          </w:p>
        </w:tc>
        <w:tc>
          <w:tcPr>
            <w:tcW w:w="567" w:type="dxa"/>
          </w:tcPr>
          <w:p w:rsidR="00512C92" w:rsidRDefault="00512C92"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w:t>
            </w:r>
            <w:r w:rsidR="00140551">
              <w:rPr>
                <w:rFonts w:ascii="Times New Roman" w:hAnsi="Times New Roman" w:cs="Times New Roman"/>
                <w:sz w:val="28"/>
                <w:szCs w:val="28"/>
                <w:lang w:val="kk-KZ"/>
              </w:rPr>
              <w:t>8</w:t>
            </w:r>
          </w:p>
        </w:tc>
      </w:tr>
      <w:tr w:rsidR="00512C92" w:rsidTr="00512C92">
        <w:tc>
          <w:tcPr>
            <w:tcW w:w="9464" w:type="dxa"/>
          </w:tcPr>
          <w:p w:rsidR="00512C92" w:rsidRPr="00512C92" w:rsidRDefault="00512C92" w:rsidP="00BF05E8">
            <w:pPr>
              <w:pStyle w:val="HTML"/>
              <w:spacing w:line="360" w:lineRule="auto"/>
              <w:jc w:val="both"/>
              <w:rPr>
                <w:rFonts w:ascii="Times New Roman" w:hAnsi="Times New Roman" w:cs="Times New Roman"/>
                <w:sz w:val="28"/>
                <w:szCs w:val="28"/>
                <w:lang w:val="kk-KZ"/>
              </w:rPr>
            </w:pPr>
            <w:r w:rsidRPr="00512C92">
              <w:rPr>
                <w:rFonts w:ascii="Times New Roman" w:hAnsi="Times New Roman" w:cs="Times New Roman"/>
                <w:sz w:val="28"/>
                <w:szCs w:val="28"/>
                <w:lang w:val="kk-KZ"/>
              </w:rPr>
              <w:t>Қосымша............................................................................................</w:t>
            </w:r>
            <w:r>
              <w:rPr>
                <w:rFonts w:ascii="Times New Roman" w:hAnsi="Times New Roman" w:cs="Times New Roman"/>
                <w:sz w:val="28"/>
                <w:szCs w:val="28"/>
                <w:lang w:val="kk-KZ"/>
              </w:rPr>
              <w:t>.......................</w:t>
            </w:r>
          </w:p>
        </w:tc>
        <w:tc>
          <w:tcPr>
            <w:tcW w:w="567" w:type="dxa"/>
          </w:tcPr>
          <w:p w:rsidR="00512C92" w:rsidRDefault="00140551" w:rsidP="00BF05E8">
            <w:pPr>
              <w:pStyle w:val="HTML"/>
              <w:spacing w:line="36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29</w:t>
            </w:r>
          </w:p>
        </w:tc>
      </w:tr>
    </w:tbl>
    <w:p w:rsidR="00512C92" w:rsidRDefault="00512C92" w:rsidP="000B1BFD">
      <w:pPr>
        <w:pStyle w:val="HTML"/>
        <w:jc w:val="both"/>
        <w:rPr>
          <w:rFonts w:ascii="Times New Roman" w:hAnsi="Times New Roman" w:cs="Times New Roman"/>
          <w:sz w:val="28"/>
          <w:szCs w:val="28"/>
          <w:lang w:val="kk-KZ"/>
        </w:rPr>
      </w:pPr>
    </w:p>
    <w:p w:rsidR="00512C92" w:rsidRDefault="00512C92">
      <w:pPr>
        <w:rPr>
          <w:rFonts w:ascii="Times New Roman" w:eastAsia="Times New Roman" w:hAnsi="Times New Roman" w:cs="Times New Roman"/>
          <w:sz w:val="28"/>
          <w:szCs w:val="28"/>
          <w:lang w:val="kk-KZ"/>
        </w:rPr>
      </w:pPr>
      <w:r>
        <w:rPr>
          <w:rFonts w:ascii="Times New Roman" w:hAnsi="Times New Roman" w:cs="Times New Roman"/>
          <w:noProof/>
          <w:sz w:val="28"/>
          <w:szCs w:val="28"/>
        </w:rPr>
        <w:drawing>
          <wp:anchor distT="0" distB="0" distL="114300" distR="114300" simplePos="0" relativeHeight="251663360" behindDoc="0" locked="0" layoutInCell="1" allowOverlap="1">
            <wp:simplePos x="0" y="0"/>
            <wp:positionH relativeFrom="column">
              <wp:posOffset>2809076</wp:posOffset>
            </wp:positionH>
            <wp:positionV relativeFrom="paragraph">
              <wp:posOffset>5786570</wp:posOffset>
            </wp:positionV>
            <wp:extent cx="541389" cy="501445"/>
            <wp:effectExtent l="19050" t="0" r="0" b="0"/>
            <wp:wrapNone/>
            <wp:docPr id="2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srcRect/>
                    <a:stretch>
                      <a:fillRect/>
                    </a:stretch>
                  </pic:blipFill>
                  <pic:spPr bwMode="auto">
                    <a:xfrm>
                      <a:off x="0" y="0"/>
                      <a:ext cx="541389" cy="501445"/>
                    </a:xfrm>
                    <a:prstGeom prst="rect">
                      <a:avLst/>
                    </a:prstGeom>
                    <a:noFill/>
                    <a:ln w="9525">
                      <a:noFill/>
                      <a:miter lim="800000"/>
                      <a:headEnd/>
                      <a:tailEnd/>
                    </a:ln>
                  </pic:spPr>
                </pic:pic>
              </a:graphicData>
            </a:graphic>
          </wp:anchor>
        </w:drawing>
      </w:r>
      <w:r>
        <w:rPr>
          <w:rFonts w:ascii="Times New Roman" w:hAnsi="Times New Roman" w:cs="Times New Roman"/>
          <w:sz w:val="28"/>
          <w:szCs w:val="28"/>
          <w:lang w:val="kk-KZ"/>
        </w:rPr>
        <w:br w:type="page"/>
      </w:r>
    </w:p>
    <w:p w:rsidR="005B2401" w:rsidRPr="009669F7" w:rsidRDefault="00943E72" w:rsidP="000B1BFD">
      <w:pPr>
        <w:pStyle w:val="HTML"/>
        <w:numPr>
          <w:ilvl w:val="0"/>
          <w:numId w:val="7"/>
        </w:numPr>
        <w:jc w:val="both"/>
        <w:rPr>
          <w:rFonts w:ascii="Times New Roman" w:hAnsi="Times New Roman" w:cs="Times New Roman"/>
          <w:b/>
          <w:sz w:val="28"/>
          <w:szCs w:val="28"/>
          <w:lang w:val="kk-KZ"/>
        </w:rPr>
      </w:pPr>
      <w:r w:rsidRPr="009669F7">
        <w:rPr>
          <w:rFonts w:ascii="Times New Roman" w:hAnsi="Times New Roman" w:cs="Times New Roman"/>
          <w:b/>
          <w:sz w:val="28"/>
          <w:szCs w:val="28"/>
          <w:lang w:val="kk-KZ"/>
        </w:rPr>
        <w:lastRenderedPageBreak/>
        <w:t>ЖАЛПЫ ЕРЕЖЕЛЕР</w:t>
      </w:r>
    </w:p>
    <w:p w:rsidR="00D6467A" w:rsidRPr="009669F7" w:rsidRDefault="00D6467A"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Курстық жоба "Құю цехтарын жобалау"пәні бойынша орындалады.</w:t>
      </w:r>
    </w:p>
    <w:p w:rsidR="00D6467A" w:rsidRPr="009669F7" w:rsidRDefault="00D6467A"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Курстық жобаның негізгі мақсаттары:</w:t>
      </w:r>
    </w:p>
    <w:p w:rsidR="00D6467A" w:rsidRPr="009669F7" w:rsidRDefault="00D6467A"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пән бойынша теориялық білімді бекіту және тереңдету,</w:t>
      </w:r>
    </w:p>
    <w:p w:rsidR="00D6467A" w:rsidRPr="009669F7" w:rsidRDefault="00D6467A"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кәсіпорындарды жобалау кезінде ұйымдастыру жобаларын әзірлеу бойынша, сонымен қатар өндірісті, еңбекті ұйымдастыруды және кәсіпорынды басқару жүйесін жетілдіру бойынша студенттердің практикалық дағдыларын меңгеру.</w:t>
      </w:r>
    </w:p>
    <w:p w:rsidR="00277CDA" w:rsidRPr="009669F7" w:rsidRDefault="00D6467A"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Курстық жобаның мазмұны өндірістік жүйелерді ұйымдастырушылық жобалау бойынша теориялық және әдістемелік ережелерді оқу және баяндау, нақты өндірістік жүйенің жағдайын талдау, жалпы кәсіпорынның ұйымдастыру жобасын, оның бөлімшелері мен қызметтерін, жаңа өндірістік жүйені жобалау кезінде жекелеген қызмет түрлерін әзірлеу болып табылады.</w:t>
      </w:r>
    </w:p>
    <w:p w:rsidR="005B2401" w:rsidRPr="009669F7" w:rsidRDefault="005B2401" w:rsidP="000B1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Курстық жобаны орындауға арналған әдістемелік нұсқаулар осы пәннің оқу бағдарламасы негізінде VI курс студенттеріне арналған және жоғары кәсіби білім берудің мемлекеттік білім беру стандартының талаптарына сәйкес келеді.</w:t>
      </w:r>
    </w:p>
    <w:p w:rsidR="005B2401" w:rsidRPr="009669F7" w:rsidRDefault="005B2401" w:rsidP="000B1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Әдістемелік нұсқауларда құю цехтарының бөлімдері мен негізгі жабдықтары бойынша деректер және оны таңдау бойынша ұсыныстар келтірілген; өндірістік бағдарламаны, материалдардың шығынын, жабдықтар санын анықтау үшін есептеу нысандары көрсетілген; негізгі көлік жабдықтары бойынша деректер келтірілген.</w:t>
      </w:r>
    </w:p>
    <w:p w:rsidR="005B2401" w:rsidRPr="009669F7" w:rsidRDefault="005B2401" w:rsidP="000B1B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Әдістемелік нұсқаулар дипломдық жобаны орындау кезінде пайдалы</w:t>
      </w:r>
    </w:p>
    <w:p w:rsidR="005B2401" w:rsidRPr="009669F7" w:rsidRDefault="005B2401" w:rsidP="000B1BFD">
      <w:pPr>
        <w:pStyle w:val="a5"/>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Курстық жобаны ресімдеу кезінде басшылыққа алу қажет нормативтік құжаттармен. Курстық жоба түсіндірме жазбадан және графикалық бөлімнен тұрады. Түсіндірме жазба А4 форматындағы парақтарда ресімделуі тиіс  және А4 форматындағы папкаға түптелген. </w:t>
      </w:r>
    </w:p>
    <w:p w:rsidR="005B2401" w:rsidRPr="009669F7" w:rsidRDefault="005B2401"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Мәтінді өрістер өлшемін сақтай отырып орындау керек: сол жақ-20мм,</w:t>
      </w:r>
    </w:p>
    <w:p w:rsidR="005B2401" w:rsidRPr="009669F7" w:rsidRDefault="005B2401" w:rsidP="000B1BFD">
      <w:pPr>
        <w:spacing w:after="0" w:line="240" w:lineRule="auto"/>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 xml:space="preserve">оң жақ-10 мм, жоғарғы – 20 мм, төменгі-20 мм (ГОСТ2. </w:t>
      </w:r>
      <w:r w:rsidRPr="009669F7">
        <w:rPr>
          <w:rFonts w:ascii="Times New Roman" w:eastAsia="Times New Roman" w:hAnsi="Times New Roman" w:cs="Times New Roman"/>
          <w:sz w:val="28"/>
          <w:szCs w:val="28"/>
        </w:rPr>
        <w:t>105-79).</w:t>
      </w:r>
    </w:p>
    <w:p w:rsidR="005B2401" w:rsidRPr="009669F7" w:rsidRDefault="005B2401" w:rsidP="000B1BFD">
      <w:pPr>
        <w:spacing w:after="0" w:line="240" w:lineRule="auto"/>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 xml:space="preserve">Түсіндірме </w:t>
      </w:r>
      <w:proofErr w:type="spellStart"/>
      <w:r w:rsidRPr="009669F7">
        <w:rPr>
          <w:rFonts w:ascii="Times New Roman" w:eastAsia="Times New Roman" w:hAnsi="Times New Roman" w:cs="Times New Roman"/>
          <w:sz w:val="28"/>
          <w:szCs w:val="28"/>
        </w:rPr>
        <w:t>жазбада</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материалды</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орналастыру</w:t>
      </w:r>
      <w:proofErr w:type="spellEnd"/>
      <w:r w:rsidRPr="009669F7">
        <w:rPr>
          <w:rFonts w:ascii="Times New Roman" w:eastAsia="Times New Roman" w:hAnsi="Times New Roman" w:cs="Times New Roman"/>
          <w:sz w:val="28"/>
          <w:szCs w:val="28"/>
        </w:rPr>
        <w:t xml:space="preserve"> тәртібі:</w:t>
      </w:r>
    </w:p>
    <w:p w:rsidR="005B2401" w:rsidRPr="009669F7" w:rsidRDefault="005B2401" w:rsidP="000B1BFD">
      <w:pPr>
        <w:spacing w:after="0" w:line="240" w:lineRule="auto"/>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1.Түсіндірме жазбаның титул парағы.</w:t>
      </w:r>
    </w:p>
    <w:p w:rsidR="005B2401" w:rsidRPr="009669F7" w:rsidRDefault="005B2401" w:rsidP="000B1BFD">
      <w:pPr>
        <w:spacing w:after="0" w:line="240" w:lineRule="auto"/>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 xml:space="preserve">2. Курстық </w:t>
      </w:r>
      <w:proofErr w:type="gramStart"/>
      <w:r w:rsidRPr="009669F7">
        <w:rPr>
          <w:rFonts w:ascii="Times New Roman" w:eastAsia="Times New Roman" w:hAnsi="Times New Roman" w:cs="Times New Roman"/>
          <w:sz w:val="28"/>
          <w:szCs w:val="28"/>
        </w:rPr>
        <w:t>жоба</w:t>
      </w:r>
      <w:proofErr w:type="gramEnd"/>
      <w:r w:rsidRPr="009669F7">
        <w:rPr>
          <w:rFonts w:ascii="Times New Roman" w:eastAsia="Times New Roman" w:hAnsi="Times New Roman" w:cs="Times New Roman"/>
          <w:sz w:val="28"/>
          <w:szCs w:val="28"/>
        </w:rPr>
        <w:t xml:space="preserve">ға </w:t>
      </w:r>
      <w:proofErr w:type="spellStart"/>
      <w:r w:rsidRPr="009669F7">
        <w:rPr>
          <w:rFonts w:ascii="Times New Roman" w:eastAsia="Times New Roman" w:hAnsi="Times New Roman" w:cs="Times New Roman"/>
          <w:sz w:val="28"/>
          <w:szCs w:val="28"/>
        </w:rPr>
        <w:t>тапсырма</w:t>
      </w:r>
      <w:proofErr w:type="spellEnd"/>
      <w:r w:rsidRPr="009669F7">
        <w:rPr>
          <w:rFonts w:ascii="Times New Roman" w:eastAsia="Times New Roman" w:hAnsi="Times New Roman" w:cs="Times New Roman"/>
          <w:sz w:val="28"/>
          <w:szCs w:val="28"/>
        </w:rPr>
        <w:t xml:space="preserve"> (оқытушы </w:t>
      </w:r>
      <w:proofErr w:type="spellStart"/>
      <w:r w:rsidRPr="009669F7">
        <w:rPr>
          <w:rFonts w:ascii="Times New Roman" w:eastAsia="Times New Roman" w:hAnsi="Times New Roman" w:cs="Times New Roman"/>
          <w:sz w:val="28"/>
          <w:szCs w:val="28"/>
        </w:rPr>
        <w:t>береді</w:t>
      </w:r>
      <w:proofErr w:type="spellEnd"/>
      <w:r w:rsidRPr="009669F7">
        <w:rPr>
          <w:rFonts w:ascii="Times New Roman" w:eastAsia="Times New Roman" w:hAnsi="Times New Roman" w:cs="Times New Roman"/>
          <w:sz w:val="28"/>
          <w:szCs w:val="28"/>
        </w:rPr>
        <w:t>).</w:t>
      </w:r>
    </w:p>
    <w:p w:rsidR="005B2401" w:rsidRPr="009669F7" w:rsidRDefault="005B2401" w:rsidP="000B1BFD">
      <w:pPr>
        <w:spacing w:after="0" w:line="240" w:lineRule="auto"/>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 xml:space="preserve">3.Мазмұны: </w:t>
      </w:r>
      <w:proofErr w:type="spellStart"/>
      <w:r w:rsidRPr="009669F7">
        <w:rPr>
          <w:rFonts w:ascii="Times New Roman" w:eastAsia="Times New Roman" w:hAnsi="Times New Roman" w:cs="Times New Roman"/>
          <w:sz w:val="28"/>
          <w:szCs w:val="28"/>
        </w:rPr>
        <w:t>Берілген</w:t>
      </w:r>
      <w:proofErr w:type="spellEnd"/>
      <w:r w:rsidRPr="009669F7">
        <w:rPr>
          <w:rFonts w:ascii="Times New Roman" w:eastAsia="Times New Roman" w:hAnsi="Times New Roman" w:cs="Times New Roman"/>
          <w:sz w:val="28"/>
          <w:szCs w:val="28"/>
        </w:rPr>
        <w:t xml:space="preserve"> </w:t>
      </w:r>
      <w:proofErr w:type="gramStart"/>
      <w:r w:rsidRPr="009669F7">
        <w:rPr>
          <w:rFonts w:ascii="Times New Roman" w:eastAsia="Times New Roman" w:hAnsi="Times New Roman" w:cs="Times New Roman"/>
          <w:sz w:val="28"/>
          <w:szCs w:val="28"/>
        </w:rPr>
        <w:t>тапсырма</w:t>
      </w:r>
      <w:proofErr w:type="gramEnd"/>
      <w:r w:rsidRPr="009669F7">
        <w:rPr>
          <w:rFonts w:ascii="Times New Roman" w:eastAsia="Times New Roman" w:hAnsi="Times New Roman" w:cs="Times New Roman"/>
          <w:sz w:val="28"/>
          <w:szCs w:val="28"/>
        </w:rPr>
        <w:t>ға сәйкес.</w:t>
      </w:r>
    </w:p>
    <w:p w:rsidR="005B2401" w:rsidRPr="009669F7" w:rsidRDefault="005B2401" w:rsidP="000B1BFD">
      <w:pPr>
        <w:spacing w:after="0" w:line="240" w:lineRule="auto"/>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Қаралып отырған бө</w:t>
      </w:r>
      <w:proofErr w:type="gramStart"/>
      <w:r w:rsidRPr="009669F7">
        <w:rPr>
          <w:rFonts w:ascii="Times New Roman" w:eastAsia="Times New Roman" w:hAnsi="Times New Roman" w:cs="Times New Roman"/>
          <w:sz w:val="28"/>
          <w:szCs w:val="28"/>
        </w:rPr>
        <w:t>л</w:t>
      </w:r>
      <w:proofErr w:type="gramEnd"/>
      <w:r w:rsidRPr="009669F7">
        <w:rPr>
          <w:rFonts w:ascii="Times New Roman" w:eastAsia="Times New Roman" w:hAnsi="Times New Roman" w:cs="Times New Roman"/>
          <w:sz w:val="28"/>
          <w:szCs w:val="28"/>
        </w:rPr>
        <w:t xml:space="preserve">імге </w:t>
      </w:r>
      <w:proofErr w:type="spellStart"/>
      <w:r w:rsidRPr="009669F7">
        <w:rPr>
          <w:rFonts w:ascii="Times New Roman" w:eastAsia="Times New Roman" w:hAnsi="Times New Roman" w:cs="Times New Roman"/>
          <w:sz w:val="28"/>
          <w:szCs w:val="28"/>
        </w:rPr>
        <w:t>байланысты</w:t>
      </w:r>
      <w:proofErr w:type="spellEnd"/>
      <w:r w:rsidR="00112E0A" w:rsidRPr="009669F7">
        <w:rPr>
          <w:rFonts w:ascii="Times New Roman" w:eastAsia="Times New Roman" w:hAnsi="Times New Roman" w:cs="Times New Roman"/>
          <w:sz w:val="28"/>
          <w:szCs w:val="28"/>
          <w:lang w:val="kk-KZ"/>
        </w:rPr>
        <w:t xml:space="preserve">  </w:t>
      </w:r>
      <w:proofErr w:type="spellStart"/>
      <w:r w:rsidRPr="009669F7">
        <w:rPr>
          <w:rFonts w:ascii="Times New Roman" w:eastAsia="Times New Roman" w:hAnsi="Times New Roman" w:cs="Times New Roman"/>
          <w:sz w:val="28"/>
          <w:szCs w:val="28"/>
        </w:rPr>
        <w:t>келесі</w:t>
      </w:r>
      <w:proofErr w:type="spellEnd"/>
      <w:r w:rsidRPr="009669F7">
        <w:rPr>
          <w:rFonts w:ascii="Times New Roman" w:eastAsia="Times New Roman" w:hAnsi="Times New Roman" w:cs="Times New Roman"/>
          <w:sz w:val="28"/>
          <w:szCs w:val="28"/>
        </w:rPr>
        <w:t xml:space="preserve"> сұрақтар:</w:t>
      </w:r>
    </w:p>
    <w:p w:rsidR="005B2401" w:rsidRPr="009669F7" w:rsidRDefault="005B2401"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дайындалатын</w:t>
      </w:r>
      <w:proofErr w:type="spellEnd"/>
      <w:r w:rsidRPr="009669F7">
        <w:rPr>
          <w:rFonts w:ascii="Times New Roman" w:eastAsia="Times New Roman" w:hAnsi="Times New Roman" w:cs="Times New Roman"/>
          <w:sz w:val="28"/>
          <w:szCs w:val="28"/>
        </w:rPr>
        <w:t xml:space="preserve"> құймалардың материалы, оның құрамы мен қасиеттері, металдың балансы</w:t>
      </w:r>
      <w:r w:rsidRPr="009669F7">
        <w:rPr>
          <w:rFonts w:ascii="Times New Roman" w:hAnsi="Times New Roman" w:cs="Times New Roman"/>
          <w:sz w:val="28"/>
          <w:szCs w:val="28"/>
        </w:rPr>
        <w:t xml:space="preserve"> </w:t>
      </w:r>
      <w:r w:rsidRPr="009669F7">
        <w:rPr>
          <w:rFonts w:ascii="Times New Roman" w:eastAsia="Times New Roman" w:hAnsi="Times New Roman" w:cs="Times New Roman"/>
          <w:sz w:val="28"/>
          <w:szCs w:val="28"/>
        </w:rPr>
        <w:t>жылдық бағ</w:t>
      </w:r>
      <w:proofErr w:type="gramStart"/>
      <w:r w:rsidRPr="009669F7">
        <w:rPr>
          <w:rFonts w:ascii="Times New Roman" w:eastAsia="Times New Roman" w:hAnsi="Times New Roman" w:cs="Times New Roman"/>
          <w:sz w:val="28"/>
          <w:szCs w:val="28"/>
        </w:rPr>
        <w:t>дарлама</w:t>
      </w:r>
      <w:proofErr w:type="gramEnd"/>
      <w:r w:rsidRPr="009669F7">
        <w:rPr>
          <w:rFonts w:ascii="Times New Roman" w:eastAsia="Times New Roman" w:hAnsi="Times New Roman" w:cs="Times New Roman"/>
          <w:sz w:val="28"/>
          <w:szCs w:val="28"/>
        </w:rPr>
        <w:t xml:space="preserve">ға шихта материалдарының шығыны, </w:t>
      </w:r>
      <w:proofErr w:type="spellStart"/>
      <w:r w:rsidRPr="009669F7">
        <w:rPr>
          <w:rFonts w:ascii="Times New Roman" w:eastAsia="Times New Roman" w:hAnsi="Times New Roman" w:cs="Times New Roman"/>
          <w:sz w:val="28"/>
          <w:szCs w:val="28"/>
        </w:rPr>
        <w:t>негіздеме</w:t>
      </w:r>
      <w:proofErr w:type="spellEnd"/>
      <w:r w:rsidRPr="009669F7">
        <w:rPr>
          <w:rFonts w:ascii="Times New Roman" w:eastAsia="Times New Roman" w:hAnsi="Times New Roman" w:cs="Times New Roman"/>
          <w:sz w:val="28"/>
          <w:szCs w:val="28"/>
          <w:lang w:val="kk-KZ"/>
        </w:rPr>
        <w:t xml:space="preserve"> </w:t>
      </w:r>
      <w:r w:rsidRPr="009669F7">
        <w:rPr>
          <w:rFonts w:ascii="Times New Roman" w:eastAsia="Times New Roman" w:hAnsi="Times New Roman" w:cs="Times New Roman"/>
          <w:sz w:val="28"/>
          <w:szCs w:val="28"/>
        </w:rPr>
        <w:t xml:space="preserve">және балқыту </w:t>
      </w:r>
      <w:proofErr w:type="spellStart"/>
      <w:r w:rsidRPr="009669F7">
        <w:rPr>
          <w:rFonts w:ascii="Times New Roman" w:eastAsia="Times New Roman" w:hAnsi="Times New Roman" w:cs="Times New Roman"/>
          <w:sz w:val="28"/>
          <w:szCs w:val="28"/>
        </w:rPr>
        <w:t>агрегатын</w:t>
      </w:r>
      <w:proofErr w:type="spellEnd"/>
      <w:r w:rsidRPr="009669F7">
        <w:rPr>
          <w:rFonts w:ascii="Times New Roman" w:eastAsia="Times New Roman" w:hAnsi="Times New Roman" w:cs="Times New Roman"/>
          <w:sz w:val="28"/>
          <w:szCs w:val="28"/>
        </w:rPr>
        <w:t xml:space="preserve"> таңдау, балқыту пештерінің </w:t>
      </w:r>
      <w:proofErr w:type="spellStart"/>
      <w:r w:rsidRPr="009669F7">
        <w:rPr>
          <w:rFonts w:ascii="Times New Roman" w:eastAsia="Times New Roman" w:hAnsi="Times New Roman" w:cs="Times New Roman"/>
          <w:sz w:val="28"/>
          <w:szCs w:val="28"/>
        </w:rPr>
        <w:t>санын</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есептеу</w:t>
      </w:r>
      <w:proofErr w:type="spellEnd"/>
      <w:r w:rsidRPr="009669F7">
        <w:rPr>
          <w:rFonts w:ascii="Times New Roman" w:eastAsia="Times New Roman" w:hAnsi="Times New Roman" w:cs="Times New Roman"/>
          <w:sz w:val="28"/>
          <w:szCs w:val="28"/>
        </w:rPr>
        <w:t>,</w:t>
      </w:r>
      <w:r w:rsidRPr="009669F7">
        <w:rPr>
          <w:rFonts w:ascii="Times New Roman" w:eastAsia="Times New Roman" w:hAnsi="Times New Roman" w:cs="Times New Roman"/>
          <w:sz w:val="28"/>
          <w:szCs w:val="28"/>
          <w:lang w:val="kk-KZ"/>
        </w:rPr>
        <w:t xml:space="preserve"> </w:t>
      </w:r>
      <w:proofErr w:type="spellStart"/>
      <w:r w:rsidRPr="009669F7">
        <w:rPr>
          <w:rFonts w:ascii="Times New Roman" w:eastAsia="Times New Roman" w:hAnsi="Times New Roman" w:cs="Times New Roman"/>
          <w:sz w:val="28"/>
          <w:szCs w:val="28"/>
        </w:rPr>
        <w:t>Шихтаны</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дайындау</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шихтаны</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жинау</w:t>
      </w:r>
      <w:proofErr w:type="spellEnd"/>
      <w:r w:rsidRPr="009669F7">
        <w:rPr>
          <w:rFonts w:ascii="Times New Roman" w:eastAsia="Times New Roman" w:hAnsi="Times New Roman" w:cs="Times New Roman"/>
          <w:sz w:val="28"/>
          <w:szCs w:val="28"/>
        </w:rPr>
        <w:t xml:space="preserve"> және </w:t>
      </w:r>
      <w:proofErr w:type="spellStart"/>
      <w:r w:rsidRPr="009669F7">
        <w:rPr>
          <w:rFonts w:ascii="Times New Roman" w:eastAsia="Times New Roman" w:hAnsi="Times New Roman" w:cs="Times New Roman"/>
          <w:sz w:val="28"/>
          <w:szCs w:val="28"/>
        </w:rPr>
        <w:t>тасымалдау</w:t>
      </w:r>
      <w:proofErr w:type="spellEnd"/>
      <w:r w:rsidRPr="009669F7">
        <w:rPr>
          <w:rFonts w:ascii="Times New Roman" w:eastAsia="Times New Roman" w:hAnsi="Times New Roman" w:cs="Times New Roman"/>
          <w:sz w:val="28"/>
          <w:szCs w:val="28"/>
        </w:rPr>
        <w:t xml:space="preserve"> тәсілін таңдау,</w:t>
      </w:r>
      <w:r w:rsidRPr="009669F7">
        <w:rPr>
          <w:rFonts w:ascii="Times New Roman" w:eastAsia="Times New Roman" w:hAnsi="Times New Roman" w:cs="Times New Roman"/>
          <w:sz w:val="28"/>
          <w:szCs w:val="28"/>
          <w:lang w:val="kk-KZ"/>
        </w:rPr>
        <w:t xml:space="preserve"> </w:t>
      </w:r>
      <w:proofErr w:type="spellStart"/>
      <w:r w:rsidRPr="009669F7">
        <w:rPr>
          <w:rFonts w:ascii="Times New Roman" w:eastAsia="Times New Roman" w:hAnsi="Times New Roman" w:cs="Times New Roman"/>
          <w:sz w:val="28"/>
          <w:szCs w:val="28"/>
        </w:rPr>
        <w:t>шихтаны</w:t>
      </w:r>
      <w:proofErr w:type="spellEnd"/>
      <w:r w:rsidRPr="009669F7">
        <w:rPr>
          <w:rFonts w:ascii="Times New Roman" w:eastAsia="Times New Roman" w:hAnsi="Times New Roman" w:cs="Times New Roman"/>
          <w:sz w:val="28"/>
          <w:szCs w:val="28"/>
        </w:rPr>
        <w:t xml:space="preserve"> пешке </w:t>
      </w:r>
      <w:proofErr w:type="spellStart"/>
      <w:r w:rsidRPr="009669F7">
        <w:rPr>
          <w:rFonts w:ascii="Times New Roman" w:eastAsia="Times New Roman" w:hAnsi="Times New Roman" w:cs="Times New Roman"/>
          <w:sz w:val="28"/>
          <w:szCs w:val="28"/>
        </w:rPr>
        <w:t>тиеу</w:t>
      </w:r>
      <w:proofErr w:type="spellEnd"/>
      <w:r w:rsidRPr="009669F7">
        <w:rPr>
          <w:rFonts w:ascii="Times New Roman" w:eastAsia="Times New Roman" w:hAnsi="Times New Roman" w:cs="Times New Roman"/>
          <w:sz w:val="28"/>
          <w:szCs w:val="28"/>
        </w:rPr>
        <w:t xml:space="preserve">, шөміштердің сыйымдылығын және </w:t>
      </w:r>
      <w:proofErr w:type="spellStart"/>
      <w:r w:rsidRPr="009669F7">
        <w:rPr>
          <w:rFonts w:ascii="Times New Roman" w:eastAsia="Times New Roman" w:hAnsi="Times New Roman" w:cs="Times New Roman"/>
          <w:sz w:val="28"/>
          <w:szCs w:val="28"/>
        </w:rPr>
        <w:t>паркін</w:t>
      </w:r>
      <w:proofErr w:type="spellEnd"/>
      <w:r w:rsidRPr="009669F7">
        <w:rPr>
          <w:rFonts w:ascii="Times New Roman" w:eastAsia="Times New Roman" w:hAnsi="Times New Roman" w:cs="Times New Roman"/>
          <w:sz w:val="28"/>
          <w:szCs w:val="28"/>
        </w:rPr>
        <w:t xml:space="preserve"> анықтау</w:t>
      </w:r>
    </w:p>
    <w:p w:rsidR="005B2401" w:rsidRPr="009669F7" w:rsidRDefault="005B2401"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технологиялық процесс, құйма материалы, қоспаның түрі мен құрамы, есептеу қалыптардың (өзектердің) саны, құймалардың салмағы және опоктардың (өзекті технологиялық және көлік жабдығы (желілері)  қалыптарды (өзектерді) дайындау, оның санын есептеу, Техникалық процестердің сипаттамасы, механикаландырылуы және автоматтандырылуы, түрі мен саны қалыптарды (өзектерді) кептіруге арналған кептіргіш, қалыптау плацының ауданын есептеу (қалыптау және өзекті бөлімдер));</w:t>
      </w:r>
    </w:p>
    <w:p w:rsidR="005B2401" w:rsidRPr="009669F7" w:rsidRDefault="005B2401"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lastRenderedPageBreak/>
        <w:t>- құймаларды соңғы өңдеу бөлімшесінің қуаты; технологиялық құймаларды массасы бойынша тазарту ағындары; технологиялық және көліктік өзектерді, құймаларды жоюға арналған жабдық (әрбір ағын бойынша), және тазарту, оның бетін тазалау, техникалық сипаттамасы, санын есептеу, механикаландыру және құймаларды тазартуды автоматтандыру (құймаларды фиништік өңдеу бөлімшесі).</w:t>
      </w:r>
    </w:p>
    <w:p w:rsidR="005B2401" w:rsidRPr="009669F7" w:rsidRDefault="005B2401"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Жобаның графикалық бөлігі A1 (594 х 841мм) форматындағы екі бетте орындалады; бірінші парақ - бөлімшенің жоспары, екінші </w:t>
      </w:r>
      <w:r w:rsidR="009669F7">
        <w:rPr>
          <w:rFonts w:ascii="Times New Roman" w:hAnsi="Times New Roman" w:cs="Times New Roman"/>
          <w:sz w:val="28"/>
          <w:szCs w:val="28"/>
          <w:lang w:val="kk-KZ"/>
        </w:rPr>
        <w:t>п</w:t>
      </w:r>
      <w:r w:rsidRPr="009669F7">
        <w:rPr>
          <w:rFonts w:ascii="Times New Roman" w:hAnsi="Times New Roman" w:cs="Times New Roman"/>
          <w:sz w:val="28"/>
          <w:szCs w:val="28"/>
          <w:lang w:val="kk-KZ"/>
        </w:rPr>
        <w:t>арақ – тіліктер. Сызбалар көбінесе 1:100, 1:200,1:500 масштабта орындалады</w:t>
      </w:r>
    </w:p>
    <w:p w:rsidR="005B2401" w:rsidRDefault="005B2401"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Жоспарда ғимараттың негізгі өлшемдері (ұзындығы, ені, баған қадамы және басқалар) қойылады. Тілік жабдықтарды ғимараттың құрылымдық элементтеріне тігінен байланыстыра отырып, тән учаскелер бойынша өтуі тиіс.</w:t>
      </w:r>
    </w:p>
    <w:p w:rsidR="009669F7" w:rsidRPr="009669F7" w:rsidRDefault="009669F7" w:rsidP="000B1BFD">
      <w:pPr>
        <w:pStyle w:val="HTML"/>
        <w:jc w:val="both"/>
        <w:rPr>
          <w:rFonts w:ascii="Times New Roman" w:hAnsi="Times New Roman" w:cs="Times New Roman"/>
          <w:sz w:val="28"/>
          <w:szCs w:val="28"/>
          <w:lang w:val="kk-KZ"/>
        </w:rPr>
      </w:pPr>
    </w:p>
    <w:p w:rsidR="00A363BA" w:rsidRPr="009669F7" w:rsidRDefault="00A363BA" w:rsidP="000B1BFD">
      <w:pPr>
        <w:pStyle w:val="HTML"/>
        <w:jc w:val="both"/>
        <w:rPr>
          <w:rFonts w:ascii="Times New Roman" w:hAnsi="Times New Roman" w:cs="Times New Roman"/>
          <w:b/>
          <w:sz w:val="28"/>
          <w:szCs w:val="28"/>
          <w:lang w:val="kk-KZ"/>
        </w:rPr>
      </w:pPr>
      <w:r w:rsidRPr="009669F7">
        <w:rPr>
          <w:rFonts w:ascii="Times New Roman" w:hAnsi="Times New Roman" w:cs="Times New Roman"/>
          <w:b/>
          <w:sz w:val="28"/>
          <w:szCs w:val="28"/>
          <w:lang w:val="kk-KZ"/>
        </w:rPr>
        <w:t>2. ӨНДІРІСТІК БАҒДАРЛАМА</w:t>
      </w:r>
    </w:p>
    <w:p w:rsidR="00A363BA" w:rsidRPr="009669F7" w:rsidRDefault="00A363BA"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Өндірістік бағдарлама жобаның технологиялық бөлігін әзірлеу үшін негіз болып табылады. Бағдарлама бола отырып, оны талдауға кіріседі, оның мақсаты - белгіленген өндірістің сипатын анықтау. Ол үшін барлық құймаларды салмағы және оларды дайындау күрделілігі бойынша топтарға бөледі. Бағдарламаны есептеу </w:t>
      </w:r>
      <w:r w:rsidR="00943E72" w:rsidRPr="009669F7">
        <w:rPr>
          <w:rFonts w:ascii="Times New Roman" w:hAnsi="Times New Roman" w:cs="Times New Roman"/>
          <w:sz w:val="28"/>
          <w:szCs w:val="28"/>
          <w:lang w:val="kk-KZ"/>
        </w:rPr>
        <w:t>2.</w:t>
      </w:r>
      <w:r w:rsidRPr="009669F7">
        <w:rPr>
          <w:rFonts w:ascii="Times New Roman" w:hAnsi="Times New Roman" w:cs="Times New Roman"/>
          <w:sz w:val="28"/>
          <w:szCs w:val="28"/>
          <w:lang w:val="kk-KZ"/>
        </w:rPr>
        <w:t xml:space="preserve">1 және </w:t>
      </w:r>
      <w:r w:rsidR="00943E72" w:rsidRPr="009669F7">
        <w:rPr>
          <w:rFonts w:ascii="Times New Roman" w:hAnsi="Times New Roman" w:cs="Times New Roman"/>
          <w:sz w:val="28"/>
          <w:szCs w:val="28"/>
          <w:lang w:val="kk-KZ"/>
        </w:rPr>
        <w:t>2.</w:t>
      </w:r>
      <w:r w:rsidRPr="009669F7">
        <w:rPr>
          <w:rFonts w:ascii="Times New Roman" w:hAnsi="Times New Roman" w:cs="Times New Roman"/>
          <w:sz w:val="28"/>
          <w:szCs w:val="28"/>
          <w:lang w:val="kk-KZ"/>
        </w:rPr>
        <w:t>2-</w:t>
      </w:r>
      <w:r w:rsidR="009E6C3E" w:rsidRPr="009669F7">
        <w:rPr>
          <w:rFonts w:ascii="Times New Roman" w:hAnsi="Times New Roman" w:cs="Times New Roman"/>
          <w:sz w:val="28"/>
          <w:szCs w:val="28"/>
          <w:lang w:val="kk-KZ"/>
        </w:rPr>
        <w:t>кестелер</w:t>
      </w:r>
      <w:r w:rsidRPr="009669F7">
        <w:rPr>
          <w:rFonts w:ascii="Times New Roman" w:hAnsi="Times New Roman" w:cs="Times New Roman"/>
          <w:sz w:val="28"/>
          <w:szCs w:val="28"/>
          <w:lang w:val="kk-KZ"/>
        </w:rPr>
        <w:t xml:space="preserve"> бойынша жүргізілуі мүмкін. Құймаларды дайындау тәсілін таңдау бағдарламаны талдағаннан кейін жүргізіледі және құймалардың көлеміне, салмағына, металл түріне, сериясына, өндіріс көлеміне байланысты болады.</w:t>
      </w:r>
    </w:p>
    <w:p w:rsidR="00F24BFD" w:rsidRPr="009669F7" w:rsidRDefault="00F24BFD" w:rsidP="000B1BFD">
      <w:pPr>
        <w:pStyle w:val="a8"/>
        <w:jc w:val="both"/>
        <w:rPr>
          <w:sz w:val="28"/>
          <w:szCs w:val="28"/>
          <w:lang w:val="kk-KZ"/>
        </w:rPr>
      </w:pPr>
      <w:r w:rsidRPr="009669F7">
        <w:rPr>
          <w:sz w:val="28"/>
          <w:szCs w:val="28"/>
          <w:lang w:val="kk-KZ"/>
        </w:rPr>
        <w:t>Кесте</w:t>
      </w:r>
      <w:r w:rsidR="00943E72" w:rsidRPr="009669F7">
        <w:rPr>
          <w:sz w:val="28"/>
          <w:szCs w:val="28"/>
          <w:lang w:val="kk-KZ"/>
        </w:rPr>
        <w:t xml:space="preserve"> 2.</w:t>
      </w:r>
      <w:r w:rsidRPr="009669F7">
        <w:rPr>
          <w:sz w:val="28"/>
          <w:szCs w:val="28"/>
          <w:lang w:val="kk-KZ"/>
        </w:rPr>
        <w:t>1- Құймаларды шығару бағдарламасы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9"/>
        <w:gridCol w:w="1399"/>
        <w:gridCol w:w="1228"/>
        <w:gridCol w:w="1276"/>
        <w:gridCol w:w="1559"/>
        <w:gridCol w:w="1985"/>
      </w:tblGrid>
      <w:tr w:rsidR="00F24BFD" w:rsidRPr="009669F7" w:rsidTr="005F14F9">
        <w:tc>
          <w:tcPr>
            <w:tcW w:w="2159" w:type="dxa"/>
            <w:vMerge w:val="restart"/>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Құйманың атауы</w:t>
            </w:r>
          </w:p>
        </w:tc>
        <w:tc>
          <w:tcPr>
            <w:tcW w:w="1399" w:type="dxa"/>
            <w:vMerge w:val="restart"/>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Материал</w:t>
            </w:r>
          </w:p>
        </w:tc>
        <w:tc>
          <w:tcPr>
            <w:tcW w:w="2504" w:type="dxa"/>
            <w:gridSpan w:val="2"/>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Массасы, кг</w:t>
            </w:r>
          </w:p>
        </w:tc>
        <w:tc>
          <w:tcPr>
            <w:tcW w:w="3544" w:type="dxa"/>
            <w:gridSpan w:val="2"/>
            <w:vMerge w:val="restart"/>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Құймаларды жылдық шығару</w:t>
            </w:r>
          </w:p>
        </w:tc>
      </w:tr>
      <w:tr w:rsidR="00F24BFD" w:rsidRPr="009669F7" w:rsidTr="005F14F9">
        <w:trPr>
          <w:trHeight w:val="570"/>
        </w:trPr>
        <w:tc>
          <w:tcPr>
            <w:tcW w:w="2159" w:type="dxa"/>
            <w:vMerge/>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399" w:type="dxa"/>
            <w:vMerge/>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28" w:type="dxa"/>
            <w:vMerge w:val="restart"/>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бөлшек</w:t>
            </w:r>
          </w:p>
        </w:tc>
        <w:tc>
          <w:tcPr>
            <w:tcW w:w="1276" w:type="dxa"/>
            <w:vMerge w:val="restart"/>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құйма</w:t>
            </w:r>
          </w:p>
        </w:tc>
        <w:tc>
          <w:tcPr>
            <w:tcW w:w="3544" w:type="dxa"/>
            <w:gridSpan w:val="2"/>
            <w:vMerge/>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r>
      <w:tr w:rsidR="00F24BFD" w:rsidRPr="009669F7" w:rsidTr="005F14F9">
        <w:tc>
          <w:tcPr>
            <w:tcW w:w="2159" w:type="dxa"/>
            <w:vMerge/>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399" w:type="dxa"/>
            <w:vMerge/>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28" w:type="dxa"/>
            <w:vMerge/>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76" w:type="dxa"/>
            <w:vMerge/>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55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дана</w:t>
            </w:r>
          </w:p>
        </w:tc>
        <w:tc>
          <w:tcPr>
            <w:tcW w:w="1985"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т</w:t>
            </w:r>
          </w:p>
        </w:tc>
      </w:tr>
      <w:tr w:rsidR="00F24BFD" w:rsidRPr="009669F7" w:rsidTr="005F14F9">
        <w:tc>
          <w:tcPr>
            <w:tcW w:w="2159" w:type="dxa"/>
            <w:shd w:val="clear" w:color="auto" w:fill="auto"/>
            <w:vAlign w:val="center"/>
          </w:tcPr>
          <w:p w:rsidR="00F24BFD" w:rsidRPr="009669F7" w:rsidRDefault="00F24BFD" w:rsidP="000B1BFD">
            <w:pPr>
              <w:jc w:val="both"/>
              <w:rPr>
                <w:rFonts w:ascii="Times New Roman" w:hAnsi="Times New Roman" w:cs="Times New Roman"/>
                <w:bCs/>
                <w:sz w:val="28"/>
                <w:szCs w:val="28"/>
                <w:lang w:val="kk-KZ"/>
              </w:rPr>
            </w:pPr>
            <w:r w:rsidRPr="009669F7">
              <w:rPr>
                <w:rFonts w:ascii="Times New Roman" w:hAnsi="Times New Roman" w:cs="Times New Roman"/>
                <w:bCs/>
                <w:sz w:val="28"/>
                <w:szCs w:val="28"/>
                <w:lang w:val="kk-KZ"/>
              </w:rPr>
              <w:t>1</w:t>
            </w:r>
          </w:p>
        </w:tc>
        <w:tc>
          <w:tcPr>
            <w:tcW w:w="1399" w:type="dxa"/>
            <w:shd w:val="clear" w:color="auto" w:fill="auto"/>
            <w:vAlign w:val="center"/>
          </w:tcPr>
          <w:p w:rsidR="00F24BFD" w:rsidRPr="009669F7" w:rsidRDefault="00F24BFD" w:rsidP="000B1BFD">
            <w:pPr>
              <w:jc w:val="both"/>
              <w:rPr>
                <w:rFonts w:ascii="Times New Roman" w:hAnsi="Times New Roman" w:cs="Times New Roman"/>
                <w:bCs/>
                <w:sz w:val="28"/>
                <w:szCs w:val="28"/>
                <w:lang w:val="kk-KZ"/>
              </w:rPr>
            </w:pPr>
            <w:r w:rsidRPr="009669F7">
              <w:rPr>
                <w:rFonts w:ascii="Times New Roman" w:hAnsi="Times New Roman" w:cs="Times New Roman"/>
                <w:bCs/>
                <w:sz w:val="28"/>
                <w:szCs w:val="28"/>
                <w:lang w:val="kk-KZ"/>
              </w:rPr>
              <w:t>3</w:t>
            </w:r>
          </w:p>
        </w:tc>
        <w:tc>
          <w:tcPr>
            <w:tcW w:w="1228" w:type="dxa"/>
            <w:shd w:val="clear" w:color="auto" w:fill="auto"/>
            <w:vAlign w:val="center"/>
          </w:tcPr>
          <w:p w:rsidR="00F24BFD" w:rsidRPr="009669F7" w:rsidRDefault="00F24BFD" w:rsidP="000B1BFD">
            <w:pPr>
              <w:jc w:val="both"/>
              <w:rPr>
                <w:rFonts w:ascii="Times New Roman" w:hAnsi="Times New Roman" w:cs="Times New Roman"/>
                <w:bCs/>
                <w:sz w:val="28"/>
                <w:szCs w:val="28"/>
                <w:lang w:val="kk-KZ"/>
              </w:rPr>
            </w:pPr>
            <w:r w:rsidRPr="009669F7">
              <w:rPr>
                <w:rFonts w:ascii="Times New Roman" w:hAnsi="Times New Roman" w:cs="Times New Roman"/>
                <w:bCs/>
                <w:sz w:val="28"/>
                <w:szCs w:val="28"/>
                <w:lang w:val="kk-KZ"/>
              </w:rPr>
              <w:t>4</w:t>
            </w:r>
          </w:p>
        </w:tc>
        <w:tc>
          <w:tcPr>
            <w:tcW w:w="1276" w:type="dxa"/>
            <w:shd w:val="clear" w:color="auto" w:fill="auto"/>
            <w:vAlign w:val="center"/>
          </w:tcPr>
          <w:p w:rsidR="00F24BFD" w:rsidRPr="009669F7" w:rsidRDefault="00F24BFD" w:rsidP="000B1BFD">
            <w:pPr>
              <w:jc w:val="both"/>
              <w:rPr>
                <w:rFonts w:ascii="Times New Roman" w:hAnsi="Times New Roman" w:cs="Times New Roman"/>
                <w:bCs/>
                <w:sz w:val="28"/>
                <w:szCs w:val="28"/>
                <w:lang w:val="kk-KZ"/>
              </w:rPr>
            </w:pPr>
            <w:r w:rsidRPr="009669F7">
              <w:rPr>
                <w:rFonts w:ascii="Times New Roman" w:hAnsi="Times New Roman" w:cs="Times New Roman"/>
                <w:bCs/>
                <w:sz w:val="28"/>
                <w:szCs w:val="28"/>
                <w:lang w:val="kk-KZ"/>
              </w:rPr>
              <w:t>5</w:t>
            </w:r>
          </w:p>
        </w:tc>
        <w:tc>
          <w:tcPr>
            <w:tcW w:w="1559" w:type="dxa"/>
            <w:shd w:val="clear" w:color="auto" w:fill="auto"/>
            <w:vAlign w:val="center"/>
          </w:tcPr>
          <w:p w:rsidR="00F24BFD" w:rsidRPr="009669F7" w:rsidRDefault="00F24BFD" w:rsidP="000B1BFD">
            <w:pPr>
              <w:jc w:val="both"/>
              <w:rPr>
                <w:rFonts w:ascii="Times New Roman" w:hAnsi="Times New Roman" w:cs="Times New Roman"/>
                <w:bCs/>
                <w:sz w:val="28"/>
                <w:szCs w:val="28"/>
                <w:lang w:val="kk-KZ"/>
              </w:rPr>
            </w:pPr>
            <w:r w:rsidRPr="009669F7">
              <w:rPr>
                <w:rFonts w:ascii="Times New Roman" w:hAnsi="Times New Roman" w:cs="Times New Roman"/>
                <w:bCs/>
                <w:sz w:val="28"/>
                <w:szCs w:val="28"/>
                <w:lang w:val="kk-KZ"/>
              </w:rPr>
              <w:t>6</w:t>
            </w:r>
          </w:p>
        </w:tc>
        <w:tc>
          <w:tcPr>
            <w:tcW w:w="1985" w:type="dxa"/>
            <w:shd w:val="clear" w:color="auto" w:fill="auto"/>
            <w:vAlign w:val="center"/>
          </w:tcPr>
          <w:p w:rsidR="00F24BFD" w:rsidRPr="009669F7" w:rsidRDefault="00F24BFD" w:rsidP="000B1BFD">
            <w:pPr>
              <w:jc w:val="both"/>
              <w:rPr>
                <w:rFonts w:ascii="Times New Roman" w:hAnsi="Times New Roman" w:cs="Times New Roman"/>
                <w:bCs/>
                <w:sz w:val="28"/>
                <w:szCs w:val="28"/>
                <w:lang w:val="kk-KZ"/>
              </w:rPr>
            </w:pPr>
            <w:r w:rsidRPr="009669F7">
              <w:rPr>
                <w:rFonts w:ascii="Times New Roman" w:hAnsi="Times New Roman" w:cs="Times New Roman"/>
                <w:bCs/>
                <w:sz w:val="28"/>
                <w:szCs w:val="28"/>
                <w:lang w:val="kk-KZ"/>
              </w:rPr>
              <w:t>7</w:t>
            </w:r>
          </w:p>
        </w:tc>
      </w:tr>
      <w:tr w:rsidR="00F24BFD" w:rsidRPr="009669F7" w:rsidTr="005F14F9">
        <w:tc>
          <w:tcPr>
            <w:tcW w:w="215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1. </w:t>
            </w:r>
          </w:p>
        </w:tc>
        <w:tc>
          <w:tcPr>
            <w:tcW w:w="139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28"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76"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55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985"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r>
      <w:tr w:rsidR="00F24BFD" w:rsidRPr="009669F7" w:rsidTr="005F14F9">
        <w:tc>
          <w:tcPr>
            <w:tcW w:w="215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2. </w:t>
            </w:r>
          </w:p>
        </w:tc>
        <w:tc>
          <w:tcPr>
            <w:tcW w:w="139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28"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76"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55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985"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r>
      <w:tr w:rsidR="00F24BFD" w:rsidRPr="009669F7" w:rsidTr="005F14F9">
        <w:tc>
          <w:tcPr>
            <w:tcW w:w="215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3. </w:t>
            </w:r>
          </w:p>
        </w:tc>
        <w:tc>
          <w:tcPr>
            <w:tcW w:w="139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28"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276"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559"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c>
          <w:tcPr>
            <w:tcW w:w="1985" w:type="dxa"/>
            <w:shd w:val="clear" w:color="auto" w:fill="auto"/>
            <w:vAlign w:val="center"/>
          </w:tcPr>
          <w:p w:rsidR="00F24BFD" w:rsidRPr="009669F7" w:rsidRDefault="00F24BFD" w:rsidP="000B1BFD">
            <w:pPr>
              <w:jc w:val="both"/>
              <w:rPr>
                <w:rFonts w:ascii="Times New Roman" w:hAnsi="Times New Roman" w:cs="Times New Roman"/>
                <w:sz w:val="28"/>
                <w:szCs w:val="28"/>
                <w:lang w:val="kk-KZ"/>
              </w:rPr>
            </w:pPr>
          </w:p>
        </w:tc>
      </w:tr>
      <w:tr w:rsidR="00F24BFD" w:rsidRPr="009669F7" w:rsidTr="005F14F9">
        <w:tc>
          <w:tcPr>
            <w:tcW w:w="2159" w:type="dxa"/>
            <w:shd w:val="clear" w:color="auto" w:fill="auto"/>
            <w:vAlign w:val="center"/>
          </w:tcPr>
          <w:p w:rsidR="00F24BFD" w:rsidRPr="009669F7" w:rsidRDefault="00F24BFD"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4. </w:t>
            </w:r>
          </w:p>
        </w:tc>
        <w:tc>
          <w:tcPr>
            <w:tcW w:w="1399"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228"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276"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559"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985"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r>
      <w:tr w:rsidR="00F24BFD" w:rsidRPr="009669F7" w:rsidTr="005F14F9">
        <w:tc>
          <w:tcPr>
            <w:tcW w:w="2159" w:type="dxa"/>
            <w:shd w:val="clear" w:color="auto" w:fill="auto"/>
            <w:vAlign w:val="center"/>
          </w:tcPr>
          <w:p w:rsidR="00F24BFD" w:rsidRPr="009669F7" w:rsidRDefault="00F24BFD"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5. </w:t>
            </w:r>
          </w:p>
        </w:tc>
        <w:tc>
          <w:tcPr>
            <w:tcW w:w="1399"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228"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276"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559"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985" w:type="dxa"/>
            <w:shd w:val="clear" w:color="auto" w:fill="auto"/>
            <w:vAlign w:val="center"/>
          </w:tcPr>
          <w:p w:rsidR="00F24BFD" w:rsidRPr="009669F7" w:rsidRDefault="00F24BFD" w:rsidP="000B1BFD">
            <w:pPr>
              <w:jc w:val="both"/>
              <w:rPr>
                <w:rFonts w:ascii="Times New Roman" w:hAnsi="Times New Roman" w:cs="Times New Roman"/>
                <w:sz w:val="28"/>
                <w:szCs w:val="28"/>
              </w:rPr>
            </w:pPr>
          </w:p>
        </w:tc>
      </w:tr>
      <w:tr w:rsidR="00F24BFD" w:rsidRPr="009669F7" w:rsidTr="005F14F9">
        <w:tc>
          <w:tcPr>
            <w:tcW w:w="6062" w:type="dxa"/>
            <w:gridSpan w:val="4"/>
            <w:shd w:val="clear" w:color="auto" w:fill="auto"/>
            <w:vAlign w:val="center"/>
          </w:tcPr>
          <w:p w:rsidR="00F24BFD" w:rsidRPr="009669F7" w:rsidRDefault="00F24BFD" w:rsidP="000B1BFD">
            <w:pPr>
              <w:jc w:val="both"/>
              <w:rPr>
                <w:rFonts w:ascii="Times New Roman" w:hAnsi="Times New Roman" w:cs="Times New Roman"/>
                <w:sz w:val="28"/>
                <w:szCs w:val="28"/>
              </w:rPr>
            </w:pPr>
          </w:p>
        </w:tc>
        <w:tc>
          <w:tcPr>
            <w:tcW w:w="1559" w:type="dxa"/>
            <w:vAlign w:val="center"/>
          </w:tcPr>
          <w:p w:rsidR="00F24BFD" w:rsidRPr="009669F7" w:rsidRDefault="00F24BFD"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1985" w:type="dxa"/>
            <w:vAlign w:val="center"/>
          </w:tcPr>
          <w:p w:rsidR="00F24BFD" w:rsidRPr="009669F7" w:rsidRDefault="00F24BFD"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r>
    </w:tbl>
    <w:p w:rsidR="00A363BA" w:rsidRPr="009669F7" w:rsidRDefault="00A363BA" w:rsidP="000B1BFD">
      <w:pPr>
        <w:pStyle w:val="HTML"/>
        <w:jc w:val="both"/>
        <w:rPr>
          <w:rFonts w:ascii="Times New Roman" w:hAnsi="Times New Roman" w:cs="Times New Roman"/>
          <w:sz w:val="28"/>
          <w:szCs w:val="28"/>
          <w:lang w:val="kk-KZ"/>
        </w:rPr>
      </w:pPr>
    </w:p>
    <w:p w:rsidR="005B2401" w:rsidRPr="009669F7" w:rsidRDefault="00E866E6" w:rsidP="000B1BFD">
      <w:pPr>
        <w:pStyle w:val="21"/>
        <w:rPr>
          <w:sz w:val="28"/>
          <w:szCs w:val="28"/>
          <w:lang w:val="kk-KZ"/>
        </w:rPr>
      </w:pPr>
      <w:r w:rsidRPr="009669F7">
        <w:rPr>
          <w:sz w:val="28"/>
          <w:szCs w:val="28"/>
          <w:lang w:val="kk-KZ"/>
        </w:rPr>
        <w:lastRenderedPageBreak/>
        <w:t>Курстық</w:t>
      </w:r>
      <w:r w:rsidR="005B2401" w:rsidRPr="009669F7">
        <w:rPr>
          <w:sz w:val="28"/>
          <w:szCs w:val="28"/>
          <w:lang w:val="kk-KZ"/>
        </w:rPr>
        <w:t xml:space="preserve"> жобамен жұмыс кезінде бұл кесте былайша толтырылады. Цехтың қолданыстағы номенклатурасынан құймалардың бірнеше (мүмкін және бір) атаулары таңдалады, олар жобаланатын цехтың шығарылуын шартты түрде ұсынатын болады.</w:t>
      </w:r>
      <w:r w:rsidRPr="009669F7">
        <w:rPr>
          <w:sz w:val="28"/>
          <w:szCs w:val="28"/>
          <w:lang w:val="kk-KZ"/>
        </w:rPr>
        <w:t xml:space="preserve"> 1,2,3,4,5 деректерді оқытушы береді.</w:t>
      </w:r>
    </w:p>
    <w:p w:rsidR="009E6C3E" w:rsidRPr="009669F7" w:rsidRDefault="009E6C3E" w:rsidP="000B1BFD">
      <w:pPr>
        <w:pStyle w:val="21"/>
        <w:rPr>
          <w:sz w:val="28"/>
          <w:szCs w:val="28"/>
          <w:lang w:val="kk-KZ"/>
        </w:rPr>
      </w:pPr>
      <w:r w:rsidRPr="009669F7">
        <w:rPr>
          <w:sz w:val="28"/>
          <w:szCs w:val="28"/>
          <w:lang w:val="kk-KZ"/>
        </w:rPr>
        <w:t xml:space="preserve">Дипломдық жобамен жұмыс кезінде бұл кесте былайша толтырылады. Цехтың қолданыстағы номенклатурасынан  1 - 5 түрі таңдалып алынады, олар жобаланып отырған цехты шартты түрде шығаруды ұсынатын болады. </w:t>
      </w:r>
    </w:p>
    <w:p w:rsidR="009E6C3E" w:rsidRPr="009669F7" w:rsidRDefault="009E6C3E" w:rsidP="000B1BFD">
      <w:pPr>
        <w:pStyle w:val="21"/>
        <w:rPr>
          <w:sz w:val="28"/>
          <w:szCs w:val="28"/>
          <w:lang w:val="kk-KZ"/>
        </w:rPr>
      </w:pPr>
      <w:r w:rsidRPr="009669F7">
        <w:rPr>
          <w:sz w:val="28"/>
          <w:szCs w:val="28"/>
          <w:lang w:val="kk-KZ"/>
        </w:rPr>
        <w:t>Таңдалған құймалар бойынша мәліметтер (бағандар) 1, 2, 3, 4, 5) оқытушы береді.</w:t>
      </w:r>
    </w:p>
    <w:p w:rsidR="009E6C3E" w:rsidRPr="009669F7" w:rsidRDefault="009E6C3E" w:rsidP="000B1BFD">
      <w:pPr>
        <w:pStyle w:val="21"/>
        <w:rPr>
          <w:sz w:val="28"/>
          <w:szCs w:val="28"/>
          <w:lang w:val="kk-KZ"/>
        </w:rPr>
      </w:pPr>
      <w:r w:rsidRPr="009669F7">
        <w:rPr>
          <w:sz w:val="28"/>
          <w:szCs w:val="28"/>
          <w:lang w:val="kk-KZ"/>
        </w:rPr>
        <w:t>Бұдан әрі құймалардың саны данамен белгіленеді (6-баған). Содан кейін құймалардың тоннадағы массасы (7-баған) бір құймалардың массасын (5-баған) құймалардың санына (6-баған) көбейту жолымен есептеледі. Есептеу кезінде килограмды тоннаға аудару қажет.</w:t>
      </w:r>
    </w:p>
    <w:p w:rsidR="009E6C3E" w:rsidRPr="009669F7" w:rsidRDefault="009E6C3E" w:rsidP="000B1BFD">
      <w:pPr>
        <w:pStyle w:val="21"/>
        <w:rPr>
          <w:sz w:val="28"/>
          <w:szCs w:val="28"/>
          <w:lang w:val="kk-KZ"/>
        </w:rPr>
      </w:pPr>
      <w:r w:rsidRPr="009669F7">
        <w:rPr>
          <w:sz w:val="28"/>
          <w:szCs w:val="28"/>
          <w:lang w:val="kk-KZ"/>
        </w:rPr>
        <w:t>7-баған бойынша қорытынды сома 0,1 тонна цех қуаттылығының дипломының берілген тақырыбымен тең болуы тиіс.</w:t>
      </w:r>
    </w:p>
    <w:p w:rsidR="009E6C3E" w:rsidRPr="009669F7" w:rsidRDefault="009E6C3E" w:rsidP="000B1BFD">
      <w:pPr>
        <w:pStyle w:val="21"/>
        <w:rPr>
          <w:sz w:val="28"/>
          <w:szCs w:val="28"/>
          <w:lang w:val="kk-KZ"/>
        </w:rPr>
      </w:pPr>
      <w:r w:rsidRPr="009669F7">
        <w:rPr>
          <w:sz w:val="28"/>
          <w:szCs w:val="28"/>
          <w:lang w:val="kk-KZ"/>
        </w:rPr>
        <w:t xml:space="preserve">Құймаларды өндіру кезінде олардың бір бөлігі белгілі бір ақаулар салдарынан (ішкі ақаулар) немесе механикалық цехтарда механикалық өңдеу кезінде (сыртқы ақаулар) тікелей цехта жарамсыз болады. Осы себеппен цехтар өндіріске құймалардың ықтимал ақау мөлшеріне көбірек жоспарлануы тиіс. Ақауды есепке ала отырып, цех бағдарламасы </w:t>
      </w:r>
      <w:r w:rsidR="00943E72" w:rsidRPr="009669F7">
        <w:rPr>
          <w:sz w:val="28"/>
          <w:szCs w:val="28"/>
          <w:lang w:val="kk-KZ"/>
        </w:rPr>
        <w:t>2.</w:t>
      </w:r>
      <w:r w:rsidRPr="009669F7">
        <w:rPr>
          <w:sz w:val="28"/>
          <w:szCs w:val="28"/>
          <w:lang w:val="kk-KZ"/>
        </w:rPr>
        <w:t>2 кесте түрінде келтірілген.</w:t>
      </w:r>
    </w:p>
    <w:p w:rsidR="009E6C3E" w:rsidRPr="009669F7" w:rsidRDefault="00277CDA" w:rsidP="000B1BFD">
      <w:pPr>
        <w:pStyle w:val="a8"/>
        <w:jc w:val="both"/>
        <w:rPr>
          <w:sz w:val="28"/>
          <w:szCs w:val="28"/>
          <w:lang w:val="kk-KZ"/>
        </w:rPr>
      </w:pPr>
      <w:r w:rsidRPr="009669F7">
        <w:rPr>
          <w:sz w:val="28"/>
          <w:szCs w:val="28"/>
          <w:lang w:val="kk-KZ"/>
        </w:rPr>
        <w:t>Кесте 2</w:t>
      </w:r>
      <w:r w:rsidR="00943E72" w:rsidRPr="009669F7">
        <w:rPr>
          <w:sz w:val="28"/>
          <w:szCs w:val="28"/>
          <w:lang w:val="kk-KZ"/>
        </w:rPr>
        <w:t>.2</w:t>
      </w:r>
      <w:r w:rsidR="00112E0A" w:rsidRPr="009669F7">
        <w:rPr>
          <w:sz w:val="28"/>
          <w:szCs w:val="28"/>
          <w:lang w:val="kk-KZ"/>
        </w:rPr>
        <w:t xml:space="preserve"> </w:t>
      </w:r>
      <w:r w:rsidRPr="009669F7">
        <w:rPr>
          <w:i/>
          <w:sz w:val="28"/>
          <w:szCs w:val="28"/>
          <w:lang w:val="kk-KZ"/>
        </w:rPr>
        <w:t>-</w:t>
      </w:r>
      <w:r w:rsidR="009E6C3E" w:rsidRPr="009669F7">
        <w:rPr>
          <w:sz w:val="28"/>
          <w:szCs w:val="28"/>
          <w:lang w:val="kk-KZ"/>
        </w:rPr>
        <w:t xml:space="preserve"> </w:t>
      </w:r>
      <w:r w:rsidRPr="009669F7">
        <w:rPr>
          <w:sz w:val="28"/>
          <w:szCs w:val="28"/>
          <w:lang w:val="kk-KZ"/>
        </w:rPr>
        <w:t>Ақауды ескере отырып, құймаларды жылдық шығару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1044"/>
        <w:gridCol w:w="1080"/>
        <w:gridCol w:w="900"/>
        <w:gridCol w:w="662"/>
        <w:gridCol w:w="709"/>
        <w:gridCol w:w="850"/>
        <w:gridCol w:w="992"/>
        <w:gridCol w:w="1134"/>
      </w:tblGrid>
      <w:tr w:rsidR="009E6C3E" w:rsidRPr="009669F7" w:rsidTr="005F14F9">
        <w:tc>
          <w:tcPr>
            <w:tcW w:w="2376" w:type="dxa"/>
            <w:vMerge w:val="restart"/>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Құйманың атауы</w:t>
            </w:r>
            <w:r w:rsidRPr="009669F7">
              <w:rPr>
                <w:rFonts w:ascii="Times New Roman" w:hAnsi="Times New Roman" w:cs="Times New Roman"/>
                <w:sz w:val="28"/>
                <w:szCs w:val="28"/>
              </w:rPr>
              <w:t xml:space="preserve"> </w:t>
            </w:r>
          </w:p>
        </w:tc>
        <w:tc>
          <w:tcPr>
            <w:tcW w:w="1044" w:type="dxa"/>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Құйма м</w:t>
            </w:r>
            <w:r w:rsidR="009E6C3E" w:rsidRPr="009669F7">
              <w:rPr>
                <w:rFonts w:ascii="Times New Roman" w:hAnsi="Times New Roman" w:cs="Times New Roman"/>
                <w:sz w:val="28"/>
                <w:szCs w:val="28"/>
              </w:rPr>
              <w:t>асса</w:t>
            </w:r>
            <w:r w:rsidRPr="009669F7">
              <w:rPr>
                <w:rFonts w:ascii="Times New Roman" w:hAnsi="Times New Roman" w:cs="Times New Roman"/>
                <w:sz w:val="28"/>
                <w:szCs w:val="28"/>
                <w:lang w:val="kk-KZ"/>
              </w:rPr>
              <w:t>сы</w:t>
            </w:r>
            <w:r w:rsidR="009E6C3E" w:rsidRPr="009669F7">
              <w:rPr>
                <w:rFonts w:ascii="Times New Roman" w:hAnsi="Times New Roman" w:cs="Times New Roman"/>
                <w:sz w:val="28"/>
                <w:szCs w:val="28"/>
              </w:rPr>
              <w:t xml:space="preserve"> отливки</w:t>
            </w:r>
          </w:p>
        </w:tc>
        <w:tc>
          <w:tcPr>
            <w:tcW w:w="1980" w:type="dxa"/>
            <w:gridSpan w:val="2"/>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 xml:space="preserve">Құйманың жылдық шығаруы, </w:t>
            </w:r>
          </w:p>
        </w:tc>
        <w:tc>
          <w:tcPr>
            <w:tcW w:w="2221" w:type="dxa"/>
            <w:gridSpan w:val="3"/>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Ақауды жабуға</w:t>
            </w:r>
          </w:p>
        </w:tc>
        <w:tc>
          <w:tcPr>
            <w:tcW w:w="2126" w:type="dxa"/>
            <w:gridSpan w:val="2"/>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 xml:space="preserve">Ақауды </w:t>
            </w:r>
            <w:proofErr w:type="spellStart"/>
            <w:r w:rsidRPr="009669F7">
              <w:rPr>
                <w:rFonts w:ascii="Times New Roman" w:hAnsi="Times New Roman" w:cs="Times New Roman"/>
                <w:sz w:val="28"/>
                <w:szCs w:val="28"/>
              </w:rPr>
              <w:t>ескере</w:t>
            </w:r>
            <w:proofErr w:type="spellEnd"/>
            <w:r w:rsidRPr="009669F7">
              <w:rPr>
                <w:rFonts w:ascii="Times New Roman" w:hAnsi="Times New Roman" w:cs="Times New Roman"/>
                <w:sz w:val="28"/>
                <w:szCs w:val="28"/>
              </w:rPr>
              <w:t xml:space="preserve"> </w:t>
            </w:r>
            <w:proofErr w:type="spellStart"/>
            <w:r w:rsidRPr="009669F7">
              <w:rPr>
                <w:rFonts w:ascii="Times New Roman" w:hAnsi="Times New Roman" w:cs="Times New Roman"/>
                <w:sz w:val="28"/>
                <w:szCs w:val="28"/>
              </w:rPr>
              <w:t>отырып</w:t>
            </w:r>
            <w:proofErr w:type="spellEnd"/>
            <w:r w:rsidRPr="009669F7">
              <w:rPr>
                <w:rFonts w:ascii="Times New Roman" w:hAnsi="Times New Roman" w:cs="Times New Roman"/>
                <w:sz w:val="28"/>
                <w:szCs w:val="28"/>
              </w:rPr>
              <w:t xml:space="preserve"> шығару</w:t>
            </w:r>
          </w:p>
        </w:tc>
      </w:tr>
      <w:tr w:rsidR="009E6C3E" w:rsidRPr="009669F7" w:rsidTr="005F14F9">
        <w:tc>
          <w:tcPr>
            <w:tcW w:w="2376" w:type="dxa"/>
            <w:vMerge/>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044"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кг</w:t>
            </w:r>
          </w:p>
        </w:tc>
        <w:tc>
          <w:tcPr>
            <w:tcW w:w="1080" w:type="dxa"/>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дана</w:t>
            </w:r>
            <w:r w:rsidR="009E6C3E" w:rsidRPr="009669F7">
              <w:rPr>
                <w:rFonts w:ascii="Times New Roman" w:hAnsi="Times New Roman" w:cs="Times New Roman"/>
                <w:sz w:val="28"/>
                <w:szCs w:val="28"/>
              </w:rPr>
              <w:t>.</w:t>
            </w:r>
          </w:p>
        </w:tc>
        <w:tc>
          <w:tcPr>
            <w:tcW w:w="900"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т</w:t>
            </w:r>
          </w:p>
        </w:tc>
        <w:tc>
          <w:tcPr>
            <w:tcW w:w="662"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w:t>
            </w:r>
          </w:p>
        </w:tc>
        <w:tc>
          <w:tcPr>
            <w:tcW w:w="709" w:type="dxa"/>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дана</w:t>
            </w:r>
          </w:p>
        </w:tc>
        <w:tc>
          <w:tcPr>
            <w:tcW w:w="850"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т</w:t>
            </w:r>
          </w:p>
        </w:tc>
        <w:tc>
          <w:tcPr>
            <w:tcW w:w="992" w:type="dxa"/>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дана</w:t>
            </w:r>
          </w:p>
        </w:tc>
        <w:tc>
          <w:tcPr>
            <w:tcW w:w="1134"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т</w:t>
            </w:r>
          </w:p>
        </w:tc>
      </w:tr>
      <w:tr w:rsidR="009E6C3E" w:rsidRPr="009669F7" w:rsidTr="005F14F9">
        <w:tc>
          <w:tcPr>
            <w:tcW w:w="2376"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1</w:t>
            </w:r>
          </w:p>
        </w:tc>
        <w:tc>
          <w:tcPr>
            <w:tcW w:w="1044"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2</w:t>
            </w:r>
          </w:p>
        </w:tc>
        <w:tc>
          <w:tcPr>
            <w:tcW w:w="1080"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3</w:t>
            </w:r>
          </w:p>
        </w:tc>
        <w:tc>
          <w:tcPr>
            <w:tcW w:w="900"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4</w:t>
            </w:r>
          </w:p>
        </w:tc>
        <w:tc>
          <w:tcPr>
            <w:tcW w:w="662"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5</w:t>
            </w:r>
          </w:p>
        </w:tc>
        <w:tc>
          <w:tcPr>
            <w:tcW w:w="709"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6</w:t>
            </w:r>
          </w:p>
        </w:tc>
        <w:tc>
          <w:tcPr>
            <w:tcW w:w="850"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7</w:t>
            </w:r>
          </w:p>
        </w:tc>
        <w:tc>
          <w:tcPr>
            <w:tcW w:w="992"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8</w:t>
            </w:r>
          </w:p>
        </w:tc>
        <w:tc>
          <w:tcPr>
            <w:tcW w:w="1134" w:type="dxa"/>
            <w:shd w:val="clear" w:color="auto" w:fill="auto"/>
            <w:vAlign w:val="center"/>
          </w:tcPr>
          <w:p w:rsidR="009E6C3E" w:rsidRPr="009669F7" w:rsidRDefault="009E6C3E"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9</w:t>
            </w:r>
          </w:p>
        </w:tc>
      </w:tr>
      <w:tr w:rsidR="009E6C3E" w:rsidRPr="009669F7" w:rsidTr="005F14F9">
        <w:tc>
          <w:tcPr>
            <w:tcW w:w="2376"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1. </w:t>
            </w:r>
          </w:p>
        </w:tc>
        <w:tc>
          <w:tcPr>
            <w:tcW w:w="104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08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0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66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709"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85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9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13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r>
      <w:tr w:rsidR="009E6C3E" w:rsidRPr="009669F7" w:rsidTr="005F14F9">
        <w:tc>
          <w:tcPr>
            <w:tcW w:w="2376"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2. </w:t>
            </w:r>
          </w:p>
        </w:tc>
        <w:tc>
          <w:tcPr>
            <w:tcW w:w="104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08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0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66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709"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85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9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13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r>
      <w:tr w:rsidR="009E6C3E" w:rsidRPr="009669F7" w:rsidTr="005F14F9">
        <w:tc>
          <w:tcPr>
            <w:tcW w:w="2376"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3. </w:t>
            </w:r>
          </w:p>
        </w:tc>
        <w:tc>
          <w:tcPr>
            <w:tcW w:w="104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08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0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66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709"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85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9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13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r>
      <w:tr w:rsidR="009E6C3E" w:rsidRPr="009669F7" w:rsidTr="005F14F9">
        <w:tc>
          <w:tcPr>
            <w:tcW w:w="2376"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4. </w:t>
            </w:r>
          </w:p>
        </w:tc>
        <w:tc>
          <w:tcPr>
            <w:tcW w:w="104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08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0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66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709"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85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9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13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r>
      <w:tr w:rsidR="009E6C3E" w:rsidRPr="009669F7" w:rsidTr="005F14F9">
        <w:tc>
          <w:tcPr>
            <w:tcW w:w="2376"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5. </w:t>
            </w:r>
          </w:p>
        </w:tc>
        <w:tc>
          <w:tcPr>
            <w:tcW w:w="104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08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0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66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709"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850"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99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1134"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r>
      <w:tr w:rsidR="009E6C3E" w:rsidRPr="009669F7" w:rsidTr="005F14F9">
        <w:tc>
          <w:tcPr>
            <w:tcW w:w="3420" w:type="dxa"/>
            <w:gridSpan w:val="2"/>
            <w:shd w:val="clear" w:color="auto" w:fill="auto"/>
            <w:vAlign w:val="center"/>
          </w:tcPr>
          <w:p w:rsidR="009E6C3E" w:rsidRPr="009669F7" w:rsidRDefault="00277CDA"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Барлығы</w:t>
            </w:r>
            <w:r w:rsidR="009E6C3E" w:rsidRPr="009669F7">
              <w:rPr>
                <w:rFonts w:ascii="Times New Roman" w:hAnsi="Times New Roman" w:cs="Times New Roman"/>
                <w:sz w:val="28"/>
                <w:szCs w:val="28"/>
              </w:rPr>
              <w:t>:</w:t>
            </w:r>
          </w:p>
        </w:tc>
        <w:tc>
          <w:tcPr>
            <w:tcW w:w="1080"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900"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662" w:type="dxa"/>
            <w:shd w:val="clear" w:color="auto" w:fill="auto"/>
            <w:vAlign w:val="center"/>
          </w:tcPr>
          <w:p w:rsidR="009E6C3E" w:rsidRPr="009669F7" w:rsidRDefault="009E6C3E" w:rsidP="000B1BFD">
            <w:pPr>
              <w:jc w:val="both"/>
              <w:rPr>
                <w:rFonts w:ascii="Times New Roman" w:hAnsi="Times New Roman" w:cs="Times New Roman"/>
                <w:sz w:val="28"/>
                <w:szCs w:val="28"/>
              </w:rPr>
            </w:pPr>
          </w:p>
        </w:tc>
        <w:tc>
          <w:tcPr>
            <w:tcW w:w="709"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850"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992"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1134" w:type="dxa"/>
            <w:shd w:val="clear" w:color="auto" w:fill="auto"/>
            <w:vAlign w:val="center"/>
          </w:tcPr>
          <w:p w:rsidR="009E6C3E" w:rsidRPr="009669F7" w:rsidRDefault="009E6C3E"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r>
    </w:tbl>
    <w:p w:rsidR="00E866E6" w:rsidRPr="009669F7" w:rsidRDefault="00E866E6" w:rsidP="000B1BFD">
      <w:pPr>
        <w:pStyle w:val="21"/>
        <w:rPr>
          <w:sz w:val="28"/>
          <w:szCs w:val="28"/>
          <w:lang w:val="kk-KZ"/>
        </w:rPr>
      </w:pPr>
      <w:r w:rsidRPr="009669F7">
        <w:rPr>
          <w:sz w:val="28"/>
          <w:szCs w:val="28"/>
          <w:lang w:val="kk-KZ"/>
        </w:rPr>
        <w:lastRenderedPageBreak/>
        <w:t>1, 2, 3, 4-бағандардың деректері 1 кестеден алынады.  Ақауды жабуға жылдық шығарылымның 2 – 4% - ға (5-баған) ұлғаюы көзделеді. 6-баған мынадай формула бойынша анықталады</w:t>
      </w:r>
    </w:p>
    <w:p w:rsidR="00E866E6" w:rsidRPr="009669F7" w:rsidRDefault="00E866E6" w:rsidP="000B1BFD">
      <w:pPr>
        <w:pStyle w:val="21"/>
        <w:rPr>
          <w:sz w:val="28"/>
          <w:szCs w:val="28"/>
          <w:lang w:val="kk-KZ"/>
        </w:rPr>
      </w:pPr>
    </w:p>
    <w:p w:rsidR="00E866E6" w:rsidRPr="009669F7" w:rsidRDefault="00E866E6" w:rsidP="008830DA">
      <w:pPr>
        <w:pStyle w:val="21"/>
        <w:jc w:val="right"/>
        <w:rPr>
          <w:sz w:val="28"/>
          <w:szCs w:val="28"/>
          <w:lang w:val="kk-KZ"/>
        </w:rPr>
      </w:pPr>
      <w:r w:rsidRPr="009669F7">
        <w:rPr>
          <w:position w:val="-24"/>
          <w:sz w:val="28"/>
          <w:szCs w:val="28"/>
        </w:rPr>
        <w:object w:dxaOrig="16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45pt;height:32.5pt" o:ole="">
            <v:imagedata r:id="rId11" o:title=""/>
          </v:shape>
          <o:OLEObject Type="Embed" ProgID="Equation.DSMT4" ShapeID="_x0000_i1025" DrawAspect="Content" ObjectID="_1633434359" r:id="rId12"/>
        </w:object>
      </w:r>
      <w:r w:rsidRPr="009669F7">
        <w:rPr>
          <w:position w:val="-24"/>
          <w:sz w:val="28"/>
          <w:szCs w:val="28"/>
          <w:lang w:val="kk-KZ"/>
        </w:rPr>
        <w:t xml:space="preserve">   </w:t>
      </w:r>
      <w:r w:rsidR="008830DA">
        <w:rPr>
          <w:position w:val="-24"/>
          <w:sz w:val="28"/>
          <w:szCs w:val="28"/>
          <w:lang w:val="kk-KZ"/>
        </w:rPr>
        <w:t xml:space="preserve">                            </w:t>
      </w:r>
      <w:r w:rsidRPr="009669F7">
        <w:rPr>
          <w:position w:val="-24"/>
          <w:sz w:val="28"/>
          <w:szCs w:val="28"/>
          <w:lang w:val="kk-KZ"/>
        </w:rPr>
        <w:t xml:space="preserve">                   (</w:t>
      </w:r>
      <w:r w:rsidR="00943E72" w:rsidRPr="009669F7">
        <w:rPr>
          <w:position w:val="-24"/>
          <w:sz w:val="28"/>
          <w:szCs w:val="28"/>
          <w:lang w:val="kk-KZ"/>
        </w:rPr>
        <w:t>2.</w:t>
      </w:r>
      <w:r w:rsidRPr="009669F7">
        <w:rPr>
          <w:position w:val="-24"/>
          <w:sz w:val="28"/>
          <w:szCs w:val="28"/>
          <w:lang w:val="kk-KZ"/>
        </w:rPr>
        <w:t>1)</w:t>
      </w:r>
    </w:p>
    <w:p w:rsidR="00E866E6" w:rsidRPr="009669F7" w:rsidRDefault="00E866E6" w:rsidP="000B1BFD">
      <w:pPr>
        <w:pStyle w:val="21"/>
        <w:rPr>
          <w:sz w:val="28"/>
          <w:szCs w:val="28"/>
          <w:lang w:val="kk-KZ"/>
        </w:rPr>
      </w:pPr>
    </w:p>
    <w:p w:rsidR="00E866E6" w:rsidRPr="009669F7" w:rsidRDefault="00E866E6" w:rsidP="000B1BFD">
      <w:pPr>
        <w:pStyle w:val="21"/>
        <w:rPr>
          <w:sz w:val="28"/>
          <w:szCs w:val="28"/>
          <w:lang w:val="kk-KZ"/>
        </w:rPr>
      </w:pPr>
      <w:r w:rsidRPr="009669F7">
        <w:rPr>
          <w:sz w:val="28"/>
          <w:szCs w:val="28"/>
          <w:lang w:val="kk-KZ"/>
        </w:rPr>
        <w:t>Мұнда  В</w:t>
      </w:r>
      <w:r w:rsidRPr="009669F7">
        <w:rPr>
          <w:sz w:val="28"/>
          <w:szCs w:val="28"/>
          <w:vertAlign w:val="subscript"/>
          <w:lang w:val="kk-KZ"/>
        </w:rPr>
        <w:t>ждана</w:t>
      </w:r>
      <w:r w:rsidRPr="009669F7">
        <w:rPr>
          <w:sz w:val="28"/>
          <w:szCs w:val="28"/>
          <w:lang w:val="kk-KZ"/>
        </w:rPr>
        <w:t xml:space="preserve"> жарамды құймаларды шығару (3-баған), дана;</w:t>
      </w:r>
    </w:p>
    <w:p w:rsidR="00E866E6" w:rsidRPr="009669F7" w:rsidRDefault="00E866E6" w:rsidP="000B1BFD">
      <w:pPr>
        <w:pStyle w:val="21"/>
        <w:rPr>
          <w:sz w:val="28"/>
          <w:szCs w:val="28"/>
          <w:lang w:val="kk-KZ"/>
        </w:rPr>
      </w:pPr>
      <w:r w:rsidRPr="009669F7">
        <w:rPr>
          <w:sz w:val="28"/>
          <w:szCs w:val="28"/>
          <w:lang w:val="kk-KZ"/>
        </w:rPr>
        <w:t>Б % ақау  пайызы (5-баған),%.</w:t>
      </w:r>
    </w:p>
    <w:p w:rsidR="00E866E6" w:rsidRPr="009669F7" w:rsidRDefault="00E866E6" w:rsidP="000B1BFD">
      <w:pPr>
        <w:pStyle w:val="21"/>
        <w:rPr>
          <w:sz w:val="28"/>
          <w:szCs w:val="28"/>
          <w:lang w:val="kk-KZ"/>
        </w:rPr>
      </w:pPr>
      <w:r w:rsidRPr="009669F7">
        <w:rPr>
          <w:sz w:val="28"/>
          <w:szCs w:val="28"/>
          <w:lang w:val="kk-KZ"/>
        </w:rPr>
        <w:t xml:space="preserve"> Ақаулы құймалардың пайызы (5-баған) құю цехының технологиялық бюросының деректері бойынша алынады немесе анықтамалардың ұсыныстары бойынша қабылданады. Ақаулы құймаларды ескере отырып жылдық шығарылым (8-баған) 3 және 6-бағандардың сомасымен анықталады.</w:t>
      </w:r>
    </w:p>
    <w:p w:rsidR="00E866E6" w:rsidRPr="009669F7" w:rsidRDefault="00E866E6" w:rsidP="000B1BFD">
      <w:pPr>
        <w:pStyle w:val="21"/>
        <w:rPr>
          <w:sz w:val="28"/>
          <w:szCs w:val="28"/>
          <w:lang w:val="kk-KZ"/>
        </w:rPr>
      </w:pPr>
      <w:r w:rsidRPr="009669F7">
        <w:rPr>
          <w:sz w:val="28"/>
          <w:szCs w:val="28"/>
          <w:lang w:val="kk-KZ"/>
        </w:rPr>
        <w:t>7 және 9-бағандарды тиісінше 6 және 8-бағандарға бір құйма массасын (2-баған) көбейте отырып толтырамыз.</w:t>
      </w:r>
    </w:p>
    <w:p w:rsidR="00E866E6" w:rsidRPr="009669F7" w:rsidRDefault="00E866E6" w:rsidP="000B1BFD">
      <w:pPr>
        <w:pStyle w:val="21"/>
        <w:rPr>
          <w:sz w:val="28"/>
          <w:szCs w:val="28"/>
          <w:lang w:val="kk-KZ"/>
        </w:rPr>
      </w:pPr>
      <w:r w:rsidRPr="009669F7">
        <w:rPr>
          <w:sz w:val="28"/>
          <w:szCs w:val="28"/>
          <w:lang w:val="kk-KZ"/>
        </w:rPr>
        <w:t>Ақауды есепке ала отырып құю цехының бағдарламасы жасалғаннан кейін балқыту бөлімін</w:t>
      </w:r>
      <w:r w:rsidR="00943E72" w:rsidRPr="009669F7">
        <w:rPr>
          <w:sz w:val="28"/>
          <w:szCs w:val="28"/>
          <w:lang w:val="kk-KZ"/>
        </w:rPr>
        <w:t>ің бағдарламасы жасалады (кесте</w:t>
      </w:r>
      <w:r w:rsidRPr="009669F7">
        <w:rPr>
          <w:sz w:val="28"/>
          <w:szCs w:val="28"/>
          <w:lang w:val="kk-KZ"/>
        </w:rPr>
        <w:t xml:space="preserve"> </w:t>
      </w:r>
      <w:r w:rsidR="00943E72" w:rsidRPr="009669F7">
        <w:rPr>
          <w:sz w:val="28"/>
          <w:szCs w:val="28"/>
          <w:lang w:val="kk-KZ"/>
        </w:rPr>
        <w:t>2</w:t>
      </w:r>
      <w:r w:rsidRPr="009669F7">
        <w:rPr>
          <w:sz w:val="28"/>
          <w:szCs w:val="28"/>
          <w:lang w:val="kk-KZ"/>
        </w:rPr>
        <w:t>.3). Балқыту бөлімшесі ақауды есепке ала отырып, құймаларды алуға және оларға құ</w:t>
      </w:r>
      <w:r w:rsidR="00566410" w:rsidRPr="009669F7">
        <w:rPr>
          <w:sz w:val="28"/>
          <w:szCs w:val="28"/>
          <w:lang w:val="kk-KZ"/>
        </w:rPr>
        <w:t>ю</w:t>
      </w:r>
      <w:r w:rsidRPr="009669F7">
        <w:rPr>
          <w:sz w:val="28"/>
          <w:szCs w:val="28"/>
          <w:lang w:val="kk-KZ"/>
        </w:rPr>
        <w:t xml:space="preserve"> жүйелеріне жету үшін сонша сұйық металл өндіруі тиіс.</w:t>
      </w:r>
    </w:p>
    <w:p w:rsidR="00497029" w:rsidRPr="009669F7" w:rsidRDefault="00497029" w:rsidP="000B1BFD">
      <w:pPr>
        <w:pStyle w:val="21"/>
        <w:rPr>
          <w:sz w:val="28"/>
          <w:szCs w:val="28"/>
          <w:lang w:val="kk-KZ"/>
        </w:rPr>
      </w:pPr>
      <w:r w:rsidRPr="009669F7">
        <w:rPr>
          <w:sz w:val="28"/>
          <w:szCs w:val="28"/>
        </w:rPr>
        <w:t xml:space="preserve">1, 2, 3, 4-бағандарға арналған </w:t>
      </w:r>
      <w:proofErr w:type="spellStart"/>
      <w:r w:rsidRPr="009669F7">
        <w:rPr>
          <w:sz w:val="28"/>
          <w:szCs w:val="28"/>
        </w:rPr>
        <w:t>деректер</w:t>
      </w:r>
      <w:proofErr w:type="spellEnd"/>
      <w:r w:rsidRPr="009669F7">
        <w:rPr>
          <w:sz w:val="28"/>
          <w:szCs w:val="28"/>
        </w:rPr>
        <w:t xml:space="preserve"> </w:t>
      </w:r>
      <w:r w:rsidR="00566410" w:rsidRPr="009669F7">
        <w:rPr>
          <w:sz w:val="28"/>
          <w:szCs w:val="28"/>
          <w:lang w:val="kk-KZ"/>
        </w:rPr>
        <w:t xml:space="preserve">2 </w:t>
      </w:r>
      <w:proofErr w:type="spellStart"/>
      <w:r w:rsidRPr="009669F7">
        <w:rPr>
          <w:sz w:val="28"/>
          <w:szCs w:val="28"/>
        </w:rPr>
        <w:t>кестеден</w:t>
      </w:r>
      <w:proofErr w:type="spellEnd"/>
      <w:r w:rsidRPr="009669F7">
        <w:rPr>
          <w:sz w:val="28"/>
          <w:szCs w:val="28"/>
        </w:rPr>
        <w:t xml:space="preserve"> </w:t>
      </w:r>
      <w:proofErr w:type="spellStart"/>
      <w:r w:rsidRPr="009669F7">
        <w:rPr>
          <w:sz w:val="28"/>
          <w:szCs w:val="28"/>
        </w:rPr>
        <w:t>алынады</w:t>
      </w:r>
      <w:proofErr w:type="spellEnd"/>
      <w:r w:rsidRPr="009669F7">
        <w:rPr>
          <w:sz w:val="28"/>
          <w:szCs w:val="28"/>
        </w:rPr>
        <w:t xml:space="preserve">. 5-бағанға арналған </w:t>
      </w:r>
      <w:proofErr w:type="spellStart"/>
      <w:r w:rsidRPr="009669F7">
        <w:rPr>
          <w:sz w:val="28"/>
          <w:szCs w:val="28"/>
        </w:rPr>
        <w:t>деректер</w:t>
      </w:r>
      <w:proofErr w:type="spellEnd"/>
      <w:r w:rsidRPr="009669F7">
        <w:rPr>
          <w:sz w:val="28"/>
          <w:szCs w:val="28"/>
        </w:rPr>
        <w:t xml:space="preserve"> технологиялық </w:t>
      </w:r>
      <w:proofErr w:type="spellStart"/>
      <w:r w:rsidRPr="009669F7">
        <w:rPr>
          <w:sz w:val="28"/>
          <w:szCs w:val="28"/>
        </w:rPr>
        <w:t>карталардан</w:t>
      </w:r>
      <w:proofErr w:type="spellEnd"/>
      <w:r w:rsidRPr="009669F7">
        <w:rPr>
          <w:sz w:val="28"/>
          <w:szCs w:val="28"/>
        </w:rPr>
        <w:t xml:space="preserve"> </w:t>
      </w:r>
      <w:r w:rsidR="00566410" w:rsidRPr="009669F7">
        <w:rPr>
          <w:sz w:val="28"/>
          <w:szCs w:val="28"/>
          <w:lang w:val="kk-KZ"/>
        </w:rPr>
        <w:t xml:space="preserve">немесе </w:t>
      </w:r>
      <w:r w:rsidR="00566410" w:rsidRPr="009669F7">
        <w:rPr>
          <w:sz w:val="28"/>
          <w:szCs w:val="28"/>
        </w:rPr>
        <w:t xml:space="preserve">анықтамалардың ұсыныстары </w:t>
      </w:r>
      <w:proofErr w:type="spellStart"/>
      <w:r w:rsidR="00566410" w:rsidRPr="009669F7">
        <w:rPr>
          <w:sz w:val="28"/>
          <w:szCs w:val="28"/>
        </w:rPr>
        <w:t>бойынша</w:t>
      </w:r>
      <w:proofErr w:type="spellEnd"/>
      <w:r w:rsidR="00566410" w:rsidRPr="009669F7">
        <w:rPr>
          <w:sz w:val="28"/>
          <w:szCs w:val="28"/>
        </w:rPr>
        <w:t xml:space="preserve"> </w:t>
      </w:r>
      <w:proofErr w:type="spellStart"/>
      <w:r w:rsidRPr="009669F7">
        <w:rPr>
          <w:sz w:val="28"/>
          <w:szCs w:val="28"/>
        </w:rPr>
        <w:t>алынады</w:t>
      </w:r>
      <w:proofErr w:type="spellEnd"/>
      <w:r w:rsidRPr="009669F7">
        <w:rPr>
          <w:sz w:val="28"/>
          <w:szCs w:val="28"/>
        </w:rPr>
        <w:t xml:space="preserve">. 7-бағандағы </w:t>
      </w:r>
      <w:proofErr w:type="spellStart"/>
      <w:r w:rsidRPr="009669F7">
        <w:rPr>
          <w:sz w:val="28"/>
          <w:szCs w:val="28"/>
        </w:rPr>
        <w:t>деректер</w:t>
      </w:r>
      <w:proofErr w:type="spellEnd"/>
      <w:r w:rsidRPr="009669F7">
        <w:rPr>
          <w:sz w:val="28"/>
          <w:szCs w:val="28"/>
        </w:rPr>
        <w:t xml:space="preserve"> 2 және 5-бағандарды қосумен </w:t>
      </w:r>
      <w:proofErr w:type="spellStart"/>
      <w:r w:rsidRPr="009669F7">
        <w:rPr>
          <w:sz w:val="28"/>
          <w:szCs w:val="28"/>
        </w:rPr>
        <w:t>алынады</w:t>
      </w:r>
      <w:proofErr w:type="spellEnd"/>
      <w:r w:rsidRPr="009669F7">
        <w:rPr>
          <w:sz w:val="28"/>
          <w:szCs w:val="28"/>
        </w:rPr>
        <w:t xml:space="preserve">. 6-бағанның </w:t>
      </w:r>
      <w:proofErr w:type="spellStart"/>
      <w:r w:rsidRPr="009669F7">
        <w:rPr>
          <w:sz w:val="28"/>
          <w:szCs w:val="28"/>
        </w:rPr>
        <w:t>деректері</w:t>
      </w:r>
      <w:proofErr w:type="spellEnd"/>
      <w:r w:rsidRPr="009669F7">
        <w:rPr>
          <w:sz w:val="28"/>
          <w:szCs w:val="28"/>
        </w:rPr>
        <w:t xml:space="preserve"> 5 және 3-бағандардың </w:t>
      </w:r>
      <w:proofErr w:type="spellStart"/>
      <w:r w:rsidRPr="009669F7">
        <w:rPr>
          <w:sz w:val="28"/>
          <w:szCs w:val="28"/>
        </w:rPr>
        <w:t>бі</w:t>
      </w:r>
      <w:proofErr w:type="gramStart"/>
      <w:r w:rsidRPr="009669F7">
        <w:rPr>
          <w:sz w:val="28"/>
          <w:szCs w:val="28"/>
        </w:rPr>
        <w:t>р</w:t>
      </w:r>
      <w:proofErr w:type="spellEnd"/>
      <w:proofErr w:type="gramEnd"/>
      <w:r w:rsidRPr="009669F7">
        <w:rPr>
          <w:sz w:val="28"/>
          <w:szCs w:val="28"/>
        </w:rPr>
        <w:t xml:space="preserve"> тоннаға </w:t>
      </w:r>
      <w:proofErr w:type="spellStart"/>
      <w:r w:rsidRPr="009669F7">
        <w:rPr>
          <w:sz w:val="28"/>
          <w:szCs w:val="28"/>
        </w:rPr>
        <w:t>килограммды</w:t>
      </w:r>
      <w:proofErr w:type="spellEnd"/>
      <w:r w:rsidRPr="009669F7">
        <w:rPr>
          <w:sz w:val="28"/>
          <w:szCs w:val="28"/>
        </w:rPr>
        <w:t xml:space="preserve"> түрлендірумен көбейтіледі. 8-бағандағы </w:t>
      </w:r>
      <w:proofErr w:type="spellStart"/>
      <w:r w:rsidRPr="009669F7">
        <w:rPr>
          <w:sz w:val="28"/>
          <w:szCs w:val="28"/>
        </w:rPr>
        <w:t>деректер</w:t>
      </w:r>
      <w:proofErr w:type="spellEnd"/>
      <w:r w:rsidRPr="009669F7">
        <w:rPr>
          <w:sz w:val="28"/>
          <w:szCs w:val="28"/>
        </w:rPr>
        <w:t xml:space="preserve"> 3 және 7-бағандардың </w:t>
      </w:r>
      <w:proofErr w:type="spellStart"/>
      <w:r w:rsidRPr="009669F7">
        <w:rPr>
          <w:sz w:val="28"/>
          <w:szCs w:val="28"/>
        </w:rPr>
        <w:t>тоннасына</w:t>
      </w:r>
      <w:proofErr w:type="spellEnd"/>
      <w:r w:rsidRPr="009669F7">
        <w:rPr>
          <w:sz w:val="28"/>
          <w:szCs w:val="28"/>
        </w:rPr>
        <w:t xml:space="preserve"> </w:t>
      </w:r>
      <w:proofErr w:type="spellStart"/>
      <w:r w:rsidRPr="009669F7">
        <w:rPr>
          <w:sz w:val="28"/>
          <w:szCs w:val="28"/>
        </w:rPr>
        <w:t>килограммды</w:t>
      </w:r>
      <w:proofErr w:type="spellEnd"/>
      <w:r w:rsidRPr="009669F7">
        <w:rPr>
          <w:sz w:val="28"/>
          <w:szCs w:val="28"/>
        </w:rPr>
        <w:t xml:space="preserve"> </w:t>
      </w:r>
      <w:proofErr w:type="spellStart"/>
      <w:r w:rsidRPr="009669F7">
        <w:rPr>
          <w:sz w:val="28"/>
          <w:szCs w:val="28"/>
        </w:rPr>
        <w:t>ауыстырумен</w:t>
      </w:r>
      <w:proofErr w:type="spellEnd"/>
      <w:r w:rsidRPr="009669F7">
        <w:rPr>
          <w:sz w:val="28"/>
          <w:szCs w:val="28"/>
        </w:rPr>
        <w:t xml:space="preserve"> </w:t>
      </w:r>
      <w:proofErr w:type="spellStart"/>
      <w:r w:rsidRPr="009669F7">
        <w:rPr>
          <w:sz w:val="28"/>
          <w:szCs w:val="28"/>
        </w:rPr>
        <w:t>алынады</w:t>
      </w:r>
      <w:proofErr w:type="spellEnd"/>
      <w:r w:rsidRPr="009669F7">
        <w:rPr>
          <w:sz w:val="28"/>
          <w:szCs w:val="28"/>
        </w:rPr>
        <w:t>.</w:t>
      </w:r>
    </w:p>
    <w:p w:rsidR="00566410" w:rsidRPr="009669F7" w:rsidRDefault="00566410" w:rsidP="000B1BFD">
      <w:pPr>
        <w:pStyle w:val="21"/>
        <w:rPr>
          <w:sz w:val="28"/>
          <w:szCs w:val="28"/>
          <w:lang w:val="kk-KZ"/>
        </w:rPr>
      </w:pPr>
    </w:p>
    <w:p w:rsidR="00497029" w:rsidRPr="009669F7" w:rsidRDefault="00566410" w:rsidP="000B1BFD">
      <w:pPr>
        <w:pStyle w:val="a8"/>
        <w:jc w:val="both"/>
        <w:rPr>
          <w:sz w:val="28"/>
          <w:szCs w:val="28"/>
        </w:rPr>
      </w:pPr>
      <w:r w:rsidRPr="009669F7">
        <w:rPr>
          <w:sz w:val="28"/>
          <w:szCs w:val="28"/>
          <w:lang w:val="kk-KZ"/>
        </w:rPr>
        <w:t xml:space="preserve">Кесте </w:t>
      </w:r>
      <w:r w:rsidR="00943E72" w:rsidRPr="009669F7">
        <w:rPr>
          <w:sz w:val="28"/>
          <w:szCs w:val="28"/>
          <w:lang w:val="kk-KZ"/>
        </w:rPr>
        <w:t>2.</w:t>
      </w:r>
      <w:r w:rsidR="00497029" w:rsidRPr="009669F7">
        <w:rPr>
          <w:sz w:val="28"/>
          <w:szCs w:val="28"/>
        </w:rPr>
        <w:t>3</w:t>
      </w:r>
      <w:r w:rsidR="00112E0A" w:rsidRPr="009669F7">
        <w:rPr>
          <w:sz w:val="28"/>
          <w:szCs w:val="28"/>
          <w:lang w:val="kk-KZ"/>
        </w:rPr>
        <w:t xml:space="preserve"> -</w:t>
      </w:r>
      <w:r w:rsidR="00497029" w:rsidRPr="009669F7">
        <w:rPr>
          <w:sz w:val="28"/>
          <w:szCs w:val="28"/>
        </w:rPr>
        <w:t xml:space="preserve"> </w:t>
      </w:r>
      <w:r w:rsidRPr="009669F7">
        <w:rPr>
          <w:sz w:val="28"/>
          <w:szCs w:val="28"/>
          <w:lang w:val="kk-KZ"/>
        </w:rPr>
        <w:t>Балқыту бөлімінің бағдарламасы</w:t>
      </w:r>
    </w:p>
    <w:tbl>
      <w:tblPr>
        <w:tblW w:w="96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970"/>
        <w:gridCol w:w="1155"/>
        <w:gridCol w:w="945"/>
        <w:gridCol w:w="1155"/>
        <w:gridCol w:w="1155"/>
        <w:gridCol w:w="1155"/>
        <w:gridCol w:w="1155"/>
      </w:tblGrid>
      <w:tr w:rsidR="00497029" w:rsidRPr="009669F7" w:rsidTr="000818CC">
        <w:trPr>
          <w:cantSplit/>
          <w:tblHeader/>
        </w:trPr>
        <w:tc>
          <w:tcPr>
            <w:tcW w:w="1919" w:type="dxa"/>
            <w:vMerge w:val="restart"/>
            <w:vAlign w:val="center"/>
          </w:tcPr>
          <w:p w:rsidR="00497029"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Құйма атауы</w:t>
            </w:r>
          </w:p>
        </w:tc>
        <w:tc>
          <w:tcPr>
            <w:tcW w:w="970" w:type="dxa"/>
            <w:vMerge w:val="restart"/>
            <w:textDirection w:val="btLr"/>
            <w:vAlign w:val="center"/>
          </w:tcPr>
          <w:p w:rsidR="00497029" w:rsidRPr="009669F7" w:rsidRDefault="00566410" w:rsidP="000818CC">
            <w:pPr>
              <w:ind w:left="113" w:right="113"/>
              <w:jc w:val="center"/>
              <w:rPr>
                <w:rFonts w:ascii="Times New Roman" w:hAnsi="Times New Roman" w:cs="Times New Roman"/>
                <w:sz w:val="28"/>
                <w:szCs w:val="28"/>
              </w:rPr>
            </w:pPr>
            <w:r w:rsidRPr="009669F7">
              <w:rPr>
                <w:rFonts w:ascii="Times New Roman" w:hAnsi="Times New Roman" w:cs="Times New Roman"/>
                <w:sz w:val="28"/>
                <w:szCs w:val="28"/>
                <w:lang w:val="kk-KZ"/>
              </w:rPr>
              <w:t>Құйма массасы</w:t>
            </w:r>
          </w:p>
        </w:tc>
        <w:tc>
          <w:tcPr>
            <w:tcW w:w="2100" w:type="dxa"/>
            <w:gridSpan w:val="2"/>
            <w:vMerge w:val="restart"/>
            <w:textDirection w:val="btLr"/>
            <w:vAlign w:val="center"/>
          </w:tcPr>
          <w:p w:rsidR="00497029" w:rsidRPr="009669F7" w:rsidRDefault="00566410" w:rsidP="000818CC">
            <w:pPr>
              <w:ind w:left="113" w:right="113"/>
              <w:jc w:val="center"/>
              <w:rPr>
                <w:rFonts w:ascii="Times New Roman" w:hAnsi="Times New Roman" w:cs="Times New Roman"/>
                <w:sz w:val="28"/>
                <w:szCs w:val="28"/>
              </w:rPr>
            </w:pPr>
            <w:r w:rsidRPr="009669F7">
              <w:rPr>
                <w:rFonts w:ascii="Times New Roman" w:hAnsi="Times New Roman" w:cs="Times New Roman"/>
                <w:sz w:val="28"/>
                <w:szCs w:val="28"/>
                <w:lang w:val="kk-KZ"/>
              </w:rPr>
              <w:t>Ақауды</w:t>
            </w:r>
            <w:r w:rsidRPr="009669F7">
              <w:rPr>
                <w:rFonts w:ascii="Times New Roman" w:hAnsi="Times New Roman" w:cs="Times New Roman"/>
                <w:sz w:val="28"/>
                <w:szCs w:val="28"/>
              </w:rPr>
              <w:t xml:space="preserve"> </w:t>
            </w:r>
            <w:proofErr w:type="spellStart"/>
            <w:r w:rsidRPr="009669F7">
              <w:rPr>
                <w:rFonts w:ascii="Times New Roman" w:hAnsi="Times New Roman" w:cs="Times New Roman"/>
                <w:sz w:val="28"/>
                <w:szCs w:val="28"/>
              </w:rPr>
              <w:t>ескере</w:t>
            </w:r>
            <w:proofErr w:type="spellEnd"/>
            <w:r w:rsidRPr="009669F7">
              <w:rPr>
                <w:rFonts w:ascii="Times New Roman" w:hAnsi="Times New Roman" w:cs="Times New Roman"/>
                <w:sz w:val="28"/>
                <w:szCs w:val="28"/>
              </w:rPr>
              <w:t xml:space="preserve"> </w:t>
            </w:r>
            <w:proofErr w:type="spellStart"/>
            <w:r w:rsidRPr="009669F7">
              <w:rPr>
                <w:rFonts w:ascii="Times New Roman" w:hAnsi="Times New Roman" w:cs="Times New Roman"/>
                <w:sz w:val="28"/>
                <w:szCs w:val="28"/>
              </w:rPr>
              <w:t>отырып</w:t>
            </w:r>
            <w:proofErr w:type="spellEnd"/>
            <w:r w:rsidRPr="009669F7">
              <w:rPr>
                <w:rFonts w:ascii="Times New Roman" w:hAnsi="Times New Roman" w:cs="Times New Roman"/>
                <w:sz w:val="28"/>
                <w:szCs w:val="28"/>
              </w:rPr>
              <w:t>, жылдық шығару</w:t>
            </w:r>
          </w:p>
        </w:tc>
        <w:tc>
          <w:tcPr>
            <w:tcW w:w="2310" w:type="dxa"/>
            <w:gridSpan w:val="2"/>
            <w:vAlign w:val="center"/>
          </w:tcPr>
          <w:p w:rsidR="00497029"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Қ</w:t>
            </w:r>
            <w:r w:rsidRPr="009669F7">
              <w:rPr>
                <w:rFonts w:ascii="Times New Roman" w:hAnsi="Times New Roman" w:cs="Times New Roman"/>
                <w:sz w:val="28"/>
                <w:szCs w:val="28"/>
              </w:rPr>
              <w:t>ұ</w:t>
            </w:r>
            <w:r w:rsidRPr="009669F7">
              <w:rPr>
                <w:rFonts w:ascii="Times New Roman" w:hAnsi="Times New Roman" w:cs="Times New Roman"/>
                <w:sz w:val="28"/>
                <w:szCs w:val="28"/>
                <w:lang w:val="kk-KZ"/>
              </w:rPr>
              <w:t xml:space="preserve">южол жүйесі мен </w:t>
            </w:r>
            <w:r w:rsidRPr="009669F7">
              <w:rPr>
                <w:rFonts w:ascii="Times New Roman" w:hAnsi="Times New Roman" w:cs="Times New Roman"/>
                <w:sz w:val="28"/>
                <w:szCs w:val="28"/>
              </w:rPr>
              <w:t xml:space="preserve"> </w:t>
            </w:r>
            <w:r w:rsidRPr="009669F7">
              <w:rPr>
                <w:rFonts w:ascii="Times New Roman" w:hAnsi="Times New Roman" w:cs="Times New Roman"/>
                <w:sz w:val="28"/>
                <w:szCs w:val="28"/>
                <w:lang w:val="kk-KZ"/>
              </w:rPr>
              <w:t xml:space="preserve">қосылма </w:t>
            </w:r>
            <w:r w:rsidRPr="009669F7">
              <w:rPr>
                <w:rFonts w:ascii="Times New Roman" w:hAnsi="Times New Roman" w:cs="Times New Roman"/>
                <w:sz w:val="28"/>
                <w:szCs w:val="28"/>
              </w:rPr>
              <w:t xml:space="preserve"> </w:t>
            </w:r>
            <w:proofErr w:type="spellStart"/>
            <w:r w:rsidRPr="009669F7">
              <w:rPr>
                <w:rFonts w:ascii="Times New Roman" w:hAnsi="Times New Roman" w:cs="Times New Roman"/>
                <w:sz w:val="28"/>
                <w:szCs w:val="28"/>
              </w:rPr>
              <w:t>массасы</w:t>
            </w:r>
            <w:proofErr w:type="spellEnd"/>
          </w:p>
        </w:tc>
        <w:tc>
          <w:tcPr>
            <w:tcW w:w="2310" w:type="dxa"/>
            <w:gridSpan w:val="2"/>
            <w:vAlign w:val="center"/>
          </w:tcPr>
          <w:p w:rsidR="00497029"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Метал шығыны</w:t>
            </w:r>
          </w:p>
        </w:tc>
      </w:tr>
      <w:tr w:rsidR="00566410" w:rsidRPr="009669F7" w:rsidTr="00497029">
        <w:trPr>
          <w:cantSplit/>
          <w:trHeight w:val="573"/>
          <w:tblHeader/>
        </w:trPr>
        <w:tc>
          <w:tcPr>
            <w:tcW w:w="1919" w:type="dxa"/>
            <w:vMerge/>
            <w:vAlign w:val="center"/>
          </w:tcPr>
          <w:p w:rsidR="00566410" w:rsidRPr="009669F7" w:rsidRDefault="00566410" w:rsidP="000B1BFD">
            <w:pPr>
              <w:jc w:val="both"/>
              <w:rPr>
                <w:rFonts w:ascii="Times New Roman" w:hAnsi="Times New Roman" w:cs="Times New Roman"/>
                <w:sz w:val="28"/>
                <w:szCs w:val="28"/>
              </w:rPr>
            </w:pPr>
          </w:p>
        </w:tc>
        <w:tc>
          <w:tcPr>
            <w:tcW w:w="970" w:type="dxa"/>
            <w:vMerge/>
            <w:shd w:val="clear" w:color="auto" w:fill="auto"/>
            <w:vAlign w:val="center"/>
          </w:tcPr>
          <w:p w:rsidR="00566410" w:rsidRPr="009669F7" w:rsidRDefault="00566410" w:rsidP="000B1BFD">
            <w:pPr>
              <w:jc w:val="both"/>
              <w:rPr>
                <w:rFonts w:ascii="Times New Roman" w:hAnsi="Times New Roman" w:cs="Times New Roman"/>
                <w:sz w:val="28"/>
                <w:szCs w:val="28"/>
              </w:rPr>
            </w:pPr>
          </w:p>
        </w:tc>
        <w:tc>
          <w:tcPr>
            <w:tcW w:w="2100" w:type="dxa"/>
            <w:gridSpan w:val="2"/>
            <w:vMerge/>
            <w:shd w:val="clear" w:color="auto" w:fill="auto"/>
            <w:vAlign w:val="center"/>
          </w:tcPr>
          <w:p w:rsidR="00566410" w:rsidRPr="009669F7" w:rsidRDefault="00566410" w:rsidP="000B1BFD">
            <w:pPr>
              <w:jc w:val="both"/>
              <w:rPr>
                <w:rFonts w:ascii="Times New Roman" w:hAnsi="Times New Roman" w:cs="Times New Roman"/>
                <w:sz w:val="28"/>
                <w:szCs w:val="28"/>
              </w:rPr>
            </w:pPr>
          </w:p>
        </w:tc>
        <w:tc>
          <w:tcPr>
            <w:tcW w:w="1155" w:type="dxa"/>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қ</w:t>
            </w:r>
            <w:r w:rsidRPr="009669F7">
              <w:rPr>
                <w:rFonts w:ascii="Times New Roman" w:hAnsi="Times New Roman" w:cs="Times New Roman"/>
                <w:sz w:val="28"/>
                <w:szCs w:val="28"/>
              </w:rPr>
              <w:t xml:space="preserve">ұймаларға </w:t>
            </w:r>
          </w:p>
        </w:tc>
        <w:tc>
          <w:tcPr>
            <w:tcW w:w="1155" w:type="dxa"/>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бағдарламаға</w:t>
            </w:r>
          </w:p>
        </w:tc>
        <w:tc>
          <w:tcPr>
            <w:tcW w:w="1155" w:type="dxa"/>
            <w:shd w:val="clear" w:color="auto" w:fill="auto"/>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қ</w:t>
            </w:r>
            <w:r w:rsidRPr="009669F7">
              <w:rPr>
                <w:rFonts w:ascii="Times New Roman" w:hAnsi="Times New Roman" w:cs="Times New Roman"/>
                <w:sz w:val="28"/>
                <w:szCs w:val="28"/>
              </w:rPr>
              <w:t xml:space="preserve">ұймаларға </w:t>
            </w:r>
          </w:p>
        </w:tc>
        <w:tc>
          <w:tcPr>
            <w:tcW w:w="1155" w:type="dxa"/>
            <w:shd w:val="clear" w:color="auto" w:fill="auto"/>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бағдарламаға</w:t>
            </w:r>
          </w:p>
        </w:tc>
      </w:tr>
      <w:tr w:rsidR="00566410" w:rsidRPr="009669F7" w:rsidTr="00497029">
        <w:trPr>
          <w:cantSplit/>
          <w:trHeight w:val="205"/>
          <w:tblHeader/>
        </w:trPr>
        <w:tc>
          <w:tcPr>
            <w:tcW w:w="1919" w:type="dxa"/>
            <w:vMerge/>
            <w:vAlign w:val="center"/>
          </w:tcPr>
          <w:p w:rsidR="00566410" w:rsidRPr="009669F7" w:rsidRDefault="00566410" w:rsidP="000B1BFD">
            <w:pPr>
              <w:jc w:val="both"/>
              <w:rPr>
                <w:rFonts w:ascii="Times New Roman" w:hAnsi="Times New Roman" w:cs="Times New Roman"/>
                <w:sz w:val="28"/>
                <w:szCs w:val="28"/>
              </w:rPr>
            </w:pPr>
          </w:p>
        </w:tc>
        <w:tc>
          <w:tcPr>
            <w:tcW w:w="970" w:type="dxa"/>
            <w:shd w:val="clear" w:color="auto" w:fill="auto"/>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кг</w:t>
            </w:r>
          </w:p>
        </w:tc>
        <w:tc>
          <w:tcPr>
            <w:tcW w:w="1155" w:type="dxa"/>
            <w:shd w:val="clear" w:color="auto" w:fill="auto"/>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дана</w:t>
            </w:r>
          </w:p>
        </w:tc>
        <w:tc>
          <w:tcPr>
            <w:tcW w:w="945" w:type="dxa"/>
            <w:shd w:val="clear" w:color="auto" w:fill="auto"/>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т</w:t>
            </w:r>
          </w:p>
        </w:tc>
        <w:tc>
          <w:tcPr>
            <w:tcW w:w="1155" w:type="dxa"/>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кг</w:t>
            </w:r>
          </w:p>
        </w:tc>
        <w:tc>
          <w:tcPr>
            <w:tcW w:w="1155" w:type="dxa"/>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т</w:t>
            </w:r>
          </w:p>
        </w:tc>
        <w:tc>
          <w:tcPr>
            <w:tcW w:w="1155" w:type="dxa"/>
            <w:shd w:val="clear" w:color="auto" w:fill="auto"/>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кг</w:t>
            </w:r>
          </w:p>
        </w:tc>
        <w:tc>
          <w:tcPr>
            <w:tcW w:w="1155" w:type="dxa"/>
            <w:shd w:val="clear" w:color="auto" w:fill="auto"/>
            <w:vAlign w:val="center"/>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т</w:t>
            </w:r>
          </w:p>
        </w:tc>
      </w:tr>
      <w:tr w:rsidR="00566410" w:rsidRPr="009669F7" w:rsidTr="00497029">
        <w:trPr>
          <w:tblHeader/>
        </w:trPr>
        <w:tc>
          <w:tcPr>
            <w:tcW w:w="1919" w:type="dxa"/>
            <w:vAlign w:val="center"/>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1</w:t>
            </w:r>
          </w:p>
        </w:tc>
        <w:tc>
          <w:tcPr>
            <w:tcW w:w="970" w:type="dxa"/>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2</w:t>
            </w:r>
          </w:p>
        </w:tc>
        <w:tc>
          <w:tcPr>
            <w:tcW w:w="1155" w:type="dxa"/>
            <w:vAlign w:val="center"/>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3</w:t>
            </w:r>
          </w:p>
        </w:tc>
        <w:tc>
          <w:tcPr>
            <w:tcW w:w="945" w:type="dxa"/>
            <w:vAlign w:val="center"/>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4</w:t>
            </w:r>
          </w:p>
        </w:tc>
        <w:tc>
          <w:tcPr>
            <w:tcW w:w="1155" w:type="dxa"/>
            <w:vAlign w:val="center"/>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5</w:t>
            </w:r>
          </w:p>
        </w:tc>
        <w:tc>
          <w:tcPr>
            <w:tcW w:w="1155" w:type="dxa"/>
            <w:vAlign w:val="center"/>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6</w:t>
            </w:r>
          </w:p>
        </w:tc>
        <w:tc>
          <w:tcPr>
            <w:tcW w:w="1155" w:type="dxa"/>
            <w:vAlign w:val="center"/>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7</w:t>
            </w:r>
          </w:p>
        </w:tc>
        <w:tc>
          <w:tcPr>
            <w:tcW w:w="1155" w:type="dxa"/>
            <w:vAlign w:val="center"/>
          </w:tcPr>
          <w:p w:rsidR="00566410" w:rsidRPr="009669F7" w:rsidRDefault="00566410" w:rsidP="000B1BFD">
            <w:pPr>
              <w:jc w:val="both"/>
              <w:rPr>
                <w:rFonts w:ascii="Times New Roman" w:hAnsi="Times New Roman" w:cs="Times New Roman"/>
                <w:b/>
                <w:bCs/>
                <w:sz w:val="28"/>
                <w:szCs w:val="28"/>
              </w:rPr>
            </w:pPr>
            <w:r w:rsidRPr="009669F7">
              <w:rPr>
                <w:rFonts w:ascii="Times New Roman" w:hAnsi="Times New Roman" w:cs="Times New Roman"/>
                <w:b/>
                <w:bCs/>
                <w:sz w:val="28"/>
                <w:szCs w:val="28"/>
              </w:rPr>
              <w:t>8</w:t>
            </w:r>
          </w:p>
        </w:tc>
      </w:tr>
      <w:tr w:rsidR="00566410" w:rsidRPr="009669F7" w:rsidTr="00497029">
        <w:tc>
          <w:tcPr>
            <w:tcW w:w="1919"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1. </w:t>
            </w:r>
          </w:p>
        </w:tc>
        <w:tc>
          <w:tcPr>
            <w:tcW w:w="970"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94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r>
      <w:tr w:rsidR="00566410" w:rsidRPr="009669F7" w:rsidTr="00497029">
        <w:tc>
          <w:tcPr>
            <w:tcW w:w="1919"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2. </w:t>
            </w:r>
          </w:p>
        </w:tc>
        <w:tc>
          <w:tcPr>
            <w:tcW w:w="970"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94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r>
      <w:tr w:rsidR="00566410" w:rsidRPr="009669F7" w:rsidTr="00497029">
        <w:tc>
          <w:tcPr>
            <w:tcW w:w="1919"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3. </w:t>
            </w:r>
          </w:p>
        </w:tc>
        <w:tc>
          <w:tcPr>
            <w:tcW w:w="970"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94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r>
      <w:tr w:rsidR="00566410" w:rsidRPr="009669F7" w:rsidTr="00497029">
        <w:tc>
          <w:tcPr>
            <w:tcW w:w="1919"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lastRenderedPageBreak/>
              <w:t xml:space="preserve">4. </w:t>
            </w:r>
          </w:p>
        </w:tc>
        <w:tc>
          <w:tcPr>
            <w:tcW w:w="970"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94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r>
      <w:tr w:rsidR="00566410" w:rsidRPr="009669F7" w:rsidTr="00497029">
        <w:tc>
          <w:tcPr>
            <w:tcW w:w="1919"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5. </w:t>
            </w:r>
          </w:p>
        </w:tc>
        <w:tc>
          <w:tcPr>
            <w:tcW w:w="970"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94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p>
        </w:tc>
      </w:tr>
      <w:tr w:rsidR="00566410" w:rsidRPr="009669F7" w:rsidTr="00497029">
        <w:tc>
          <w:tcPr>
            <w:tcW w:w="2889" w:type="dxa"/>
            <w:gridSpan w:val="2"/>
          </w:tcPr>
          <w:p w:rsidR="00566410" w:rsidRPr="009669F7" w:rsidRDefault="00566410" w:rsidP="000B1BFD">
            <w:pPr>
              <w:jc w:val="both"/>
              <w:rPr>
                <w:rFonts w:ascii="Times New Roman" w:hAnsi="Times New Roman" w:cs="Times New Roman"/>
                <w:sz w:val="28"/>
                <w:szCs w:val="28"/>
              </w:rPr>
            </w:pPr>
            <w:proofErr w:type="spellStart"/>
            <w:r w:rsidRPr="009669F7">
              <w:rPr>
                <w:rFonts w:ascii="Times New Roman" w:hAnsi="Times New Roman" w:cs="Times New Roman"/>
                <w:sz w:val="28"/>
                <w:szCs w:val="28"/>
              </w:rPr>
              <w:t>Жиыны</w:t>
            </w:r>
            <w:proofErr w:type="spellEnd"/>
            <w:r w:rsidRPr="009669F7">
              <w:rPr>
                <w:rFonts w:ascii="Times New Roman" w:hAnsi="Times New Roman" w:cs="Times New Roman"/>
                <w:sz w:val="28"/>
                <w:szCs w:val="28"/>
              </w:rPr>
              <w:t>:</w:t>
            </w:r>
          </w:p>
        </w:tc>
        <w:tc>
          <w:tcPr>
            <w:tcW w:w="1155" w:type="dxa"/>
          </w:tcPr>
          <w:p w:rsidR="00566410" w:rsidRPr="009669F7" w:rsidRDefault="00566410" w:rsidP="000B1BFD">
            <w:pPr>
              <w:jc w:val="both"/>
              <w:rPr>
                <w:rFonts w:ascii="Times New Roman" w:hAnsi="Times New Roman" w:cs="Times New Roman"/>
                <w:sz w:val="28"/>
                <w:szCs w:val="28"/>
              </w:rPr>
            </w:pPr>
          </w:p>
        </w:tc>
        <w:tc>
          <w:tcPr>
            <w:tcW w:w="945"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1155" w:type="dxa"/>
          </w:tcPr>
          <w:p w:rsidR="00566410" w:rsidRPr="009669F7" w:rsidRDefault="00566410" w:rsidP="000B1BFD">
            <w:pPr>
              <w:jc w:val="both"/>
              <w:rPr>
                <w:rFonts w:ascii="Times New Roman" w:hAnsi="Times New Roman" w:cs="Times New Roman"/>
                <w:sz w:val="28"/>
                <w:szCs w:val="28"/>
              </w:rPr>
            </w:pPr>
          </w:p>
        </w:tc>
        <w:tc>
          <w:tcPr>
            <w:tcW w:w="1155" w:type="dxa"/>
          </w:tcPr>
          <w:p w:rsidR="00566410" w:rsidRPr="009669F7" w:rsidRDefault="00566410"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r>
    </w:tbl>
    <w:p w:rsidR="00566410" w:rsidRPr="009669F7" w:rsidRDefault="000E5D4A" w:rsidP="000B1BFD">
      <w:pPr>
        <w:pStyle w:val="21"/>
        <w:rPr>
          <w:sz w:val="28"/>
          <w:szCs w:val="28"/>
          <w:lang w:val="kk-KZ"/>
        </w:rPr>
      </w:pPr>
      <w:r w:rsidRPr="009669F7">
        <w:rPr>
          <w:sz w:val="28"/>
          <w:szCs w:val="28"/>
          <w:lang w:val="kk-KZ"/>
        </w:rPr>
        <w:t>3</w:t>
      </w:r>
      <w:r w:rsidR="00566410" w:rsidRPr="009669F7">
        <w:rPr>
          <w:sz w:val="28"/>
          <w:szCs w:val="28"/>
          <w:lang w:val="kk-KZ"/>
        </w:rPr>
        <w:t xml:space="preserve"> кесте бойынша </w:t>
      </w:r>
      <w:r w:rsidRPr="009669F7">
        <w:rPr>
          <w:sz w:val="28"/>
          <w:szCs w:val="28"/>
          <w:lang w:val="kk-KZ"/>
        </w:rPr>
        <w:t>(8 баған )</w:t>
      </w:r>
      <w:r w:rsidR="00566410" w:rsidRPr="009669F7">
        <w:rPr>
          <w:sz w:val="28"/>
          <w:szCs w:val="28"/>
          <w:lang w:val="kk-KZ"/>
        </w:rPr>
        <w:t xml:space="preserve">  цехтың берілген бағдарламасын орындау үшін қажетті сұйық металдың санын анықтайды.</w:t>
      </w:r>
    </w:p>
    <w:p w:rsidR="00566410" w:rsidRPr="009669F7" w:rsidRDefault="00566410" w:rsidP="000B1BFD">
      <w:pPr>
        <w:pStyle w:val="21"/>
        <w:rPr>
          <w:sz w:val="28"/>
          <w:szCs w:val="28"/>
          <w:lang w:val="kk-KZ"/>
        </w:rPr>
      </w:pPr>
      <w:r w:rsidRPr="009669F7">
        <w:rPr>
          <w:sz w:val="28"/>
          <w:szCs w:val="28"/>
          <w:lang w:val="kk-KZ"/>
        </w:rPr>
        <w:t xml:space="preserve">Сұйық металдың талап етілетін санынан </w:t>
      </w:r>
      <w:r w:rsidR="000E5D4A" w:rsidRPr="009669F7">
        <w:rPr>
          <w:sz w:val="28"/>
          <w:szCs w:val="28"/>
          <w:lang w:val="kk-KZ"/>
        </w:rPr>
        <w:t>шихта материалдың</w:t>
      </w:r>
      <w:r w:rsidRPr="009669F7">
        <w:rPr>
          <w:sz w:val="28"/>
          <w:szCs w:val="28"/>
          <w:lang w:val="kk-KZ"/>
        </w:rPr>
        <w:t xml:space="preserve"> массасына өту үшін (шикіқұрам материалдарының қажетті саны) балқыту кезінде металдың </w:t>
      </w:r>
      <w:r w:rsidR="000E5D4A" w:rsidRPr="009669F7">
        <w:rPr>
          <w:sz w:val="28"/>
          <w:szCs w:val="28"/>
          <w:lang w:val="kk-KZ"/>
        </w:rPr>
        <w:t>жануын</w:t>
      </w:r>
      <w:r w:rsidRPr="009669F7">
        <w:rPr>
          <w:sz w:val="28"/>
          <w:szCs w:val="28"/>
          <w:lang w:val="kk-KZ"/>
        </w:rPr>
        <w:t xml:space="preserve"> және кейбір қайтымсыз шығындарды ескеру қажет.</w:t>
      </w:r>
    </w:p>
    <w:p w:rsidR="00566410" w:rsidRPr="009669F7" w:rsidRDefault="00566410" w:rsidP="000B1BFD">
      <w:pPr>
        <w:pStyle w:val="21"/>
        <w:rPr>
          <w:sz w:val="28"/>
          <w:szCs w:val="28"/>
        </w:rPr>
      </w:pPr>
      <w:r w:rsidRPr="009669F7">
        <w:rPr>
          <w:sz w:val="28"/>
          <w:szCs w:val="28"/>
        </w:rPr>
        <w:t xml:space="preserve">Нәтиже металл балансының </w:t>
      </w:r>
      <w:proofErr w:type="spellStart"/>
      <w:r w:rsidRPr="009669F7">
        <w:rPr>
          <w:sz w:val="28"/>
          <w:szCs w:val="28"/>
        </w:rPr>
        <w:t>кестесі</w:t>
      </w:r>
      <w:proofErr w:type="spellEnd"/>
      <w:r w:rsidRPr="009669F7">
        <w:rPr>
          <w:sz w:val="28"/>
          <w:szCs w:val="28"/>
        </w:rPr>
        <w:t xml:space="preserve"> тү</w:t>
      </w:r>
      <w:proofErr w:type="gramStart"/>
      <w:r w:rsidRPr="009669F7">
        <w:rPr>
          <w:sz w:val="28"/>
          <w:szCs w:val="28"/>
        </w:rPr>
        <w:t>р</w:t>
      </w:r>
      <w:proofErr w:type="gramEnd"/>
      <w:r w:rsidRPr="009669F7">
        <w:rPr>
          <w:sz w:val="28"/>
          <w:szCs w:val="28"/>
        </w:rPr>
        <w:t>інде ұсынылады (</w:t>
      </w:r>
      <w:proofErr w:type="spellStart"/>
      <w:r w:rsidRPr="009669F7">
        <w:rPr>
          <w:sz w:val="28"/>
          <w:szCs w:val="28"/>
        </w:rPr>
        <w:t>кесте</w:t>
      </w:r>
      <w:proofErr w:type="spellEnd"/>
      <w:r w:rsidR="002D2289" w:rsidRPr="009669F7">
        <w:rPr>
          <w:sz w:val="28"/>
          <w:szCs w:val="28"/>
          <w:lang w:val="kk-KZ"/>
        </w:rPr>
        <w:t xml:space="preserve"> </w:t>
      </w:r>
      <w:r w:rsidR="00943E72" w:rsidRPr="009669F7">
        <w:rPr>
          <w:sz w:val="28"/>
          <w:szCs w:val="28"/>
          <w:lang w:val="kk-KZ"/>
        </w:rPr>
        <w:t>2.</w:t>
      </w:r>
      <w:r w:rsidRPr="009669F7">
        <w:rPr>
          <w:sz w:val="28"/>
          <w:szCs w:val="28"/>
        </w:rPr>
        <w:t xml:space="preserve">4). </w:t>
      </w:r>
      <w:proofErr w:type="spellStart"/>
      <w:r w:rsidRPr="009669F7">
        <w:rPr>
          <w:sz w:val="28"/>
          <w:szCs w:val="28"/>
        </w:rPr>
        <w:t>Бі</w:t>
      </w:r>
      <w:proofErr w:type="gramStart"/>
      <w:r w:rsidRPr="009669F7">
        <w:rPr>
          <w:sz w:val="28"/>
          <w:szCs w:val="28"/>
        </w:rPr>
        <w:t>р</w:t>
      </w:r>
      <w:proofErr w:type="gramEnd"/>
      <w:r w:rsidRPr="009669F7">
        <w:rPr>
          <w:sz w:val="28"/>
          <w:szCs w:val="28"/>
        </w:rPr>
        <w:t>інші</w:t>
      </w:r>
      <w:proofErr w:type="spellEnd"/>
      <w:r w:rsidRPr="009669F7">
        <w:rPr>
          <w:sz w:val="28"/>
          <w:szCs w:val="28"/>
        </w:rPr>
        <w:t xml:space="preserve"> үш </w:t>
      </w:r>
      <w:proofErr w:type="spellStart"/>
      <w:r w:rsidRPr="009669F7">
        <w:rPr>
          <w:sz w:val="28"/>
          <w:szCs w:val="28"/>
        </w:rPr>
        <w:t>бап</w:t>
      </w:r>
      <w:proofErr w:type="spellEnd"/>
      <w:r w:rsidRPr="009669F7">
        <w:rPr>
          <w:sz w:val="28"/>
          <w:szCs w:val="28"/>
        </w:rPr>
        <w:t xml:space="preserve"> </w:t>
      </w:r>
      <w:proofErr w:type="spellStart"/>
      <w:r w:rsidRPr="009669F7">
        <w:rPr>
          <w:sz w:val="28"/>
          <w:szCs w:val="28"/>
        </w:rPr>
        <w:t>бойынша</w:t>
      </w:r>
      <w:proofErr w:type="spellEnd"/>
      <w:r w:rsidRPr="009669F7">
        <w:rPr>
          <w:sz w:val="28"/>
          <w:szCs w:val="28"/>
        </w:rPr>
        <w:t xml:space="preserve"> металл </w:t>
      </w:r>
      <w:proofErr w:type="spellStart"/>
      <w:r w:rsidRPr="009669F7">
        <w:rPr>
          <w:sz w:val="28"/>
          <w:szCs w:val="28"/>
        </w:rPr>
        <w:t>массалары</w:t>
      </w:r>
      <w:proofErr w:type="spellEnd"/>
      <w:r w:rsidRPr="009669F7">
        <w:rPr>
          <w:sz w:val="28"/>
          <w:szCs w:val="28"/>
        </w:rPr>
        <w:t xml:space="preserve"> </w:t>
      </w:r>
      <w:r w:rsidR="002D2289" w:rsidRPr="009669F7">
        <w:rPr>
          <w:sz w:val="28"/>
          <w:szCs w:val="28"/>
          <w:lang w:val="kk-KZ"/>
        </w:rPr>
        <w:t xml:space="preserve">1,2 </w:t>
      </w:r>
      <w:proofErr w:type="spellStart"/>
      <w:r w:rsidRPr="009669F7">
        <w:rPr>
          <w:sz w:val="28"/>
          <w:szCs w:val="28"/>
        </w:rPr>
        <w:t>кесте</w:t>
      </w:r>
      <w:proofErr w:type="spellEnd"/>
      <w:r w:rsidR="002D2289" w:rsidRPr="009669F7">
        <w:rPr>
          <w:sz w:val="28"/>
          <w:szCs w:val="28"/>
          <w:lang w:val="kk-KZ"/>
        </w:rPr>
        <w:t>лерде</w:t>
      </w:r>
      <w:r w:rsidRPr="009669F7">
        <w:rPr>
          <w:sz w:val="28"/>
          <w:szCs w:val="28"/>
        </w:rPr>
        <w:t xml:space="preserve"> </w:t>
      </w:r>
      <w:proofErr w:type="spellStart"/>
      <w:r w:rsidRPr="009669F7">
        <w:rPr>
          <w:sz w:val="28"/>
          <w:szCs w:val="28"/>
        </w:rPr>
        <w:t>белгіленген</w:t>
      </w:r>
      <w:proofErr w:type="spellEnd"/>
      <w:r w:rsidRPr="009669F7">
        <w:rPr>
          <w:sz w:val="28"/>
          <w:szCs w:val="28"/>
        </w:rPr>
        <w:t xml:space="preserve">. 5-бап алғашқы үш </w:t>
      </w:r>
      <w:proofErr w:type="spellStart"/>
      <w:r w:rsidRPr="009669F7">
        <w:rPr>
          <w:sz w:val="28"/>
          <w:szCs w:val="28"/>
        </w:rPr>
        <w:t>бап</w:t>
      </w:r>
      <w:proofErr w:type="spellEnd"/>
      <w:r w:rsidRPr="009669F7">
        <w:rPr>
          <w:sz w:val="28"/>
          <w:szCs w:val="28"/>
        </w:rPr>
        <w:t xml:space="preserve"> сомасының </w:t>
      </w:r>
      <w:proofErr w:type="spellStart"/>
      <w:r w:rsidRPr="009669F7">
        <w:rPr>
          <w:sz w:val="28"/>
          <w:szCs w:val="28"/>
        </w:rPr>
        <w:t>процентінде</w:t>
      </w:r>
      <w:proofErr w:type="spellEnd"/>
      <w:r w:rsidRPr="009669F7">
        <w:rPr>
          <w:sz w:val="28"/>
          <w:szCs w:val="28"/>
        </w:rPr>
        <w:t xml:space="preserve"> </w:t>
      </w:r>
      <w:proofErr w:type="spellStart"/>
      <w:r w:rsidRPr="009669F7">
        <w:rPr>
          <w:sz w:val="28"/>
          <w:szCs w:val="28"/>
        </w:rPr>
        <w:t>болады</w:t>
      </w:r>
      <w:proofErr w:type="spellEnd"/>
      <w:r w:rsidR="002D2289" w:rsidRPr="009669F7">
        <w:rPr>
          <w:sz w:val="28"/>
          <w:szCs w:val="28"/>
          <w:lang w:val="kk-KZ"/>
        </w:rPr>
        <w:t xml:space="preserve"> </w:t>
      </w:r>
      <w:r w:rsidRPr="009669F7">
        <w:rPr>
          <w:sz w:val="28"/>
          <w:szCs w:val="28"/>
        </w:rPr>
        <w:t xml:space="preserve">(4-бап). 6-бап 4 және 5-баптардың </w:t>
      </w:r>
      <w:proofErr w:type="spellStart"/>
      <w:r w:rsidRPr="009669F7">
        <w:rPr>
          <w:sz w:val="28"/>
          <w:szCs w:val="28"/>
        </w:rPr>
        <w:t>сомасы</w:t>
      </w:r>
      <w:proofErr w:type="spellEnd"/>
      <w:r w:rsidRPr="009669F7">
        <w:rPr>
          <w:sz w:val="28"/>
          <w:szCs w:val="28"/>
        </w:rPr>
        <w:t xml:space="preserve"> </w:t>
      </w:r>
      <w:proofErr w:type="spellStart"/>
      <w:r w:rsidRPr="009669F7">
        <w:rPr>
          <w:sz w:val="28"/>
          <w:szCs w:val="28"/>
        </w:rPr>
        <w:t>болып</w:t>
      </w:r>
      <w:proofErr w:type="spellEnd"/>
      <w:r w:rsidRPr="009669F7">
        <w:rPr>
          <w:sz w:val="28"/>
          <w:szCs w:val="28"/>
        </w:rPr>
        <w:t xml:space="preserve"> </w:t>
      </w:r>
      <w:proofErr w:type="spellStart"/>
      <w:r w:rsidRPr="009669F7">
        <w:rPr>
          <w:sz w:val="28"/>
          <w:szCs w:val="28"/>
        </w:rPr>
        <w:t>табылады</w:t>
      </w:r>
      <w:proofErr w:type="spellEnd"/>
      <w:r w:rsidRPr="009669F7">
        <w:rPr>
          <w:sz w:val="28"/>
          <w:szCs w:val="28"/>
        </w:rPr>
        <w:t xml:space="preserve">. 8-бап 6-баптан артық </w:t>
      </w:r>
      <w:r w:rsidR="002D2289" w:rsidRPr="009669F7">
        <w:rPr>
          <w:sz w:val="28"/>
          <w:szCs w:val="28"/>
          <w:lang w:val="kk-KZ"/>
        </w:rPr>
        <w:t xml:space="preserve">жану және </w:t>
      </w:r>
      <w:r w:rsidR="002D2289" w:rsidRPr="009669F7">
        <w:rPr>
          <w:sz w:val="28"/>
          <w:szCs w:val="28"/>
        </w:rPr>
        <w:t xml:space="preserve">қайтарымсыз шығынның </w:t>
      </w:r>
      <w:r w:rsidRPr="009669F7">
        <w:rPr>
          <w:sz w:val="28"/>
          <w:szCs w:val="28"/>
        </w:rPr>
        <w:t xml:space="preserve"> </w:t>
      </w:r>
      <w:proofErr w:type="spellStart"/>
      <w:r w:rsidRPr="009669F7">
        <w:rPr>
          <w:sz w:val="28"/>
          <w:szCs w:val="28"/>
        </w:rPr>
        <w:t>шамасына</w:t>
      </w:r>
      <w:proofErr w:type="spellEnd"/>
      <w:r w:rsidRPr="009669F7">
        <w:rPr>
          <w:sz w:val="28"/>
          <w:szCs w:val="28"/>
        </w:rPr>
        <w:t xml:space="preserve">. </w:t>
      </w:r>
      <w:proofErr w:type="spellStart"/>
      <w:r w:rsidRPr="009669F7">
        <w:rPr>
          <w:sz w:val="28"/>
          <w:szCs w:val="28"/>
        </w:rPr>
        <w:t>Есептеу</w:t>
      </w:r>
      <w:proofErr w:type="spellEnd"/>
      <w:r w:rsidRPr="009669F7">
        <w:rPr>
          <w:sz w:val="28"/>
          <w:szCs w:val="28"/>
        </w:rPr>
        <w:t xml:space="preserve"> </w:t>
      </w:r>
      <w:proofErr w:type="spellStart"/>
      <w:r w:rsidRPr="009669F7">
        <w:rPr>
          <w:sz w:val="28"/>
          <w:szCs w:val="28"/>
        </w:rPr>
        <w:t>басында</w:t>
      </w:r>
      <w:proofErr w:type="spellEnd"/>
      <w:r w:rsidRPr="009669F7">
        <w:rPr>
          <w:sz w:val="28"/>
          <w:szCs w:val="28"/>
        </w:rPr>
        <w:t xml:space="preserve"> 7 және 8 </w:t>
      </w:r>
      <w:proofErr w:type="spellStart"/>
      <w:r w:rsidRPr="009669F7">
        <w:rPr>
          <w:sz w:val="28"/>
          <w:szCs w:val="28"/>
        </w:rPr>
        <w:t>баптар</w:t>
      </w:r>
      <w:proofErr w:type="spellEnd"/>
      <w:r w:rsidRPr="009669F7">
        <w:rPr>
          <w:sz w:val="28"/>
          <w:szCs w:val="28"/>
        </w:rPr>
        <w:t xml:space="preserve"> </w:t>
      </w:r>
      <w:proofErr w:type="spellStart"/>
      <w:r w:rsidRPr="009669F7">
        <w:rPr>
          <w:sz w:val="28"/>
          <w:szCs w:val="28"/>
        </w:rPr>
        <w:t>бойынша</w:t>
      </w:r>
      <w:proofErr w:type="spellEnd"/>
      <w:r w:rsidRPr="009669F7">
        <w:rPr>
          <w:sz w:val="28"/>
          <w:szCs w:val="28"/>
        </w:rPr>
        <w:t xml:space="preserve"> металл </w:t>
      </w:r>
      <w:proofErr w:type="spellStart"/>
      <w:r w:rsidRPr="009669F7">
        <w:rPr>
          <w:sz w:val="28"/>
          <w:szCs w:val="28"/>
        </w:rPr>
        <w:t>массасы</w:t>
      </w:r>
      <w:proofErr w:type="spellEnd"/>
      <w:r w:rsidRPr="009669F7">
        <w:rPr>
          <w:sz w:val="28"/>
          <w:szCs w:val="28"/>
        </w:rPr>
        <w:t xml:space="preserve"> </w:t>
      </w:r>
      <w:proofErr w:type="spellStart"/>
      <w:r w:rsidRPr="009669F7">
        <w:rPr>
          <w:sz w:val="28"/>
          <w:szCs w:val="28"/>
        </w:rPr>
        <w:t>белгісіз</w:t>
      </w:r>
      <w:proofErr w:type="spellEnd"/>
      <w:r w:rsidRPr="009669F7">
        <w:rPr>
          <w:sz w:val="28"/>
          <w:szCs w:val="28"/>
        </w:rPr>
        <w:t xml:space="preserve">. </w:t>
      </w:r>
      <w:proofErr w:type="spellStart"/>
      <w:r w:rsidRPr="009669F7">
        <w:rPr>
          <w:sz w:val="28"/>
          <w:szCs w:val="28"/>
        </w:rPr>
        <w:t>Алайда</w:t>
      </w:r>
      <w:proofErr w:type="spellEnd"/>
      <w:r w:rsidRPr="009669F7">
        <w:rPr>
          <w:sz w:val="28"/>
          <w:szCs w:val="28"/>
        </w:rPr>
        <w:t xml:space="preserve">, пайыздық қатынаста 8-бап 100% - </w:t>
      </w:r>
      <w:proofErr w:type="spellStart"/>
      <w:r w:rsidRPr="009669F7">
        <w:rPr>
          <w:sz w:val="28"/>
          <w:szCs w:val="28"/>
        </w:rPr>
        <w:t>ды</w:t>
      </w:r>
      <w:proofErr w:type="spellEnd"/>
      <w:r w:rsidRPr="009669F7">
        <w:rPr>
          <w:sz w:val="28"/>
          <w:szCs w:val="28"/>
        </w:rPr>
        <w:t xml:space="preserve"> құрайды. </w:t>
      </w:r>
      <w:proofErr w:type="spellStart"/>
      <w:r w:rsidRPr="009669F7">
        <w:rPr>
          <w:sz w:val="28"/>
          <w:szCs w:val="28"/>
        </w:rPr>
        <w:t>Егер</w:t>
      </w:r>
      <w:proofErr w:type="spellEnd"/>
      <w:r w:rsidRPr="009669F7">
        <w:rPr>
          <w:sz w:val="28"/>
          <w:szCs w:val="28"/>
        </w:rPr>
        <w:t xml:space="preserve"> көмірдің</w:t>
      </w:r>
      <w:r w:rsidR="002D2289" w:rsidRPr="009669F7">
        <w:rPr>
          <w:sz w:val="28"/>
          <w:szCs w:val="28"/>
          <w:lang w:val="kk-KZ"/>
        </w:rPr>
        <w:t xml:space="preserve"> жану </w:t>
      </w:r>
      <w:r w:rsidRPr="009669F7">
        <w:rPr>
          <w:sz w:val="28"/>
          <w:szCs w:val="28"/>
        </w:rPr>
        <w:t xml:space="preserve"> және қайтарымсыз шығынның (7-бап) </w:t>
      </w:r>
      <w:proofErr w:type="spellStart"/>
      <w:r w:rsidRPr="009669F7">
        <w:rPr>
          <w:sz w:val="28"/>
          <w:szCs w:val="28"/>
        </w:rPr>
        <w:t>шамасымен</w:t>
      </w:r>
      <w:proofErr w:type="spellEnd"/>
      <w:r w:rsidRPr="009669F7">
        <w:rPr>
          <w:sz w:val="28"/>
          <w:szCs w:val="28"/>
        </w:rPr>
        <w:t xml:space="preserve"> </w:t>
      </w:r>
      <w:r w:rsidR="002D2289" w:rsidRPr="009669F7">
        <w:rPr>
          <w:sz w:val="28"/>
          <w:szCs w:val="28"/>
          <w:lang w:val="kk-KZ"/>
        </w:rPr>
        <w:t xml:space="preserve">шихта материалдан </w:t>
      </w:r>
      <w:r w:rsidRPr="009669F7">
        <w:rPr>
          <w:sz w:val="28"/>
          <w:szCs w:val="28"/>
        </w:rPr>
        <w:t xml:space="preserve"> </w:t>
      </w:r>
      <w:proofErr w:type="spellStart"/>
      <w:r w:rsidRPr="009669F7">
        <w:rPr>
          <w:sz w:val="28"/>
          <w:szCs w:val="28"/>
        </w:rPr>
        <w:t>пайызда</w:t>
      </w:r>
      <w:proofErr w:type="spellEnd"/>
      <w:r w:rsidRPr="009669F7">
        <w:rPr>
          <w:sz w:val="28"/>
          <w:szCs w:val="28"/>
        </w:rPr>
        <w:t xml:space="preserve"> көрсетілсе, </w:t>
      </w:r>
      <w:proofErr w:type="spellStart"/>
      <w:r w:rsidRPr="009669F7">
        <w:rPr>
          <w:sz w:val="28"/>
          <w:szCs w:val="28"/>
        </w:rPr>
        <w:t>онда</w:t>
      </w:r>
      <w:proofErr w:type="spellEnd"/>
      <w:r w:rsidRPr="009669F7">
        <w:rPr>
          <w:sz w:val="28"/>
          <w:szCs w:val="28"/>
        </w:rPr>
        <w:t xml:space="preserve"> </w:t>
      </w:r>
      <w:r w:rsidR="002D2289" w:rsidRPr="009669F7">
        <w:rPr>
          <w:sz w:val="28"/>
          <w:szCs w:val="28"/>
          <w:lang w:val="kk-KZ"/>
        </w:rPr>
        <w:t>шихта материалмен</w:t>
      </w:r>
      <w:r w:rsidRPr="009669F7">
        <w:rPr>
          <w:sz w:val="28"/>
          <w:szCs w:val="28"/>
        </w:rPr>
        <w:t xml:space="preserve"> көмі</w:t>
      </w:r>
      <w:proofErr w:type="gramStart"/>
      <w:r w:rsidRPr="009669F7">
        <w:rPr>
          <w:sz w:val="28"/>
          <w:szCs w:val="28"/>
        </w:rPr>
        <w:t>р</w:t>
      </w:r>
      <w:proofErr w:type="gramEnd"/>
      <w:r w:rsidRPr="009669F7">
        <w:rPr>
          <w:sz w:val="28"/>
          <w:szCs w:val="28"/>
        </w:rPr>
        <w:t xml:space="preserve"> арасындағы айырмашылық </w:t>
      </w:r>
      <w:proofErr w:type="spellStart"/>
      <w:r w:rsidRPr="009669F7">
        <w:rPr>
          <w:sz w:val="28"/>
          <w:szCs w:val="28"/>
        </w:rPr>
        <w:t>ретінде</w:t>
      </w:r>
      <w:proofErr w:type="spellEnd"/>
      <w:r w:rsidRPr="009669F7">
        <w:rPr>
          <w:sz w:val="28"/>
          <w:szCs w:val="28"/>
        </w:rPr>
        <w:t xml:space="preserve"> баланстағы сұйық металдың үлесі да анықталады. Сондықтан баланс </w:t>
      </w:r>
      <w:proofErr w:type="spellStart"/>
      <w:r w:rsidRPr="009669F7">
        <w:rPr>
          <w:sz w:val="28"/>
          <w:szCs w:val="28"/>
        </w:rPr>
        <w:t>келесідей</w:t>
      </w:r>
      <w:proofErr w:type="spellEnd"/>
      <w:r w:rsidRPr="009669F7">
        <w:rPr>
          <w:sz w:val="28"/>
          <w:szCs w:val="28"/>
        </w:rPr>
        <w:t xml:space="preserve"> </w:t>
      </w:r>
      <w:proofErr w:type="spellStart"/>
      <w:r w:rsidRPr="009669F7">
        <w:rPr>
          <w:sz w:val="28"/>
          <w:szCs w:val="28"/>
        </w:rPr>
        <w:t>есептеледі</w:t>
      </w:r>
      <w:proofErr w:type="spellEnd"/>
      <w:r w:rsidRPr="009669F7">
        <w:rPr>
          <w:sz w:val="28"/>
          <w:szCs w:val="28"/>
        </w:rPr>
        <w:t>.</w:t>
      </w:r>
    </w:p>
    <w:p w:rsidR="00566410" w:rsidRPr="009669F7" w:rsidRDefault="00566410" w:rsidP="000B1BFD">
      <w:pPr>
        <w:pStyle w:val="21"/>
        <w:rPr>
          <w:sz w:val="28"/>
          <w:szCs w:val="28"/>
        </w:rPr>
      </w:pPr>
      <w:proofErr w:type="spellStart"/>
      <w:r w:rsidRPr="009669F7">
        <w:rPr>
          <w:sz w:val="28"/>
          <w:szCs w:val="28"/>
        </w:rPr>
        <w:t>Алдымен</w:t>
      </w:r>
      <w:proofErr w:type="spellEnd"/>
      <w:r w:rsidRPr="009669F7">
        <w:rPr>
          <w:sz w:val="28"/>
          <w:szCs w:val="28"/>
        </w:rPr>
        <w:t xml:space="preserve"> "тонна</w:t>
      </w:r>
      <w:proofErr w:type="gramStart"/>
      <w:r w:rsidRPr="009669F7">
        <w:rPr>
          <w:sz w:val="28"/>
          <w:szCs w:val="28"/>
        </w:rPr>
        <w:t>"б</w:t>
      </w:r>
      <w:proofErr w:type="gramEnd"/>
      <w:r w:rsidRPr="009669F7">
        <w:rPr>
          <w:sz w:val="28"/>
          <w:szCs w:val="28"/>
        </w:rPr>
        <w:t xml:space="preserve">ағанында 1, 2, 3, 4-жолдарды </w:t>
      </w:r>
      <w:proofErr w:type="spellStart"/>
      <w:r w:rsidRPr="009669F7">
        <w:rPr>
          <w:sz w:val="28"/>
          <w:szCs w:val="28"/>
        </w:rPr>
        <w:t>толтырады</w:t>
      </w:r>
      <w:proofErr w:type="spellEnd"/>
      <w:r w:rsidRPr="009669F7">
        <w:rPr>
          <w:sz w:val="28"/>
          <w:szCs w:val="28"/>
        </w:rPr>
        <w:t>. Бұ</w:t>
      </w:r>
      <w:proofErr w:type="gramStart"/>
      <w:r w:rsidRPr="009669F7">
        <w:rPr>
          <w:sz w:val="28"/>
          <w:szCs w:val="28"/>
        </w:rPr>
        <w:t>л</w:t>
      </w:r>
      <w:proofErr w:type="gramEnd"/>
      <w:r w:rsidRPr="009669F7">
        <w:rPr>
          <w:sz w:val="28"/>
          <w:szCs w:val="28"/>
        </w:rPr>
        <w:t xml:space="preserve"> </w:t>
      </w:r>
      <w:proofErr w:type="spellStart"/>
      <w:r w:rsidRPr="009669F7">
        <w:rPr>
          <w:sz w:val="28"/>
          <w:szCs w:val="28"/>
        </w:rPr>
        <w:t>ретте</w:t>
      </w:r>
      <w:proofErr w:type="spellEnd"/>
      <w:r w:rsidRPr="009669F7">
        <w:rPr>
          <w:sz w:val="28"/>
          <w:szCs w:val="28"/>
        </w:rPr>
        <w:t xml:space="preserve"> 1-жолға 7-кесте</w:t>
      </w:r>
      <w:r w:rsidR="002D2289" w:rsidRPr="009669F7">
        <w:rPr>
          <w:sz w:val="28"/>
          <w:szCs w:val="28"/>
        </w:rPr>
        <w:t xml:space="preserve"> бағанының қорытындысы қойылады</w:t>
      </w:r>
      <w:r w:rsidR="002D2289" w:rsidRPr="009669F7">
        <w:rPr>
          <w:sz w:val="28"/>
          <w:szCs w:val="28"/>
          <w:lang w:val="kk-KZ"/>
        </w:rPr>
        <w:t>, кесте 1</w:t>
      </w:r>
      <w:r w:rsidRPr="009669F7">
        <w:rPr>
          <w:sz w:val="28"/>
          <w:szCs w:val="28"/>
        </w:rPr>
        <w:t xml:space="preserve">, 2-жолға </w:t>
      </w:r>
      <w:r w:rsidR="00943E72" w:rsidRPr="009669F7">
        <w:rPr>
          <w:sz w:val="28"/>
          <w:szCs w:val="28"/>
          <w:lang w:val="kk-KZ"/>
        </w:rPr>
        <w:t>–</w:t>
      </w:r>
      <w:r w:rsidR="002D2289" w:rsidRPr="009669F7">
        <w:rPr>
          <w:sz w:val="28"/>
          <w:szCs w:val="28"/>
          <w:lang w:val="kk-KZ"/>
        </w:rPr>
        <w:t xml:space="preserve"> </w:t>
      </w:r>
      <w:r w:rsidR="00943E72" w:rsidRPr="009669F7">
        <w:rPr>
          <w:sz w:val="28"/>
          <w:szCs w:val="28"/>
          <w:lang w:val="kk-KZ"/>
        </w:rPr>
        <w:t>2.</w:t>
      </w:r>
      <w:r w:rsidR="002D2289" w:rsidRPr="009669F7">
        <w:rPr>
          <w:sz w:val="28"/>
          <w:szCs w:val="28"/>
          <w:lang w:val="kk-KZ"/>
        </w:rPr>
        <w:t>2</w:t>
      </w:r>
      <w:r w:rsidRPr="009669F7">
        <w:rPr>
          <w:sz w:val="28"/>
          <w:szCs w:val="28"/>
        </w:rPr>
        <w:t>-</w:t>
      </w:r>
      <w:proofErr w:type="spellStart"/>
      <w:r w:rsidRPr="009669F7">
        <w:rPr>
          <w:sz w:val="28"/>
          <w:szCs w:val="28"/>
        </w:rPr>
        <w:t>кесте</w:t>
      </w:r>
      <w:proofErr w:type="spellEnd"/>
      <w:r w:rsidRPr="009669F7">
        <w:rPr>
          <w:sz w:val="28"/>
          <w:szCs w:val="28"/>
        </w:rPr>
        <w:t xml:space="preserve">, 3-жолға </w:t>
      </w:r>
      <w:r w:rsidR="002D2289" w:rsidRPr="009669F7">
        <w:rPr>
          <w:sz w:val="28"/>
          <w:szCs w:val="28"/>
          <w:lang w:val="kk-KZ"/>
        </w:rPr>
        <w:t xml:space="preserve">- </w:t>
      </w:r>
      <w:r w:rsidR="002D2289" w:rsidRPr="009669F7">
        <w:rPr>
          <w:sz w:val="28"/>
          <w:szCs w:val="28"/>
        </w:rPr>
        <w:t>6-кесте</w:t>
      </w:r>
      <w:r w:rsidR="002D2289" w:rsidRPr="009669F7">
        <w:rPr>
          <w:sz w:val="28"/>
          <w:szCs w:val="28"/>
          <w:lang w:val="kk-KZ"/>
        </w:rPr>
        <w:t>, 4-жолға</w:t>
      </w:r>
      <w:r w:rsidRPr="009669F7">
        <w:rPr>
          <w:sz w:val="28"/>
          <w:szCs w:val="28"/>
        </w:rPr>
        <w:t xml:space="preserve"> 8-бағанның </w:t>
      </w:r>
      <w:proofErr w:type="spellStart"/>
      <w:r w:rsidRPr="009669F7">
        <w:rPr>
          <w:sz w:val="28"/>
          <w:szCs w:val="28"/>
        </w:rPr>
        <w:t>жиыны</w:t>
      </w:r>
      <w:proofErr w:type="spellEnd"/>
      <w:r w:rsidR="002D2289" w:rsidRPr="009669F7">
        <w:rPr>
          <w:sz w:val="28"/>
          <w:szCs w:val="28"/>
          <w:lang w:val="kk-KZ"/>
        </w:rPr>
        <w:t xml:space="preserve">, кесте </w:t>
      </w:r>
      <w:r w:rsidR="00943E72" w:rsidRPr="009669F7">
        <w:rPr>
          <w:sz w:val="28"/>
          <w:szCs w:val="28"/>
          <w:lang w:val="kk-KZ"/>
        </w:rPr>
        <w:t>2.</w:t>
      </w:r>
      <w:r w:rsidRPr="009669F7">
        <w:rPr>
          <w:sz w:val="28"/>
          <w:szCs w:val="28"/>
        </w:rPr>
        <w:t xml:space="preserve">3. Бағдарламаға сұйық </w:t>
      </w:r>
      <w:proofErr w:type="spellStart"/>
      <w:r w:rsidRPr="009669F7">
        <w:rPr>
          <w:sz w:val="28"/>
          <w:szCs w:val="28"/>
        </w:rPr>
        <w:t>металдан</w:t>
      </w:r>
      <w:proofErr w:type="spellEnd"/>
      <w:r w:rsidRPr="009669F7">
        <w:rPr>
          <w:sz w:val="28"/>
          <w:szCs w:val="28"/>
        </w:rPr>
        <w:t xml:space="preserve"> </w:t>
      </w:r>
      <w:proofErr w:type="spellStart"/>
      <w:r w:rsidRPr="009669F7">
        <w:rPr>
          <w:sz w:val="28"/>
          <w:szCs w:val="28"/>
        </w:rPr>
        <w:t>пайызбен</w:t>
      </w:r>
      <w:proofErr w:type="spellEnd"/>
      <w:r w:rsidRPr="009669F7">
        <w:rPr>
          <w:sz w:val="28"/>
          <w:szCs w:val="28"/>
        </w:rPr>
        <w:t xml:space="preserve"> ағызу және </w:t>
      </w:r>
      <w:r w:rsidR="00583520" w:rsidRPr="009669F7">
        <w:rPr>
          <w:sz w:val="28"/>
          <w:szCs w:val="28"/>
          <w:lang w:val="kk-KZ"/>
        </w:rPr>
        <w:t>шашрау</w:t>
      </w:r>
      <w:r w:rsidRPr="009669F7">
        <w:rPr>
          <w:sz w:val="28"/>
          <w:szCs w:val="28"/>
        </w:rPr>
        <w:t xml:space="preserve"> көлемімен </w:t>
      </w:r>
      <w:proofErr w:type="spellStart"/>
      <w:r w:rsidRPr="009669F7">
        <w:rPr>
          <w:sz w:val="28"/>
          <w:szCs w:val="28"/>
        </w:rPr>
        <w:t>беріледі</w:t>
      </w:r>
      <w:proofErr w:type="spellEnd"/>
      <w:r w:rsidRPr="009669F7">
        <w:rPr>
          <w:sz w:val="28"/>
          <w:szCs w:val="28"/>
        </w:rPr>
        <w:t xml:space="preserve"> (4-жол </w:t>
      </w:r>
      <w:proofErr w:type="spellStart"/>
      <w:r w:rsidRPr="009669F7">
        <w:rPr>
          <w:sz w:val="28"/>
          <w:szCs w:val="28"/>
        </w:rPr>
        <w:t>кесте</w:t>
      </w:r>
      <w:proofErr w:type="spellEnd"/>
      <w:r w:rsidR="002D2289" w:rsidRPr="009669F7">
        <w:rPr>
          <w:sz w:val="28"/>
          <w:szCs w:val="28"/>
          <w:lang w:val="kk-KZ"/>
        </w:rPr>
        <w:t xml:space="preserve"> </w:t>
      </w:r>
      <w:r w:rsidRPr="009669F7">
        <w:rPr>
          <w:sz w:val="28"/>
          <w:szCs w:val="28"/>
        </w:rPr>
        <w:t>4)</w:t>
      </w:r>
      <w:proofErr w:type="gramStart"/>
      <w:r w:rsidRPr="009669F7">
        <w:rPr>
          <w:sz w:val="28"/>
          <w:szCs w:val="28"/>
        </w:rPr>
        <w:t>.</w:t>
      </w:r>
      <w:proofErr w:type="gramEnd"/>
      <w:r w:rsidRPr="009669F7">
        <w:rPr>
          <w:sz w:val="28"/>
          <w:szCs w:val="28"/>
        </w:rPr>
        <w:t xml:space="preserve">  Қ</w:t>
      </w:r>
      <w:proofErr w:type="gramStart"/>
      <w:r w:rsidRPr="009669F7">
        <w:rPr>
          <w:sz w:val="28"/>
          <w:szCs w:val="28"/>
        </w:rPr>
        <w:t>а</w:t>
      </w:r>
      <w:proofErr w:type="gramEnd"/>
      <w:r w:rsidRPr="009669F7">
        <w:rPr>
          <w:sz w:val="28"/>
          <w:szCs w:val="28"/>
        </w:rPr>
        <w:t xml:space="preserve">былданған </w:t>
      </w:r>
      <w:proofErr w:type="spellStart"/>
      <w:r w:rsidRPr="009669F7">
        <w:rPr>
          <w:sz w:val="28"/>
          <w:szCs w:val="28"/>
        </w:rPr>
        <w:t>пайыз</w:t>
      </w:r>
      <w:proofErr w:type="spellEnd"/>
      <w:r w:rsidRPr="009669F7">
        <w:rPr>
          <w:sz w:val="28"/>
          <w:szCs w:val="28"/>
        </w:rPr>
        <w:t xml:space="preserve"> </w:t>
      </w:r>
      <w:proofErr w:type="spellStart"/>
      <w:r w:rsidRPr="009669F7">
        <w:rPr>
          <w:sz w:val="28"/>
          <w:szCs w:val="28"/>
        </w:rPr>
        <w:t>бойынша</w:t>
      </w:r>
      <w:proofErr w:type="spellEnd"/>
      <w:r w:rsidRPr="009669F7">
        <w:rPr>
          <w:sz w:val="28"/>
          <w:szCs w:val="28"/>
        </w:rPr>
        <w:t xml:space="preserve"> </w:t>
      </w:r>
      <w:r w:rsidR="00583520" w:rsidRPr="009669F7">
        <w:rPr>
          <w:sz w:val="28"/>
          <w:szCs w:val="28"/>
        </w:rPr>
        <w:t xml:space="preserve">ағызу және </w:t>
      </w:r>
      <w:r w:rsidR="00583520" w:rsidRPr="009669F7">
        <w:rPr>
          <w:sz w:val="28"/>
          <w:szCs w:val="28"/>
          <w:lang w:val="kk-KZ"/>
        </w:rPr>
        <w:t>шашраудың</w:t>
      </w:r>
      <w:r w:rsidRPr="009669F7">
        <w:rPr>
          <w:sz w:val="28"/>
          <w:szCs w:val="28"/>
        </w:rPr>
        <w:t xml:space="preserve"> </w:t>
      </w:r>
      <w:proofErr w:type="spellStart"/>
      <w:r w:rsidRPr="009669F7">
        <w:rPr>
          <w:sz w:val="28"/>
          <w:szCs w:val="28"/>
        </w:rPr>
        <w:t>массасын</w:t>
      </w:r>
      <w:proofErr w:type="spellEnd"/>
      <w:r w:rsidRPr="009669F7">
        <w:rPr>
          <w:sz w:val="28"/>
          <w:szCs w:val="28"/>
        </w:rPr>
        <w:t xml:space="preserve"> </w:t>
      </w:r>
      <w:proofErr w:type="spellStart"/>
      <w:r w:rsidRPr="009669F7">
        <w:rPr>
          <w:sz w:val="28"/>
          <w:szCs w:val="28"/>
        </w:rPr>
        <w:t>табады</w:t>
      </w:r>
      <w:proofErr w:type="spellEnd"/>
      <w:r w:rsidRPr="009669F7">
        <w:rPr>
          <w:sz w:val="28"/>
          <w:szCs w:val="28"/>
        </w:rPr>
        <w:t xml:space="preserve"> және 5-жолға қояды. 6-жолға 4 және 5-жолдардың </w:t>
      </w:r>
      <w:proofErr w:type="spellStart"/>
      <w:r w:rsidRPr="009669F7">
        <w:rPr>
          <w:sz w:val="28"/>
          <w:szCs w:val="28"/>
        </w:rPr>
        <w:t>сомасын</w:t>
      </w:r>
      <w:proofErr w:type="spellEnd"/>
      <w:r w:rsidRPr="009669F7">
        <w:rPr>
          <w:sz w:val="28"/>
          <w:szCs w:val="28"/>
        </w:rPr>
        <w:t xml:space="preserve"> қояды.</w:t>
      </w:r>
    </w:p>
    <w:p w:rsidR="00497029" w:rsidRPr="009669F7" w:rsidRDefault="00583520" w:rsidP="000B1BFD">
      <w:pPr>
        <w:pStyle w:val="21"/>
        <w:rPr>
          <w:sz w:val="28"/>
          <w:szCs w:val="28"/>
          <w:lang w:val="kk-KZ"/>
        </w:rPr>
      </w:pPr>
      <w:r w:rsidRPr="009669F7">
        <w:rPr>
          <w:sz w:val="28"/>
          <w:szCs w:val="28"/>
          <w:lang w:val="kk-KZ"/>
        </w:rPr>
        <w:t>Шихта материалы</w:t>
      </w:r>
      <w:r w:rsidR="00497029" w:rsidRPr="009669F7">
        <w:rPr>
          <w:sz w:val="28"/>
          <w:szCs w:val="28"/>
          <w:lang w:val="kk-KZ"/>
        </w:rPr>
        <w:t xml:space="preserve"> 100% құрайды, сондықтан "салмағы бойынша %" бағанында (8-жол) 100 қойылады. (7-жол) мөлшерінде </w:t>
      </w:r>
      <w:r w:rsidRPr="009669F7">
        <w:rPr>
          <w:sz w:val="28"/>
          <w:szCs w:val="28"/>
          <w:lang w:val="kk-KZ"/>
        </w:rPr>
        <w:t xml:space="preserve">жану </w:t>
      </w:r>
      <w:r w:rsidR="00497029" w:rsidRPr="009669F7">
        <w:rPr>
          <w:sz w:val="28"/>
          <w:szCs w:val="28"/>
          <w:lang w:val="kk-KZ"/>
        </w:rPr>
        <w:t xml:space="preserve">беріледі. Сұйық металдың санын пайызбен (100% – 6-баған) есептейді және 6-жолға </w:t>
      </w:r>
      <w:r w:rsidRPr="009669F7">
        <w:rPr>
          <w:sz w:val="28"/>
          <w:szCs w:val="28"/>
          <w:lang w:val="kk-KZ"/>
        </w:rPr>
        <w:t>қояды</w:t>
      </w:r>
      <w:r w:rsidR="00497029" w:rsidRPr="009669F7">
        <w:rPr>
          <w:sz w:val="28"/>
          <w:szCs w:val="28"/>
          <w:lang w:val="kk-KZ"/>
        </w:rPr>
        <w:t>.</w:t>
      </w:r>
    </w:p>
    <w:p w:rsidR="00497029" w:rsidRPr="009669F7" w:rsidRDefault="00497029" w:rsidP="000B1BFD">
      <w:pPr>
        <w:pStyle w:val="21"/>
        <w:rPr>
          <w:sz w:val="28"/>
          <w:szCs w:val="28"/>
          <w:lang w:val="kk-KZ"/>
        </w:rPr>
      </w:pPr>
      <w:r w:rsidRPr="009669F7">
        <w:rPr>
          <w:sz w:val="28"/>
          <w:szCs w:val="28"/>
          <w:lang w:val="kk-KZ"/>
        </w:rPr>
        <w:t xml:space="preserve">1, 2, 3, 4, 5-жолдары бар 6-жолдың пропорциясын дәйекті түрде құрастыра отырып, " масса бойынша % "бағанын толтырады. 6-жолдың пропорциясын 7 және 8-жолдары бар құрастыра отырып, "тонна"бағанын толтырады. </w:t>
      </w:r>
      <w:r w:rsidRPr="009669F7">
        <w:rPr>
          <w:sz w:val="28"/>
          <w:szCs w:val="28"/>
        </w:rPr>
        <w:t xml:space="preserve">Металл балансы </w:t>
      </w:r>
      <w:proofErr w:type="spellStart"/>
      <w:r w:rsidRPr="009669F7">
        <w:rPr>
          <w:sz w:val="28"/>
          <w:szCs w:val="28"/>
        </w:rPr>
        <w:t>есептелді</w:t>
      </w:r>
      <w:proofErr w:type="spellEnd"/>
      <w:r w:rsidRPr="009669F7">
        <w:rPr>
          <w:sz w:val="28"/>
          <w:szCs w:val="28"/>
        </w:rPr>
        <w:t>.</w:t>
      </w:r>
    </w:p>
    <w:p w:rsidR="00112E0A" w:rsidRPr="009669F7" w:rsidRDefault="00112E0A" w:rsidP="000B1BFD">
      <w:pPr>
        <w:pStyle w:val="21"/>
        <w:rPr>
          <w:sz w:val="28"/>
          <w:szCs w:val="28"/>
          <w:lang w:val="kk-KZ"/>
        </w:rPr>
      </w:pPr>
    </w:p>
    <w:p w:rsidR="00497029" w:rsidRPr="009669F7" w:rsidRDefault="005707EB" w:rsidP="000B1BFD">
      <w:pPr>
        <w:pStyle w:val="a8"/>
        <w:jc w:val="both"/>
        <w:rPr>
          <w:sz w:val="28"/>
          <w:szCs w:val="28"/>
        </w:rPr>
      </w:pPr>
      <w:r w:rsidRPr="009669F7">
        <w:rPr>
          <w:sz w:val="28"/>
          <w:szCs w:val="28"/>
          <w:lang w:val="kk-KZ"/>
        </w:rPr>
        <w:t xml:space="preserve">Кесте </w:t>
      </w:r>
      <w:r w:rsidR="00943E72" w:rsidRPr="009669F7">
        <w:rPr>
          <w:sz w:val="28"/>
          <w:szCs w:val="28"/>
          <w:lang w:val="kk-KZ"/>
        </w:rPr>
        <w:t>2.</w:t>
      </w:r>
      <w:r w:rsidR="00497029" w:rsidRPr="009669F7">
        <w:rPr>
          <w:sz w:val="28"/>
          <w:szCs w:val="28"/>
        </w:rPr>
        <w:t>4</w:t>
      </w:r>
      <w:r w:rsidR="00112E0A" w:rsidRPr="009669F7">
        <w:rPr>
          <w:sz w:val="28"/>
          <w:szCs w:val="28"/>
          <w:lang w:val="kk-KZ"/>
        </w:rPr>
        <w:t xml:space="preserve"> - </w:t>
      </w:r>
      <w:r w:rsidR="00497029" w:rsidRPr="009669F7">
        <w:rPr>
          <w:sz w:val="28"/>
          <w:szCs w:val="28"/>
        </w:rPr>
        <w:t xml:space="preserve"> </w:t>
      </w:r>
      <w:r w:rsidRPr="009669F7">
        <w:rPr>
          <w:sz w:val="28"/>
          <w:szCs w:val="28"/>
          <w:lang w:val="kk-KZ"/>
        </w:rPr>
        <w:t>Металл балансы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4"/>
        <w:gridCol w:w="2410"/>
        <w:gridCol w:w="2693"/>
      </w:tblGrid>
      <w:tr w:rsidR="00497029" w:rsidRPr="009669F7" w:rsidTr="005F14F9">
        <w:trPr>
          <w:cantSplit/>
          <w:tblHeader/>
        </w:trPr>
        <w:tc>
          <w:tcPr>
            <w:tcW w:w="4644" w:type="dxa"/>
            <w:vMerge w:val="restart"/>
            <w:vAlign w:val="center"/>
          </w:tcPr>
          <w:p w:rsidR="00497029" w:rsidRPr="009669F7" w:rsidRDefault="007F39CC" w:rsidP="000B1BFD">
            <w:pPr>
              <w:jc w:val="both"/>
              <w:rPr>
                <w:rFonts w:ascii="Times New Roman" w:hAnsi="Times New Roman" w:cs="Times New Roman"/>
                <w:sz w:val="28"/>
                <w:szCs w:val="28"/>
              </w:rPr>
            </w:pPr>
            <w:r w:rsidRPr="009669F7">
              <w:rPr>
                <w:rFonts w:ascii="Times New Roman" w:hAnsi="Times New Roman" w:cs="Times New Roman"/>
                <w:sz w:val="28"/>
                <w:szCs w:val="28"/>
                <w:lang w:val="kk-KZ"/>
              </w:rPr>
              <w:t>Б</w:t>
            </w:r>
            <w:r w:rsidRPr="009669F7">
              <w:rPr>
                <w:rFonts w:ascii="Times New Roman" w:hAnsi="Times New Roman" w:cs="Times New Roman"/>
                <w:sz w:val="28"/>
                <w:szCs w:val="28"/>
              </w:rPr>
              <w:t xml:space="preserve">абының </w:t>
            </w:r>
            <w:proofErr w:type="spellStart"/>
            <w:r w:rsidRPr="009669F7">
              <w:rPr>
                <w:rFonts w:ascii="Times New Roman" w:hAnsi="Times New Roman" w:cs="Times New Roman"/>
                <w:sz w:val="28"/>
                <w:szCs w:val="28"/>
              </w:rPr>
              <w:t>атауы</w:t>
            </w:r>
            <w:proofErr w:type="spellEnd"/>
          </w:p>
        </w:tc>
        <w:tc>
          <w:tcPr>
            <w:tcW w:w="5103" w:type="dxa"/>
            <w:gridSpan w:val="2"/>
            <w:vAlign w:val="center"/>
          </w:tcPr>
          <w:p w:rsidR="00497029" w:rsidRPr="009669F7" w:rsidRDefault="007F39CC" w:rsidP="000B1BFD">
            <w:pPr>
              <w:jc w:val="both"/>
              <w:rPr>
                <w:rFonts w:ascii="Times New Roman" w:hAnsi="Times New Roman" w:cs="Times New Roman"/>
                <w:sz w:val="28"/>
                <w:szCs w:val="28"/>
              </w:rPr>
            </w:pPr>
            <w:r w:rsidRPr="009669F7">
              <w:rPr>
                <w:rFonts w:ascii="Times New Roman" w:hAnsi="Times New Roman" w:cs="Times New Roman"/>
                <w:sz w:val="28"/>
                <w:szCs w:val="28"/>
              </w:rPr>
              <w:t>Бағ</w:t>
            </w:r>
            <w:proofErr w:type="gramStart"/>
            <w:r w:rsidRPr="009669F7">
              <w:rPr>
                <w:rFonts w:ascii="Times New Roman" w:hAnsi="Times New Roman" w:cs="Times New Roman"/>
                <w:sz w:val="28"/>
                <w:szCs w:val="28"/>
              </w:rPr>
              <w:t>дарлама</w:t>
            </w:r>
            <w:proofErr w:type="gramEnd"/>
            <w:r w:rsidRPr="009669F7">
              <w:rPr>
                <w:rFonts w:ascii="Times New Roman" w:hAnsi="Times New Roman" w:cs="Times New Roman"/>
                <w:sz w:val="28"/>
                <w:szCs w:val="28"/>
              </w:rPr>
              <w:t xml:space="preserve">ға металдың шығыны </w:t>
            </w:r>
          </w:p>
        </w:tc>
      </w:tr>
      <w:tr w:rsidR="00497029" w:rsidRPr="009669F7" w:rsidTr="005F14F9">
        <w:trPr>
          <w:cantSplit/>
          <w:tblHeader/>
        </w:trPr>
        <w:tc>
          <w:tcPr>
            <w:tcW w:w="4644" w:type="dxa"/>
            <w:vMerge/>
            <w:vAlign w:val="center"/>
          </w:tcPr>
          <w:p w:rsidR="00497029" w:rsidRPr="009669F7" w:rsidRDefault="00497029" w:rsidP="000B1BFD">
            <w:pPr>
              <w:jc w:val="both"/>
              <w:rPr>
                <w:rFonts w:ascii="Times New Roman" w:hAnsi="Times New Roman" w:cs="Times New Roman"/>
                <w:sz w:val="28"/>
                <w:szCs w:val="28"/>
              </w:rPr>
            </w:pPr>
          </w:p>
        </w:tc>
        <w:tc>
          <w:tcPr>
            <w:tcW w:w="2410" w:type="dxa"/>
            <w:vAlign w:val="center"/>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тонн</w:t>
            </w:r>
          </w:p>
        </w:tc>
        <w:tc>
          <w:tcPr>
            <w:tcW w:w="2693" w:type="dxa"/>
            <w:vAlign w:val="center"/>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 (</w:t>
            </w:r>
            <w:r w:rsidR="007F39CC" w:rsidRPr="009669F7">
              <w:rPr>
                <w:rFonts w:ascii="Times New Roman" w:hAnsi="Times New Roman" w:cs="Times New Roman"/>
                <w:sz w:val="28"/>
                <w:szCs w:val="28"/>
                <w:lang w:val="kk-KZ"/>
              </w:rPr>
              <w:t>масса бойынша</w:t>
            </w:r>
            <w:r w:rsidRPr="009669F7">
              <w:rPr>
                <w:rFonts w:ascii="Times New Roman" w:hAnsi="Times New Roman" w:cs="Times New Roman"/>
                <w:sz w:val="28"/>
                <w:szCs w:val="28"/>
              </w:rPr>
              <w:t>)</w:t>
            </w: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rPr>
              <w:t xml:space="preserve">1. </w:t>
            </w:r>
            <w:r w:rsidR="007F39CC" w:rsidRPr="009669F7">
              <w:rPr>
                <w:rFonts w:ascii="Times New Roman" w:hAnsi="Times New Roman" w:cs="Times New Roman"/>
                <w:sz w:val="28"/>
                <w:szCs w:val="28"/>
                <w:lang w:val="kk-KZ"/>
              </w:rPr>
              <w:t>Жарамды құю</w:t>
            </w:r>
          </w:p>
        </w:tc>
        <w:tc>
          <w:tcPr>
            <w:tcW w:w="2410"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2693" w:type="dxa"/>
          </w:tcPr>
          <w:p w:rsidR="00497029" w:rsidRPr="009669F7" w:rsidRDefault="00497029" w:rsidP="000B1BFD">
            <w:pPr>
              <w:jc w:val="both"/>
              <w:rPr>
                <w:rFonts w:ascii="Times New Roman" w:hAnsi="Times New Roman" w:cs="Times New Roman"/>
                <w:sz w:val="28"/>
                <w:szCs w:val="28"/>
              </w:rPr>
            </w:pP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2.</w:t>
            </w:r>
            <w:r w:rsidR="007F39CC" w:rsidRPr="009669F7">
              <w:rPr>
                <w:rFonts w:ascii="Times New Roman" w:hAnsi="Times New Roman" w:cs="Times New Roman"/>
                <w:sz w:val="28"/>
                <w:szCs w:val="28"/>
                <w:lang w:val="kk-KZ"/>
              </w:rPr>
              <w:t>Құюжол мен қосылмалар</w:t>
            </w:r>
          </w:p>
        </w:tc>
        <w:tc>
          <w:tcPr>
            <w:tcW w:w="2410"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2693" w:type="dxa"/>
          </w:tcPr>
          <w:p w:rsidR="00497029" w:rsidRPr="009669F7" w:rsidRDefault="00497029" w:rsidP="000B1BFD">
            <w:pPr>
              <w:jc w:val="both"/>
              <w:rPr>
                <w:rFonts w:ascii="Times New Roman" w:hAnsi="Times New Roman" w:cs="Times New Roman"/>
                <w:sz w:val="28"/>
                <w:szCs w:val="28"/>
              </w:rPr>
            </w:pP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3. </w:t>
            </w:r>
            <w:r w:rsidR="007F39CC" w:rsidRPr="009669F7">
              <w:rPr>
                <w:rFonts w:ascii="Times New Roman" w:hAnsi="Times New Roman" w:cs="Times New Roman"/>
                <w:sz w:val="28"/>
                <w:szCs w:val="28"/>
                <w:lang w:val="kk-KZ"/>
              </w:rPr>
              <w:t>Құ</w:t>
            </w:r>
            <w:proofErr w:type="gramStart"/>
            <w:r w:rsidR="007F39CC" w:rsidRPr="009669F7">
              <w:rPr>
                <w:rFonts w:ascii="Times New Roman" w:hAnsi="Times New Roman" w:cs="Times New Roman"/>
                <w:sz w:val="28"/>
                <w:szCs w:val="28"/>
                <w:lang w:val="kk-KZ"/>
              </w:rPr>
              <w:t>йма</w:t>
            </w:r>
            <w:proofErr w:type="gramEnd"/>
            <w:r w:rsidR="007F39CC" w:rsidRPr="009669F7">
              <w:rPr>
                <w:rFonts w:ascii="Times New Roman" w:hAnsi="Times New Roman" w:cs="Times New Roman"/>
                <w:sz w:val="28"/>
                <w:szCs w:val="28"/>
                <w:lang w:val="kk-KZ"/>
              </w:rPr>
              <w:t xml:space="preserve"> ақауы</w:t>
            </w:r>
          </w:p>
        </w:tc>
        <w:tc>
          <w:tcPr>
            <w:tcW w:w="2410"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2693" w:type="dxa"/>
          </w:tcPr>
          <w:p w:rsidR="00497029" w:rsidRPr="009669F7" w:rsidRDefault="00497029" w:rsidP="000B1BFD">
            <w:pPr>
              <w:jc w:val="both"/>
              <w:rPr>
                <w:rFonts w:ascii="Times New Roman" w:hAnsi="Times New Roman" w:cs="Times New Roman"/>
                <w:sz w:val="28"/>
                <w:szCs w:val="28"/>
              </w:rPr>
            </w:pP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4. </w:t>
            </w:r>
            <w:r w:rsidR="007F39CC" w:rsidRPr="009669F7">
              <w:rPr>
                <w:rFonts w:ascii="Times New Roman" w:hAnsi="Times New Roman" w:cs="Times New Roman"/>
                <w:sz w:val="28"/>
                <w:szCs w:val="28"/>
              </w:rPr>
              <w:t>Бағ</w:t>
            </w:r>
            <w:proofErr w:type="gramStart"/>
            <w:r w:rsidR="007F39CC" w:rsidRPr="009669F7">
              <w:rPr>
                <w:rFonts w:ascii="Times New Roman" w:hAnsi="Times New Roman" w:cs="Times New Roman"/>
                <w:sz w:val="28"/>
                <w:szCs w:val="28"/>
              </w:rPr>
              <w:t>дарлама</w:t>
            </w:r>
            <w:proofErr w:type="gramEnd"/>
            <w:r w:rsidR="007F39CC" w:rsidRPr="009669F7">
              <w:rPr>
                <w:rFonts w:ascii="Times New Roman" w:hAnsi="Times New Roman" w:cs="Times New Roman"/>
                <w:sz w:val="28"/>
                <w:szCs w:val="28"/>
              </w:rPr>
              <w:t>ға сұйық металл</w:t>
            </w:r>
          </w:p>
        </w:tc>
        <w:tc>
          <w:tcPr>
            <w:tcW w:w="2410"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2693" w:type="dxa"/>
          </w:tcPr>
          <w:p w:rsidR="00497029" w:rsidRPr="009669F7" w:rsidRDefault="00497029" w:rsidP="000B1BFD">
            <w:pPr>
              <w:jc w:val="both"/>
              <w:rPr>
                <w:rFonts w:ascii="Times New Roman" w:hAnsi="Times New Roman" w:cs="Times New Roman"/>
                <w:sz w:val="28"/>
                <w:szCs w:val="28"/>
              </w:rPr>
            </w:pP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5. </w:t>
            </w:r>
            <w:r w:rsidR="007F39CC" w:rsidRPr="009669F7">
              <w:rPr>
                <w:rFonts w:ascii="Times New Roman" w:hAnsi="Times New Roman" w:cs="Times New Roman"/>
                <w:sz w:val="28"/>
                <w:szCs w:val="28"/>
                <w:lang w:val="kk-KZ"/>
              </w:rPr>
              <w:t>Ағызу және шашрау</w:t>
            </w:r>
          </w:p>
        </w:tc>
        <w:tc>
          <w:tcPr>
            <w:tcW w:w="2410"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2693" w:type="dxa"/>
          </w:tcPr>
          <w:p w:rsidR="00497029" w:rsidRPr="009669F7" w:rsidRDefault="00497029" w:rsidP="000B1BFD">
            <w:pPr>
              <w:jc w:val="both"/>
              <w:rPr>
                <w:rFonts w:ascii="Times New Roman" w:hAnsi="Times New Roman" w:cs="Times New Roman"/>
                <w:sz w:val="28"/>
                <w:szCs w:val="28"/>
              </w:rPr>
            </w:pP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6. </w:t>
            </w:r>
            <w:r w:rsidR="007F39CC" w:rsidRPr="009669F7">
              <w:rPr>
                <w:rFonts w:ascii="Times New Roman" w:hAnsi="Times New Roman" w:cs="Times New Roman"/>
                <w:sz w:val="28"/>
                <w:szCs w:val="28"/>
                <w:lang w:val="kk-KZ"/>
              </w:rPr>
              <w:t xml:space="preserve">Сұйық </w:t>
            </w:r>
            <w:r w:rsidRPr="009669F7">
              <w:rPr>
                <w:rFonts w:ascii="Times New Roman" w:hAnsi="Times New Roman" w:cs="Times New Roman"/>
                <w:sz w:val="28"/>
                <w:szCs w:val="28"/>
              </w:rPr>
              <w:t xml:space="preserve"> металл</w:t>
            </w:r>
          </w:p>
        </w:tc>
        <w:tc>
          <w:tcPr>
            <w:tcW w:w="2410"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sym w:font="Symbol" w:char="F053"/>
            </w:r>
          </w:p>
        </w:tc>
        <w:tc>
          <w:tcPr>
            <w:tcW w:w="2693"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95</w:t>
            </w: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7. </w:t>
            </w:r>
            <w:proofErr w:type="gramStart"/>
            <w:r w:rsidR="007F39CC" w:rsidRPr="009669F7">
              <w:rPr>
                <w:rFonts w:ascii="Times New Roman" w:hAnsi="Times New Roman" w:cs="Times New Roman"/>
                <w:sz w:val="28"/>
                <w:szCs w:val="28"/>
              </w:rPr>
              <w:t>Угар ж</w:t>
            </w:r>
            <w:proofErr w:type="gramEnd"/>
            <w:r w:rsidR="007F39CC" w:rsidRPr="009669F7">
              <w:rPr>
                <w:rFonts w:ascii="Times New Roman" w:hAnsi="Times New Roman" w:cs="Times New Roman"/>
                <w:sz w:val="28"/>
                <w:szCs w:val="28"/>
              </w:rPr>
              <w:t>әне қайтарымсыз шығындар</w:t>
            </w:r>
          </w:p>
        </w:tc>
        <w:tc>
          <w:tcPr>
            <w:tcW w:w="2410" w:type="dxa"/>
          </w:tcPr>
          <w:p w:rsidR="00497029" w:rsidRPr="009669F7" w:rsidRDefault="00497029" w:rsidP="000B1BFD">
            <w:pPr>
              <w:jc w:val="both"/>
              <w:rPr>
                <w:rFonts w:ascii="Times New Roman" w:hAnsi="Times New Roman" w:cs="Times New Roman"/>
                <w:sz w:val="28"/>
                <w:szCs w:val="28"/>
              </w:rPr>
            </w:pPr>
          </w:p>
        </w:tc>
        <w:tc>
          <w:tcPr>
            <w:tcW w:w="2693"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5</w:t>
            </w:r>
          </w:p>
        </w:tc>
      </w:tr>
      <w:tr w:rsidR="00497029" w:rsidRPr="009669F7" w:rsidTr="005F14F9">
        <w:tc>
          <w:tcPr>
            <w:tcW w:w="4644"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 xml:space="preserve">8. </w:t>
            </w:r>
            <w:r w:rsidR="007F39CC" w:rsidRPr="009669F7">
              <w:rPr>
                <w:rFonts w:ascii="Times New Roman" w:hAnsi="Times New Roman" w:cs="Times New Roman"/>
                <w:sz w:val="28"/>
                <w:szCs w:val="28"/>
                <w:lang w:val="kk-KZ"/>
              </w:rPr>
              <w:t>Шихталық материалдар</w:t>
            </w:r>
          </w:p>
        </w:tc>
        <w:tc>
          <w:tcPr>
            <w:tcW w:w="2410" w:type="dxa"/>
          </w:tcPr>
          <w:p w:rsidR="00497029" w:rsidRPr="009669F7" w:rsidRDefault="00497029" w:rsidP="000B1BFD">
            <w:pPr>
              <w:jc w:val="both"/>
              <w:rPr>
                <w:rFonts w:ascii="Times New Roman" w:hAnsi="Times New Roman" w:cs="Times New Roman"/>
                <w:sz w:val="28"/>
                <w:szCs w:val="28"/>
              </w:rPr>
            </w:pPr>
          </w:p>
        </w:tc>
        <w:tc>
          <w:tcPr>
            <w:tcW w:w="2693" w:type="dxa"/>
          </w:tcPr>
          <w:p w:rsidR="00497029" w:rsidRPr="009669F7" w:rsidRDefault="00497029" w:rsidP="000B1BFD">
            <w:pPr>
              <w:jc w:val="both"/>
              <w:rPr>
                <w:rFonts w:ascii="Times New Roman" w:hAnsi="Times New Roman" w:cs="Times New Roman"/>
                <w:sz w:val="28"/>
                <w:szCs w:val="28"/>
              </w:rPr>
            </w:pPr>
            <w:r w:rsidRPr="009669F7">
              <w:rPr>
                <w:rFonts w:ascii="Times New Roman" w:hAnsi="Times New Roman" w:cs="Times New Roman"/>
                <w:sz w:val="28"/>
                <w:szCs w:val="28"/>
              </w:rPr>
              <w:t>100</w:t>
            </w:r>
          </w:p>
        </w:tc>
      </w:tr>
    </w:tbl>
    <w:p w:rsidR="00497029" w:rsidRPr="009669F7" w:rsidRDefault="00497029" w:rsidP="000B1BFD">
      <w:pPr>
        <w:pStyle w:val="HTML"/>
        <w:jc w:val="both"/>
        <w:rPr>
          <w:rFonts w:ascii="Times New Roman" w:hAnsi="Times New Roman" w:cs="Times New Roman"/>
          <w:sz w:val="28"/>
          <w:szCs w:val="28"/>
          <w:lang w:val="kk-KZ"/>
        </w:rPr>
      </w:pPr>
    </w:p>
    <w:p w:rsidR="003E14D6" w:rsidRPr="009669F7" w:rsidRDefault="003E14D6"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3. </w:t>
      </w:r>
      <w:r w:rsidR="00277CDA" w:rsidRPr="009669F7">
        <w:rPr>
          <w:rFonts w:ascii="Times New Roman" w:hAnsi="Times New Roman" w:cs="Times New Roman"/>
          <w:sz w:val="28"/>
          <w:szCs w:val="28"/>
          <w:lang w:val="kk-KZ"/>
        </w:rPr>
        <w:t>Ц</w:t>
      </w:r>
      <w:r w:rsidR="007F39CC" w:rsidRPr="009669F7">
        <w:rPr>
          <w:rFonts w:ascii="Times New Roman" w:hAnsi="Times New Roman" w:cs="Times New Roman"/>
          <w:sz w:val="28"/>
          <w:szCs w:val="28"/>
          <w:lang w:val="kk-KZ"/>
        </w:rPr>
        <w:t>ЕХ  ЖҰМЫСЫНЫҢ  РЕЖИМІ</w:t>
      </w:r>
    </w:p>
    <w:p w:rsidR="00502A5D" w:rsidRPr="009669F7" w:rsidRDefault="00502A5D" w:rsidP="000B1BFD">
      <w:pPr>
        <w:pStyle w:val="HTML"/>
        <w:tabs>
          <w:tab w:val="left" w:pos="709"/>
        </w:tabs>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Құю цехтарында екі жұмыс режимі қолданылады: дәйекті (сатылы) және параллель.</w:t>
      </w:r>
    </w:p>
    <w:p w:rsidR="00502A5D" w:rsidRPr="009669F7" w:rsidRDefault="00502A5D" w:rsidP="000B1BFD">
      <w:pPr>
        <w:pStyle w:val="HTML"/>
        <w:ind w:firstLine="709"/>
        <w:jc w:val="both"/>
        <w:rPr>
          <w:rFonts w:ascii="Times New Roman" w:hAnsi="Times New Roman" w:cs="Times New Roman"/>
          <w:sz w:val="28"/>
          <w:szCs w:val="28"/>
          <w:lang w:val="kk-KZ"/>
        </w:rPr>
      </w:pPr>
      <w:r w:rsidRPr="009669F7">
        <w:rPr>
          <w:rStyle w:val="tlid-translation"/>
          <w:rFonts w:ascii="Times New Roman" w:hAnsi="Times New Roman" w:cs="Times New Roman"/>
          <w:sz w:val="28"/>
          <w:szCs w:val="28"/>
          <w:lang w:val="kk-KZ"/>
        </w:rPr>
        <w:t>Бірізді жұмыс режимінде негізгі технологиялық</w:t>
      </w:r>
      <w:r w:rsidRPr="009669F7">
        <w:rPr>
          <w:rFonts w:ascii="Times New Roman" w:hAnsi="Times New Roman" w:cs="Times New Roman"/>
          <w:sz w:val="28"/>
          <w:szCs w:val="28"/>
          <w:lang w:val="kk-KZ"/>
        </w:rPr>
        <w:br/>
      </w:r>
      <w:r w:rsidRPr="009669F7">
        <w:rPr>
          <w:rStyle w:val="tlid-translation"/>
          <w:rFonts w:ascii="Times New Roman" w:hAnsi="Times New Roman" w:cs="Times New Roman"/>
          <w:sz w:val="28"/>
          <w:szCs w:val="28"/>
          <w:lang w:val="kk-KZ"/>
        </w:rPr>
        <w:t>операциялар күндізгі мезгілде бір аймақта бірізділікпен орындалады.</w:t>
      </w:r>
      <w:r w:rsidRPr="009669F7">
        <w:rPr>
          <w:rFonts w:ascii="Times New Roman" w:hAnsi="Times New Roman" w:cs="Times New Roman"/>
          <w:sz w:val="28"/>
          <w:szCs w:val="28"/>
          <w:lang w:val="kk-KZ"/>
        </w:rPr>
        <w:t xml:space="preserve"> </w:t>
      </w:r>
      <w:r w:rsidRPr="009669F7">
        <w:rPr>
          <w:rStyle w:val="tlid-translation"/>
          <w:rFonts w:ascii="Times New Roman" w:hAnsi="Times New Roman" w:cs="Times New Roman"/>
          <w:sz w:val="28"/>
          <w:szCs w:val="28"/>
          <w:lang w:val="kk-KZ"/>
        </w:rPr>
        <w:t>Күндізгі жұмыс режимінің бірнеше түрлері бар:</w:t>
      </w:r>
    </w:p>
    <w:p w:rsidR="00502A5D" w:rsidRPr="009669F7" w:rsidRDefault="00502A5D"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 бір ауысымдық – барлық операциялар бірінші ауысым ішінде жүргізіледі.</w:t>
      </w:r>
    </w:p>
    <w:p w:rsidR="00502A5D" w:rsidRPr="009669F7" w:rsidRDefault="00502A5D"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 екі ауысымды - бірінші ауысымда қалыптау және құрастыру, ал екіншісі-құю және қағу. Бұл режим шағын және орта бизнес үшін қолданылады құюға біраз уақыт қажет ететін орташа жұқа қабатты құю, цехтың шағын ауданында және төмен деңгейде суыту, қағу негізгі технологиялық процестерді механикаландыру.</w:t>
      </w:r>
    </w:p>
    <w:p w:rsidR="00FC760A" w:rsidRPr="009669F7" w:rsidRDefault="00FC760A"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w:t>
      </w:r>
      <w:r w:rsidR="00BE24B9" w:rsidRPr="009669F7">
        <w:rPr>
          <w:rFonts w:ascii="Times New Roman" w:hAnsi="Times New Roman" w:cs="Times New Roman"/>
          <w:sz w:val="28"/>
          <w:szCs w:val="28"/>
          <w:lang w:val="kk-KZ"/>
        </w:rPr>
        <w:t xml:space="preserve">) үш ауысымды - бірінші ауысымда қалыптау және құрастыру жүргізіледі; </w:t>
      </w:r>
      <w:r w:rsidR="00502A5D" w:rsidRPr="009669F7">
        <w:rPr>
          <w:rFonts w:ascii="Times New Roman" w:hAnsi="Times New Roman" w:cs="Times New Roman"/>
          <w:sz w:val="28"/>
          <w:szCs w:val="28"/>
          <w:lang w:val="kk-KZ"/>
        </w:rPr>
        <w:t xml:space="preserve"> </w:t>
      </w:r>
      <w:r w:rsidR="00BE24B9" w:rsidRPr="009669F7">
        <w:rPr>
          <w:rFonts w:ascii="Times New Roman" w:hAnsi="Times New Roman" w:cs="Times New Roman"/>
          <w:sz w:val="28"/>
          <w:szCs w:val="28"/>
          <w:lang w:val="kk-KZ"/>
        </w:rPr>
        <w:t xml:space="preserve">екінші-құю; үшінші - </w:t>
      </w:r>
      <w:r w:rsidR="00502A5D" w:rsidRPr="009669F7">
        <w:rPr>
          <w:rFonts w:ascii="Times New Roman" w:hAnsi="Times New Roman" w:cs="Times New Roman"/>
          <w:sz w:val="28"/>
          <w:szCs w:val="28"/>
          <w:lang w:val="kk-KZ"/>
        </w:rPr>
        <w:t xml:space="preserve">қағу және </w:t>
      </w:r>
      <w:r w:rsidR="00BE24B9" w:rsidRPr="009669F7">
        <w:rPr>
          <w:rFonts w:ascii="Times New Roman" w:hAnsi="Times New Roman" w:cs="Times New Roman"/>
          <w:sz w:val="28"/>
          <w:szCs w:val="28"/>
          <w:lang w:val="kk-KZ"/>
        </w:rPr>
        <w:t>жұмыс орындарын дайындау.</w:t>
      </w:r>
    </w:p>
    <w:p w:rsidR="00FC760A" w:rsidRPr="009669F7" w:rsidRDefault="00FC760A"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Параллель режимде барлық технологиялық операциялар әр түрлі өндірістік учаскелерде бір уақытта орындалады. Механикаландырылған құю цехтарында қолданылады жаппай өндірісте.</w:t>
      </w:r>
      <w:r w:rsidR="00EF3121" w:rsidRPr="009669F7">
        <w:rPr>
          <w:rFonts w:ascii="Times New Roman" w:hAnsi="Times New Roman" w:cs="Times New Roman"/>
          <w:sz w:val="28"/>
          <w:szCs w:val="28"/>
          <w:lang w:val="kk-KZ"/>
        </w:rPr>
        <w:t xml:space="preserve"> </w:t>
      </w:r>
      <w:r w:rsidRPr="009669F7">
        <w:rPr>
          <w:rStyle w:val="tlid-translation"/>
          <w:rFonts w:ascii="Times New Roman" w:hAnsi="Times New Roman" w:cs="Times New Roman"/>
          <w:sz w:val="28"/>
          <w:szCs w:val="28"/>
          <w:lang w:val="kk-KZ"/>
        </w:rPr>
        <w:t>Ең көп қолданылатын екі ауысымды параллель</w:t>
      </w:r>
      <w:r w:rsidRPr="009669F7">
        <w:rPr>
          <w:rFonts w:ascii="Times New Roman" w:hAnsi="Times New Roman" w:cs="Times New Roman"/>
          <w:sz w:val="28"/>
          <w:szCs w:val="28"/>
          <w:lang w:val="kk-KZ"/>
        </w:rPr>
        <w:br/>
      </w:r>
      <w:r w:rsidRPr="009669F7">
        <w:rPr>
          <w:rStyle w:val="tlid-translation"/>
          <w:rFonts w:ascii="Times New Roman" w:hAnsi="Times New Roman" w:cs="Times New Roman"/>
          <w:sz w:val="28"/>
          <w:szCs w:val="28"/>
          <w:lang w:val="kk-KZ"/>
        </w:rPr>
        <w:t>режимі, үшінші ауысым  жабдықтарды жөндеу</w:t>
      </w:r>
      <w:r w:rsidR="00EF3121" w:rsidRPr="009669F7">
        <w:rPr>
          <w:rStyle w:val="tlid-translation"/>
          <w:rFonts w:ascii="Times New Roman" w:hAnsi="Times New Roman" w:cs="Times New Roman"/>
          <w:sz w:val="28"/>
          <w:szCs w:val="28"/>
          <w:lang w:val="kk-KZ"/>
        </w:rPr>
        <w:t xml:space="preserve">ге </w:t>
      </w:r>
      <w:r w:rsidRPr="009669F7">
        <w:rPr>
          <w:rStyle w:val="tlid-translation"/>
          <w:rFonts w:ascii="Times New Roman" w:hAnsi="Times New Roman" w:cs="Times New Roman"/>
          <w:sz w:val="28"/>
          <w:szCs w:val="28"/>
          <w:lang w:val="kk-KZ"/>
        </w:rPr>
        <w:t xml:space="preserve"> және  алдын-алы жұмыс</w:t>
      </w:r>
      <w:r w:rsidR="00EF3121" w:rsidRPr="009669F7">
        <w:rPr>
          <w:rStyle w:val="tlid-translation"/>
          <w:rFonts w:ascii="Times New Roman" w:hAnsi="Times New Roman" w:cs="Times New Roman"/>
          <w:sz w:val="28"/>
          <w:szCs w:val="28"/>
          <w:lang w:val="kk-KZ"/>
        </w:rPr>
        <w:t xml:space="preserve"> үшін</w:t>
      </w:r>
      <w:r w:rsidRPr="009669F7">
        <w:rPr>
          <w:rStyle w:val="tlid-translation"/>
          <w:rFonts w:ascii="Times New Roman" w:hAnsi="Times New Roman" w:cs="Times New Roman"/>
          <w:sz w:val="28"/>
          <w:szCs w:val="28"/>
          <w:lang w:val="kk-KZ"/>
        </w:rPr>
        <w:t xml:space="preserve"> сақталған.</w:t>
      </w:r>
    </w:p>
    <w:p w:rsidR="00EF3121" w:rsidRPr="009669F7" w:rsidRDefault="00FC760A"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lastRenderedPageBreak/>
        <w:t xml:space="preserve"> Параллель режимді қолданудың негізгі шарты қалыптау желілерінің үздіксіз жұмысын сұйық металмен қамтамасыз ету.  </w:t>
      </w:r>
    </w:p>
    <w:p w:rsidR="000B290F" w:rsidRPr="009669F7" w:rsidRDefault="000B290F" w:rsidP="000B1BFD">
      <w:pPr>
        <w:pStyle w:val="HTML"/>
        <w:ind w:firstLine="709"/>
        <w:jc w:val="both"/>
        <w:rPr>
          <w:rFonts w:ascii="Times New Roman" w:hAnsi="Times New Roman" w:cs="Times New Roman"/>
          <w:sz w:val="28"/>
          <w:szCs w:val="28"/>
          <w:lang w:val="kk-KZ"/>
        </w:rPr>
      </w:pPr>
      <w:r w:rsidRPr="009669F7">
        <w:rPr>
          <w:rStyle w:val="tlid-translation"/>
          <w:rFonts w:ascii="Times New Roman" w:hAnsi="Times New Roman" w:cs="Times New Roman"/>
          <w:sz w:val="28"/>
          <w:szCs w:val="28"/>
          <w:lang w:val="kk-KZ"/>
        </w:rPr>
        <w:t>Жобалау кезінде құю цехтың оңтайлы режимін таңдауы өндірістік қуаттылыққа, құю өндірісінің сериясына және технологиялық күрделілігіне, металл түріне, балқыту типіне және басқа факторларға байланысты болады.</w:t>
      </w:r>
    </w:p>
    <w:p w:rsidR="00EF3121" w:rsidRPr="009669F7" w:rsidRDefault="003E14D6"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w:t>
      </w:r>
      <w:r w:rsidR="00B42BA9" w:rsidRPr="009669F7">
        <w:rPr>
          <w:rFonts w:ascii="Times New Roman" w:hAnsi="Times New Roman" w:cs="Times New Roman"/>
          <w:sz w:val="28"/>
          <w:szCs w:val="28"/>
          <w:lang w:val="kk-KZ"/>
        </w:rPr>
        <w:t xml:space="preserve">    </w:t>
      </w:r>
      <w:r w:rsidR="00EF3121" w:rsidRPr="009669F7">
        <w:rPr>
          <w:rFonts w:ascii="Times New Roman" w:hAnsi="Times New Roman" w:cs="Times New Roman"/>
          <w:sz w:val="28"/>
          <w:szCs w:val="28"/>
          <w:lang w:val="kk-KZ"/>
        </w:rPr>
        <w:t xml:space="preserve">Жеке және ұсақ сериялы өндірісте </w:t>
      </w:r>
      <w:r w:rsidR="00B42BA9" w:rsidRPr="009669F7">
        <w:rPr>
          <w:rFonts w:ascii="Times New Roman" w:hAnsi="Times New Roman" w:cs="Times New Roman"/>
          <w:sz w:val="28"/>
          <w:szCs w:val="28"/>
          <w:lang w:val="kk-KZ"/>
        </w:rPr>
        <w:t>б</w:t>
      </w:r>
      <w:r w:rsidR="00B42BA9" w:rsidRPr="009669F7">
        <w:rPr>
          <w:rStyle w:val="tlid-translation"/>
          <w:rFonts w:ascii="Times New Roman" w:hAnsi="Times New Roman" w:cs="Times New Roman"/>
          <w:sz w:val="28"/>
          <w:szCs w:val="28"/>
          <w:lang w:val="kk-KZ"/>
        </w:rPr>
        <w:t xml:space="preserve">ірізді режим </w:t>
      </w:r>
      <w:r w:rsidR="00B42BA9" w:rsidRPr="009669F7">
        <w:rPr>
          <w:rFonts w:ascii="Times New Roman" w:hAnsi="Times New Roman" w:cs="Times New Roman"/>
          <w:sz w:val="28"/>
          <w:szCs w:val="28"/>
          <w:lang w:val="kk-KZ"/>
        </w:rPr>
        <w:t xml:space="preserve"> </w:t>
      </w:r>
      <w:r w:rsidR="00EF3121" w:rsidRPr="009669F7">
        <w:rPr>
          <w:rFonts w:ascii="Times New Roman" w:hAnsi="Times New Roman" w:cs="Times New Roman"/>
          <w:sz w:val="28"/>
          <w:szCs w:val="28"/>
          <w:lang w:val="kk-KZ"/>
        </w:rPr>
        <w:t>жиі қолданылады</w:t>
      </w:r>
      <w:r w:rsidR="00B42BA9" w:rsidRPr="009669F7">
        <w:rPr>
          <w:rFonts w:ascii="Times New Roman" w:hAnsi="Times New Roman" w:cs="Times New Roman"/>
          <w:sz w:val="28"/>
          <w:szCs w:val="28"/>
          <w:lang w:val="kk-KZ"/>
        </w:rPr>
        <w:t>,</w:t>
      </w:r>
      <w:r w:rsidR="00EF3121" w:rsidRPr="009669F7">
        <w:rPr>
          <w:rFonts w:ascii="Times New Roman" w:hAnsi="Times New Roman" w:cs="Times New Roman"/>
          <w:sz w:val="28"/>
          <w:szCs w:val="28"/>
          <w:lang w:val="kk-KZ"/>
        </w:rPr>
        <w:t xml:space="preserve"> ірі сериялы және жаппай өндіріс кезіндегі дәйекті режим - параллель. Шойын құю цехтары үшін ең тиімді болып табылады параллельді екі ауысымды жұмыс режимі.</w:t>
      </w:r>
    </w:p>
    <w:p w:rsidR="005F3EF2" w:rsidRPr="009669F7" w:rsidRDefault="00B42BA9" w:rsidP="000B1BFD">
      <w:pPr>
        <w:pStyle w:val="HTML"/>
        <w:ind w:firstLine="709"/>
        <w:jc w:val="both"/>
        <w:rPr>
          <w:rFonts w:ascii="Times New Roman" w:hAnsi="Times New Roman" w:cs="Times New Roman"/>
          <w:sz w:val="28"/>
          <w:szCs w:val="28"/>
          <w:lang w:val="kk-KZ"/>
        </w:rPr>
      </w:pPr>
      <w:r w:rsidRPr="009669F7">
        <w:rPr>
          <w:rStyle w:val="tlid-translation"/>
          <w:rFonts w:ascii="Times New Roman" w:hAnsi="Times New Roman" w:cs="Times New Roman"/>
          <w:sz w:val="28"/>
          <w:szCs w:val="28"/>
          <w:lang w:val="kk-KZ"/>
        </w:rPr>
        <w:t xml:space="preserve">Өндіріс процесі балқыту пештерінің үздіксіз жұмысымен байланысты болатын фасонды болат құю цехтарында көбінесе үш ауысымдық режим қолданылады. </w:t>
      </w:r>
      <w:r w:rsidR="00BE24B9" w:rsidRPr="009669F7">
        <w:rPr>
          <w:rFonts w:ascii="Times New Roman" w:hAnsi="Times New Roman" w:cs="Times New Roman"/>
          <w:sz w:val="28"/>
          <w:szCs w:val="28"/>
          <w:lang w:val="kk-KZ"/>
        </w:rPr>
        <w:t>Өндірістік бағдарламаға және өндіріс көлеміне байланысты бір цехта әртүрлі жұмыс режимдері қолданылуы мүмкін.</w:t>
      </w:r>
    </w:p>
    <w:p w:rsidR="005F3EF2" w:rsidRPr="009669F7" w:rsidRDefault="005F3EF2" w:rsidP="000B1BFD">
      <w:pPr>
        <w:pStyle w:val="HTML"/>
        <w:ind w:firstLine="709"/>
        <w:jc w:val="both"/>
        <w:rPr>
          <w:rFonts w:ascii="Times New Roman" w:hAnsi="Times New Roman" w:cs="Times New Roman"/>
          <w:sz w:val="28"/>
          <w:szCs w:val="28"/>
          <w:lang w:val="kk-KZ"/>
        </w:rPr>
      </w:pPr>
    </w:p>
    <w:p w:rsidR="005F3EF2" w:rsidRPr="009669F7" w:rsidRDefault="005F3EF2" w:rsidP="000B1BFD">
      <w:pPr>
        <w:pStyle w:val="HTML"/>
        <w:ind w:firstLine="709"/>
        <w:jc w:val="both"/>
        <w:rPr>
          <w:rFonts w:ascii="Times New Roman" w:hAnsi="Times New Roman" w:cs="Times New Roman"/>
          <w:sz w:val="28"/>
          <w:szCs w:val="28"/>
          <w:lang w:val="kk-KZ"/>
        </w:rPr>
      </w:pPr>
    </w:p>
    <w:p w:rsidR="003E14D6" w:rsidRPr="009669F7" w:rsidRDefault="003E14D6" w:rsidP="009669F7">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4. </w:t>
      </w:r>
      <w:r w:rsidR="00BE24B9" w:rsidRPr="009669F7">
        <w:rPr>
          <w:rFonts w:ascii="Times New Roman" w:hAnsi="Times New Roman" w:cs="Times New Roman"/>
          <w:sz w:val="28"/>
          <w:szCs w:val="28"/>
          <w:lang w:val="kk-KZ"/>
        </w:rPr>
        <w:t>УАҚЫТ ҚОРЫ</w:t>
      </w:r>
    </w:p>
    <w:p w:rsidR="003E14D6" w:rsidRPr="009669F7" w:rsidRDefault="003E14D6" w:rsidP="000B1BFD">
      <w:pPr>
        <w:pStyle w:val="HTML"/>
        <w:jc w:val="both"/>
        <w:rPr>
          <w:rFonts w:ascii="Times New Roman" w:hAnsi="Times New Roman" w:cs="Times New Roman"/>
          <w:sz w:val="28"/>
          <w:szCs w:val="28"/>
          <w:lang w:val="kk-KZ"/>
        </w:rPr>
      </w:pPr>
    </w:p>
    <w:p w:rsidR="00B42BA9" w:rsidRPr="009669F7" w:rsidRDefault="00B42BA9"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Күнтізбелік, атаулы және тиімді (нақты) уақыт қорлары бар.</w:t>
      </w:r>
      <w:r w:rsidRPr="009669F7">
        <w:rPr>
          <w:rStyle w:val="tlid-translation"/>
          <w:rFonts w:ascii="Times New Roman" w:hAnsi="Times New Roman" w:cs="Times New Roman"/>
          <w:sz w:val="28"/>
          <w:szCs w:val="28"/>
          <w:lang w:val="kk-KZ"/>
        </w:rPr>
        <w:t>Жабдықтар мен жұмысшыларға арналған Tk күнтізбелік қоры Tk = 365 • 24 = 8760 с / жыл.</w:t>
      </w:r>
    </w:p>
    <w:p w:rsidR="00B42BA9" w:rsidRPr="009669F7" w:rsidRDefault="00B42BA9"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Қабылданған режим бойынша шығынсыз жабдықтар мен жұмысшылар жұмыс істеуі тиіс уақыт Тн номиналды қорын құрайды. Бір ауысымдық режим кезінде  жабдықтардың Тн =2070 ч/жыл; Тн == 4140 ч/жыл екі ауысымдық режим кезінде; Тн = 6210 ч/жыл үш ауысымдық режим кезінде.</w:t>
      </w:r>
    </w:p>
    <w:p w:rsidR="00B42BA9" w:rsidRPr="009669F7" w:rsidRDefault="00B42BA9"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Т</w:t>
      </w:r>
      <w:r w:rsidR="00966A16" w:rsidRPr="009669F7">
        <w:rPr>
          <w:rFonts w:ascii="Times New Roman" w:hAnsi="Times New Roman" w:cs="Times New Roman"/>
          <w:sz w:val="28"/>
          <w:szCs w:val="28"/>
          <w:vertAlign w:val="subscript"/>
          <w:lang w:val="kk-KZ"/>
        </w:rPr>
        <w:t>т</w:t>
      </w:r>
      <w:r w:rsidRPr="009669F7">
        <w:rPr>
          <w:rFonts w:ascii="Times New Roman" w:hAnsi="Times New Roman" w:cs="Times New Roman"/>
          <w:sz w:val="28"/>
          <w:szCs w:val="28"/>
          <w:lang w:val="kk-KZ"/>
        </w:rPr>
        <w:t xml:space="preserve"> (Т</w:t>
      </w:r>
      <w:r w:rsidR="00966A16" w:rsidRPr="009669F7">
        <w:rPr>
          <w:rFonts w:ascii="Times New Roman" w:hAnsi="Times New Roman" w:cs="Times New Roman"/>
          <w:sz w:val="28"/>
          <w:szCs w:val="28"/>
          <w:vertAlign w:val="subscript"/>
          <w:lang w:val="kk-KZ"/>
        </w:rPr>
        <w:t>н</w:t>
      </w:r>
      <w:r w:rsidRPr="009669F7">
        <w:rPr>
          <w:rFonts w:ascii="Times New Roman" w:hAnsi="Times New Roman" w:cs="Times New Roman"/>
          <w:sz w:val="28"/>
          <w:szCs w:val="28"/>
          <w:lang w:val="kk-KZ"/>
        </w:rPr>
        <w:t xml:space="preserve">) тиімді (нақты) жылдық уақыт қоры шығындарды шегере отырып, номиналға тең. </w:t>
      </w:r>
      <w:r w:rsidR="00966A16" w:rsidRPr="009669F7">
        <w:rPr>
          <w:rFonts w:ascii="Times New Roman" w:hAnsi="Times New Roman" w:cs="Times New Roman"/>
          <w:sz w:val="28"/>
          <w:szCs w:val="28"/>
          <w:lang w:val="kk-KZ"/>
        </w:rPr>
        <w:t>Жабдықтардың ж</w:t>
      </w:r>
      <w:r w:rsidRPr="009669F7">
        <w:rPr>
          <w:rFonts w:ascii="Times New Roman" w:hAnsi="Times New Roman" w:cs="Times New Roman"/>
          <w:sz w:val="28"/>
          <w:szCs w:val="28"/>
          <w:lang w:val="kk-KZ"/>
        </w:rPr>
        <w:t>оспарлы шығындар</w:t>
      </w:r>
      <w:r w:rsidR="00966A16" w:rsidRPr="009669F7">
        <w:rPr>
          <w:rFonts w:ascii="Times New Roman" w:hAnsi="Times New Roman" w:cs="Times New Roman"/>
          <w:sz w:val="28"/>
          <w:szCs w:val="28"/>
          <w:lang w:val="kk-KZ"/>
        </w:rPr>
        <w:t>ы</w:t>
      </w:r>
      <w:r w:rsidRPr="009669F7">
        <w:rPr>
          <w:rFonts w:ascii="Times New Roman" w:hAnsi="Times New Roman" w:cs="Times New Roman"/>
          <w:sz w:val="28"/>
          <w:szCs w:val="28"/>
          <w:lang w:val="kk-KZ"/>
        </w:rPr>
        <w:t xml:space="preserve">  – </w:t>
      </w:r>
      <w:r w:rsidR="00966A16" w:rsidRPr="009669F7">
        <w:rPr>
          <w:rFonts w:ascii="Times New Roman" w:hAnsi="Times New Roman" w:cs="Times New Roman"/>
          <w:sz w:val="28"/>
          <w:szCs w:val="28"/>
          <w:lang w:val="kk-KZ"/>
        </w:rPr>
        <w:t>бұл күрделі, орта және жоспарлы</w:t>
      </w:r>
      <w:r w:rsidRPr="009669F7">
        <w:rPr>
          <w:rFonts w:ascii="Times New Roman" w:hAnsi="Times New Roman" w:cs="Times New Roman"/>
          <w:sz w:val="28"/>
          <w:szCs w:val="28"/>
          <w:lang w:val="kk-KZ"/>
        </w:rPr>
        <w:t xml:space="preserve"> жөндеу</w:t>
      </w:r>
      <w:r w:rsidR="00966A16" w:rsidRPr="009669F7">
        <w:rPr>
          <w:rFonts w:ascii="Times New Roman" w:hAnsi="Times New Roman" w:cs="Times New Roman"/>
          <w:sz w:val="28"/>
          <w:szCs w:val="28"/>
          <w:lang w:val="kk-KZ"/>
        </w:rPr>
        <w:t>дің уақыты.</w:t>
      </w:r>
      <w:r w:rsidRPr="009669F7">
        <w:rPr>
          <w:rFonts w:ascii="Times New Roman" w:hAnsi="Times New Roman" w:cs="Times New Roman"/>
          <w:sz w:val="28"/>
          <w:szCs w:val="28"/>
          <w:lang w:val="kk-KZ"/>
        </w:rPr>
        <w:t>. Жұмысшылар</w:t>
      </w:r>
      <w:r w:rsidR="00966A16" w:rsidRPr="009669F7">
        <w:rPr>
          <w:rFonts w:ascii="Times New Roman" w:hAnsi="Times New Roman" w:cs="Times New Roman"/>
          <w:sz w:val="28"/>
          <w:szCs w:val="28"/>
          <w:lang w:val="kk-KZ"/>
        </w:rPr>
        <w:t xml:space="preserve">дың </w:t>
      </w:r>
      <w:r w:rsidRPr="009669F7">
        <w:rPr>
          <w:rFonts w:ascii="Times New Roman" w:hAnsi="Times New Roman" w:cs="Times New Roman"/>
          <w:sz w:val="28"/>
          <w:szCs w:val="28"/>
          <w:lang w:val="kk-KZ"/>
        </w:rPr>
        <w:t xml:space="preserve"> жоспарлы уақыт шығындары демалыстар</w:t>
      </w:r>
      <w:r w:rsidR="00966A16" w:rsidRPr="009669F7">
        <w:rPr>
          <w:rFonts w:ascii="Times New Roman" w:hAnsi="Times New Roman" w:cs="Times New Roman"/>
          <w:sz w:val="28"/>
          <w:szCs w:val="28"/>
          <w:lang w:val="kk-KZ"/>
        </w:rPr>
        <w:t>мен</w:t>
      </w:r>
      <w:r w:rsidRPr="009669F7">
        <w:rPr>
          <w:rFonts w:ascii="Times New Roman" w:hAnsi="Times New Roman" w:cs="Times New Roman"/>
          <w:sz w:val="28"/>
          <w:szCs w:val="28"/>
          <w:lang w:val="kk-KZ"/>
        </w:rPr>
        <w:t>, оқу бойынша демалыстар</w:t>
      </w:r>
      <w:r w:rsidR="00966A16" w:rsidRPr="009669F7">
        <w:rPr>
          <w:rFonts w:ascii="Times New Roman" w:hAnsi="Times New Roman" w:cs="Times New Roman"/>
          <w:sz w:val="28"/>
          <w:szCs w:val="28"/>
          <w:lang w:val="kk-KZ"/>
        </w:rPr>
        <w:t>мен</w:t>
      </w:r>
      <w:r w:rsidRPr="009669F7">
        <w:rPr>
          <w:rFonts w:ascii="Times New Roman" w:hAnsi="Times New Roman" w:cs="Times New Roman"/>
          <w:sz w:val="28"/>
          <w:szCs w:val="28"/>
          <w:lang w:val="kk-KZ"/>
        </w:rPr>
        <w:t>, аурулар</w:t>
      </w:r>
      <w:r w:rsidR="00966A16" w:rsidRPr="009669F7">
        <w:rPr>
          <w:rFonts w:ascii="Times New Roman" w:hAnsi="Times New Roman" w:cs="Times New Roman"/>
          <w:sz w:val="28"/>
          <w:szCs w:val="28"/>
          <w:lang w:val="kk-KZ"/>
        </w:rPr>
        <w:t>мен</w:t>
      </w:r>
      <w:r w:rsidRPr="009669F7">
        <w:rPr>
          <w:rFonts w:ascii="Times New Roman" w:hAnsi="Times New Roman" w:cs="Times New Roman"/>
          <w:sz w:val="28"/>
          <w:szCs w:val="28"/>
          <w:lang w:val="kk-KZ"/>
        </w:rPr>
        <w:t>, жүктілік бойынша демалыстар</w:t>
      </w:r>
      <w:r w:rsidR="00966A16" w:rsidRPr="009669F7">
        <w:rPr>
          <w:rFonts w:ascii="Times New Roman" w:hAnsi="Times New Roman" w:cs="Times New Roman"/>
          <w:sz w:val="28"/>
          <w:szCs w:val="28"/>
          <w:lang w:val="kk-KZ"/>
        </w:rPr>
        <w:t>мен</w:t>
      </w:r>
      <w:r w:rsidRPr="009669F7">
        <w:rPr>
          <w:rFonts w:ascii="Times New Roman" w:hAnsi="Times New Roman" w:cs="Times New Roman"/>
          <w:sz w:val="28"/>
          <w:szCs w:val="28"/>
          <w:lang w:val="kk-KZ"/>
        </w:rPr>
        <w:t>, емшектегі балаларды тамақтандырумен, жасөспірімдер үшін қысқартылған күнмен байланысты. Жабдықтың есептік саны тиімді уақыт қоры бойынша анықталады.</w:t>
      </w:r>
      <w:r w:rsidR="00966A16"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Жылына он мереке күнін және дәлелді себептер бойынша басқа да шығындарды ескере отырып 24 күн демалатын жұмысшылар үшін уақыт қоры 1820 сағ/жыл құрайды</w:t>
      </w:r>
      <w:r w:rsidR="00966A16" w:rsidRPr="009669F7">
        <w:rPr>
          <w:rFonts w:ascii="Times New Roman" w:hAnsi="Times New Roman" w:cs="Times New Roman"/>
          <w:sz w:val="28"/>
          <w:szCs w:val="28"/>
          <w:lang w:val="kk-KZ"/>
        </w:rPr>
        <w:t>.</w:t>
      </w:r>
    </w:p>
    <w:p w:rsidR="00B42BA9" w:rsidRPr="009669F7" w:rsidRDefault="003E14D6" w:rsidP="000B1BFD">
      <w:pPr>
        <w:pStyle w:val="HTML"/>
        <w:tabs>
          <w:tab w:val="left" w:pos="709"/>
        </w:tabs>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w:t>
      </w:r>
      <w:r w:rsidR="00B42BA9" w:rsidRPr="009669F7">
        <w:rPr>
          <w:rFonts w:ascii="Times New Roman" w:hAnsi="Times New Roman" w:cs="Times New Roman"/>
          <w:sz w:val="28"/>
          <w:szCs w:val="28"/>
          <w:lang w:val="kk-KZ"/>
        </w:rPr>
        <w:t xml:space="preserve">      Екі демалыс күні бар бес күндік жұмыс аптасында жабдықтың түрлері бойынша жұмыс уақытының тиімді қоры </w:t>
      </w:r>
      <w:r w:rsidR="00966A16" w:rsidRPr="009669F7">
        <w:rPr>
          <w:rFonts w:ascii="Times New Roman" w:hAnsi="Times New Roman" w:cs="Times New Roman"/>
          <w:sz w:val="28"/>
          <w:szCs w:val="28"/>
          <w:lang w:val="kk-KZ"/>
        </w:rPr>
        <w:t xml:space="preserve">2 </w:t>
      </w:r>
      <w:r w:rsidR="00B42BA9" w:rsidRPr="009669F7">
        <w:rPr>
          <w:rFonts w:ascii="Times New Roman" w:hAnsi="Times New Roman" w:cs="Times New Roman"/>
          <w:sz w:val="28"/>
          <w:szCs w:val="28"/>
          <w:lang w:val="kk-KZ"/>
        </w:rPr>
        <w:t xml:space="preserve">кестеде келтірілген [3]. Басқа жұмыс режимдері кезінде (алты күндік жұмыс аптасы, үздіксіз кесте </w:t>
      </w:r>
      <w:r w:rsidR="00966A16" w:rsidRPr="009669F7">
        <w:rPr>
          <w:rFonts w:ascii="Times New Roman" w:hAnsi="Times New Roman" w:cs="Times New Roman"/>
          <w:sz w:val="28"/>
          <w:szCs w:val="28"/>
          <w:lang w:val="kk-KZ"/>
        </w:rPr>
        <w:t xml:space="preserve">бойынша </w:t>
      </w:r>
      <w:r w:rsidR="00B42BA9" w:rsidRPr="009669F7">
        <w:rPr>
          <w:rFonts w:ascii="Times New Roman" w:hAnsi="Times New Roman" w:cs="Times New Roman"/>
          <w:sz w:val="28"/>
          <w:szCs w:val="28"/>
          <w:lang w:val="kk-KZ"/>
        </w:rPr>
        <w:t>және т.б.) жабдық уақытының нақты қорын анықтау есептеумен жүргізіледі немесе анықтамалық кестелер, нормалар бойынша қабылданады.</w:t>
      </w:r>
    </w:p>
    <w:p w:rsidR="00B42BA9" w:rsidRPr="009669F7" w:rsidRDefault="00B42BA9" w:rsidP="000B1BFD">
      <w:pPr>
        <w:pStyle w:val="HTML"/>
        <w:jc w:val="both"/>
        <w:rPr>
          <w:rFonts w:ascii="Times New Roman" w:hAnsi="Times New Roman" w:cs="Times New Roman"/>
          <w:sz w:val="28"/>
          <w:szCs w:val="28"/>
          <w:lang w:val="kk-KZ"/>
        </w:rPr>
      </w:pPr>
    </w:p>
    <w:p w:rsidR="00EA13C7" w:rsidRPr="009669F7" w:rsidRDefault="00EA13C7"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5.БАЛҚЫТУ БӨЛІМІН ЖОБАЛАУ</w:t>
      </w:r>
    </w:p>
    <w:p w:rsidR="00EA13C7" w:rsidRPr="009669F7" w:rsidRDefault="00EA13C7" w:rsidP="000B1BFD">
      <w:pPr>
        <w:pStyle w:val="HTML"/>
        <w:jc w:val="both"/>
        <w:rPr>
          <w:rFonts w:ascii="Times New Roman" w:hAnsi="Times New Roman" w:cs="Times New Roman"/>
          <w:sz w:val="28"/>
          <w:szCs w:val="28"/>
          <w:lang w:val="kk-KZ"/>
        </w:rPr>
      </w:pPr>
    </w:p>
    <w:p w:rsidR="00EA13C7" w:rsidRPr="009669F7" w:rsidRDefault="00EA13C7" w:rsidP="000B1BFD">
      <w:pPr>
        <w:pStyle w:val="a6"/>
        <w:spacing w:before="0" w:beforeAutospacing="0" w:after="0" w:afterAutospacing="0"/>
        <w:jc w:val="both"/>
        <w:rPr>
          <w:sz w:val="28"/>
          <w:szCs w:val="28"/>
          <w:lang w:val="kk-KZ"/>
        </w:rPr>
      </w:pPr>
      <w:r w:rsidRPr="009669F7">
        <w:rPr>
          <w:sz w:val="28"/>
          <w:szCs w:val="28"/>
          <w:lang w:val="kk-KZ"/>
        </w:rPr>
        <w:t xml:space="preserve">Балқыту бөлімінің есебі балқытылатын маркалар бойынша металл балансын жасау, балқыту агрегаттарының түрін таңдау және санын анықтау, құймаларды жылдық шығаруға шихта материалдарының шығынын есептеу және учаскені жоспарлау болып табылады. Балқыту агрегатының типі мен құрылымын таңдау </w:t>
      </w:r>
      <w:r w:rsidRPr="009669F7">
        <w:rPr>
          <w:sz w:val="28"/>
          <w:szCs w:val="28"/>
          <w:lang w:val="kk-KZ"/>
        </w:rPr>
        <w:lastRenderedPageBreak/>
        <w:t>металл түріне, құйма массасына, өндіріс көлеміне, цех жұмысының режиміне және отын түріне байланысты.</w:t>
      </w:r>
    </w:p>
    <w:p w:rsidR="00EA13C7" w:rsidRPr="009669F7" w:rsidRDefault="00EA13C7" w:rsidP="000B1BFD">
      <w:pPr>
        <w:pStyle w:val="a6"/>
        <w:spacing w:before="0" w:beforeAutospacing="0" w:after="0" w:afterAutospacing="0"/>
        <w:ind w:firstLine="709"/>
        <w:jc w:val="both"/>
        <w:rPr>
          <w:sz w:val="28"/>
          <w:szCs w:val="28"/>
          <w:lang w:val="kk-KZ"/>
        </w:rPr>
      </w:pPr>
      <w:r w:rsidRPr="009669F7">
        <w:rPr>
          <w:sz w:val="28"/>
          <w:szCs w:val="28"/>
          <w:lang w:val="kk-KZ"/>
        </w:rPr>
        <w:t>Технологиялық процесті сипаттау кезінде келесі мәселелерді қарастыру керек:</w:t>
      </w:r>
    </w:p>
    <w:p w:rsidR="00EA13C7" w:rsidRPr="009669F7" w:rsidRDefault="00EA13C7" w:rsidP="000B1BFD">
      <w:pPr>
        <w:pStyle w:val="a6"/>
        <w:spacing w:before="0" w:beforeAutospacing="0" w:after="0" w:afterAutospacing="0"/>
        <w:jc w:val="both"/>
        <w:rPr>
          <w:sz w:val="28"/>
          <w:szCs w:val="28"/>
          <w:lang w:val="kk-KZ"/>
        </w:rPr>
      </w:pPr>
      <w:r w:rsidRPr="009669F7">
        <w:rPr>
          <w:sz w:val="28"/>
          <w:szCs w:val="28"/>
          <w:lang w:val="kk-KZ"/>
        </w:rPr>
        <w:t>- балқыту агрегатын таңдау негіздемесі, оның артықшылықтары мен кемшіліктері;</w:t>
      </w:r>
    </w:p>
    <w:p w:rsidR="00EA13C7" w:rsidRPr="009669F7" w:rsidRDefault="00EA13C7" w:rsidP="000B1BFD">
      <w:pPr>
        <w:pStyle w:val="a6"/>
        <w:spacing w:before="0" w:beforeAutospacing="0" w:after="0" w:afterAutospacing="0"/>
        <w:jc w:val="both"/>
        <w:rPr>
          <w:sz w:val="28"/>
          <w:szCs w:val="28"/>
          <w:lang w:val="kk-KZ"/>
        </w:rPr>
      </w:pPr>
      <w:r w:rsidRPr="009669F7">
        <w:rPr>
          <w:sz w:val="28"/>
          <w:szCs w:val="28"/>
          <w:lang w:val="kk-KZ"/>
        </w:rPr>
        <w:t>- конструктивтік ерекшеліктері (мысалы, вагранкалар: коксты, газды; копильникпен, копильниксіз; суық немесе ыстық үрлеуде, т. б.));</w:t>
      </w:r>
    </w:p>
    <w:p w:rsidR="00EA13C7" w:rsidRPr="009669F7" w:rsidRDefault="00EA13C7" w:rsidP="000B1BFD">
      <w:pPr>
        <w:pStyle w:val="a6"/>
        <w:spacing w:before="0" w:beforeAutospacing="0" w:after="0" w:afterAutospacing="0"/>
        <w:ind w:firstLine="709"/>
        <w:jc w:val="both"/>
        <w:rPr>
          <w:sz w:val="28"/>
          <w:szCs w:val="28"/>
          <w:lang w:val="kk-KZ"/>
        </w:rPr>
      </w:pPr>
      <w:r w:rsidRPr="009669F7">
        <w:rPr>
          <w:sz w:val="28"/>
          <w:szCs w:val="28"/>
          <w:lang w:val="kk-KZ"/>
        </w:rPr>
        <w:t>- балқыту пешіне шихтаны дайындау, жинау және тиеуді механикаландыру және автоматтандыру; шөміштердің сыйымдылығы;</w:t>
      </w:r>
    </w:p>
    <w:p w:rsidR="00EA13C7" w:rsidRPr="009669F7" w:rsidRDefault="00EA13C7" w:rsidP="000B1BFD">
      <w:pPr>
        <w:pStyle w:val="a6"/>
        <w:spacing w:before="0" w:beforeAutospacing="0" w:after="0" w:afterAutospacing="0"/>
        <w:ind w:firstLine="709"/>
        <w:jc w:val="both"/>
        <w:rPr>
          <w:sz w:val="28"/>
          <w:szCs w:val="28"/>
          <w:lang w:val="kk-KZ"/>
        </w:rPr>
      </w:pPr>
      <w:r w:rsidRPr="009669F7">
        <w:rPr>
          <w:sz w:val="28"/>
          <w:szCs w:val="28"/>
          <w:lang w:val="kk-KZ"/>
        </w:rPr>
        <w:t>- өткелдердің өлшемдерін, пештер арасындағы қашықтықты таңдау; бағаналардың қадамы, көтергіш-көлік құралдарының жүк көтергіштігі.</w:t>
      </w:r>
    </w:p>
    <w:p w:rsidR="002D6454" w:rsidRPr="009669F7" w:rsidRDefault="002D6454" w:rsidP="000B1BFD">
      <w:pPr>
        <w:pStyle w:val="a6"/>
        <w:spacing w:before="0" w:beforeAutospacing="0" w:after="0" w:afterAutospacing="0"/>
        <w:ind w:firstLine="709"/>
        <w:jc w:val="both"/>
        <w:rPr>
          <w:sz w:val="28"/>
          <w:szCs w:val="28"/>
          <w:lang w:val="kk-KZ"/>
        </w:rPr>
      </w:pPr>
      <w:r w:rsidRPr="009669F7">
        <w:rPr>
          <w:sz w:val="28"/>
          <w:szCs w:val="28"/>
          <w:lang w:val="kk-KZ"/>
        </w:rPr>
        <w:t>Шойын құю өндірісінде балқыту үшін вагранкалар мен электр пештері (индукциялық, доғалы) қолданылады. Ең көп таралған агрегат-шығатын газдарды шаңнан және СО тазалайтын вагранка. Кемшілігі - дәл химиялық құрамы бар сұйық металды алудың қиындығы және оның төмен температурасы – 1340-1380</w:t>
      </w:r>
      <w:r w:rsidRPr="009669F7">
        <w:rPr>
          <w:sz w:val="28"/>
          <w:szCs w:val="28"/>
          <w:vertAlign w:val="superscript"/>
          <w:lang w:val="kk-KZ"/>
        </w:rPr>
        <w:t>0</w:t>
      </w:r>
      <w:r w:rsidRPr="009669F7">
        <w:rPr>
          <w:sz w:val="28"/>
          <w:szCs w:val="28"/>
          <w:lang w:val="kk-KZ"/>
        </w:rPr>
        <w:t>С.</w:t>
      </w:r>
    </w:p>
    <w:p w:rsidR="00C65A44" w:rsidRPr="009669F7" w:rsidRDefault="00C65A44" w:rsidP="000B1BFD">
      <w:pPr>
        <w:pStyle w:val="a6"/>
        <w:spacing w:before="0" w:beforeAutospacing="0" w:after="0" w:afterAutospacing="0"/>
        <w:ind w:firstLine="709"/>
        <w:jc w:val="both"/>
        <w:rPr>
          <w:sz w:val="28"/>
          <w:szCs w:val="28"/>
          <w:lang w:val="kk-KZ"/>
        </w:rPr>
      </w:pPr>
      <w:r w:rsidRPr="009669F7">
        <w:rPr>
          <w:sz w:val="28"/>
          <w:szCs w:val="28"/>
          <w:lang w:val="kk-KZ"/>
        </w:rPr>
        <w:t xml:space="preserve">Вагранкалы газдарды тазалау, вагранкалы газдардың жылуын жандыру және кәдеге жарату, үрлеу жылыту, шихта материалдарын мөлшерлеу және тиеу жүйелерімен, бұрылмалы жылытылатын копильниктермен, шлакты түйіршіктеуге және қалдықтарды жинауға арналған құрылғылармен жабдықталған қазіргі заманғы вагранкалы кешендер жоғары технологиялық талаптарға жауап беретін күрделі жабдық болып табылады. </w:t>
      </w:r>
    </w:p>
    <w:p w:rsidR="00C65A44" w:rsidRPr="009669F7" w:rsidRDefault="00C65A44" w:rsidP="000B1BFD">
      <w:pPr>
        <w:pStyle w:val="a6"/>
        <w:spacing w:before="0" w:beforeAutospacing="0" w:after="0" w:afterAutospacing="0"/>
        <w:ind w:firstLine="709"/>
        <w:jc w:val="both"/>
        <w:rPr>
          <w:sz w:val="28"/>
          <w:szCs w:val="28"/>
          <w:lang w:val="kk-KZ"/>
        </w:rPr>
      </w:pPr>
      <w:r w:rsidRPr="009669F7">
        <w:rPr>
          <w:sz w:val="28"/>
          <w:szCs w:val="28"/>
          <w:lang w:val="kk-KZ"/>
        </w:rPr>
        <w:t xml:space="preserve">Соңғы онжылдықта бірқатар отандық және шетелдік зауыттарда </w:t>
      </w:r>
      <w:r w:rsidR="00647A03" w:rsidRPr="009669F7">
        <w:rPr>
          <w:sz w:val="28"/>
          <w:szCs w:val="28"/>
          <w:lang w:val="kk-KZ"/>
        </w:rPr>
        <w:t>к</w:t>
      </w:r>
      <w:r w:rsidRPr="009669F7">
        <w:rPr>
          <w:sz w:val="28"/>
          <w:szCs w:val="28"/>
          <w:lang w:val="kk-KZ"/>
        </w:rPr>
        <w:t xml:space="preserve">окс алдында бірқатар артықшылықтары бар газ вагранкалары орнатылған: неғұрлым жоғары экологиялық тазалық, құрамында күкірті төмен шойынның </w:t>
      </w:r>
      <w:r w:rsidR="00647A03" w:rsidRPr="009669F7">
        <w:rPr>
          <w:sz w:val="28"/>
          <w:szCs w:val="28"/>
          <w:lang w:val="kk-KZ"/>
        </w:rPr>
        <w:t>ж</w:t>
      </w:r>
      <w:r w:rsidRPr="009669F7">
        <w:rPr>
          <w:sz w:val="28"/>
          <w:szCs w:val="28"/>
          <w:lang w:val="kk-KZ"/>
        </w:rPr>
        <w:t>оғары сапасы және т. б.</w:t>
      </w:r>
    </w:p>
    <w:p w:rsidR="00647A03" w:rsidRPr="009669F7" w:rsidRDefault="00647A03" w:rsidP="000B1BFD">
      <w:pPr>
        <w:pStyle w:val="a6"/>
        <w:spacing w:before="0" w:beforeAutospacing="0" w:after="0" w:afterAutospacing="0"/>
        <w:jc w:val="both"/>
        <w:rPr>
          <w:sz w:val="28"/>
          <w:szCs w:val="28"/>
          <w:lang w:val="kk-KZ"/>
        </w:rPr>
      </w:pPr>
      <w:r w:rsidRPr="009669F7">
        <w:rPr>
          <w:sz w:val="28"/>
          <w:szCs w:val="28"/>
          <w:lang w:val="kk-KZ"/>
        </w:rPr>
        <w:t>Индукциялық пештердің вагранкалар алдындағы артықшылықтары:</w:t>
      </w:r>
    </w:p>
    <w:p w:rsidR="00647A03" w:rsidRPr="009669F7" w:rsidRDefault="00647A03" w:rsidP="000B1BFD">
      <w:pPr>
        <w:pStyle w:val="a6"/>
        <w:spacing w:before="0" w:beforeAutospacing="0" w:after="0" w:afterAutospacing="0"/>
        <w:jc w:val="both"/>
        <w:rPr>
          <w:sz w:val="28"/>
          <w:szCs w:val="28"/>
          <w:lang w:val="kk-KZ"/>
        </w:rPr>
      </w:pPr>
      <w:r w:rsidRPr="009669F7">
        <w:rPr>
          <w:sz w:val="28"/>
          <w:szCs w:val="28"/>
          <w:lang w:val="kk-KZ"/>
        </w:rPr>
        <w:t>- температура мен уақыт бойынша кең интервалда шойынды қыздыру процесін басқару мүмкіндігі; химиялық құрамды дәл ұстау және жоғары сапалы шойынды алу;</w:t>
      </w:r>
    </w:p>
    <w:p w:rsidR="00647A03" w:rsidRPr="009669F7" w:rsidRDefault="00647A03" w:rsidP="000B1BFD">
      <w:pPr>
        <w:pStyle w:val="a6"/>
        <w:spacing w:before="0" w:beforeAutospacing="0" w:after="0" w:afterAutospacing="0"/>
        <w:jc w:val="both"/>
        <w:rPr>
          <w:sz w:val="28"/>
          <w:szCs w:val="28"/>
          <w:lang w:val="kk-KZ"/>
        </w:rPr>
      </w:pPr>
      <w:r w:rsidRPr="009669F7">
        <w:rPr>
          <w:sz w:val="28"/>
          <w:szCs w:val="28"/>
          <w:lang w:val="kk-KZ"/>
        </w:rPr>
        <w:t>- шихта материалдың массасынан, жұқа табақты темір қалдықтарынан 40% дейін брикеттелмеген шойын жоңқасын қайта балқыту мүмкіндігі, бұл чушкалы шойын мен сынықтардың шығынын төмендетеді;</w:t>
      </w:r>
    </w:p>
    <w:p w:rsidR="00647A03" w:rsidRPr="009669F7" w:rsidRDefault="00647A03" w:rsidP="000B1BFD">
      <w:pPr>
        <w:pStyle w:val="a6"/>
        <w:spacing w:before="0" w:beforeAutospacing="0" w:after="0" w:afterAutospacing="0"/>
        <w:jc w:val="both"/>
        <w:rPr>
          <w:sz w:val="28"/>
          <w:szCs w:val="28"/>
          <w:lang w:val="kk-KZ"/>
        </w:rPr>
      </w:pPr>
      <w:r w:rsidRPr="009669F7">
        <w:rPr>
          <w:sz w:val="28"/>
          <w:szCs w:val="28"/>
          <w:lang w:val="kk-KZ"/>
        </w:rPr>
        <w:t>- кремний мен марганецтің жануы төмендейді, шихта материалдары арзандатылады;</w:t>
      </w:r>
    </w:p>
    <w:p w:rsidR="00647A03" w:rsidRPr="009669F7" w:rsidRDefault="00647A03" w:rsidP="000B1BFD">
      <w:pPr>
        <w:pStyle w:val="a6"/>
        <w:spacing w:before="0" w:beforeAutospacing="0" w:after="0" w:afterAutospacing="0"/>
        <w:ind w:firstLine="709"/>
        <w:jc w:val="both"/>
        <w:rPr>
          <w:sz w:val="28"/>
          <w:szCs w:val="28"/>
          <w:lang w:val="kk-KZ"/>
        </w:rPr>
      </w:pPr>
      <w:r w:rsidRPr="009669F7">
        <w:rPr>
          <w:sz w:val="28"/>
          <w:szCs w:val="28"/>
          <w:lang w:val="kk-KZ"/>
        </w:rPr>
        <w:t>- балқымадағы күкірт мөлшері төмендейді;</w:t>
      </w:r>
    </w:p>
    <w:p w:rsidR="00647A03" w:rsidRPr="009669F7" w:rsidRDefault="00647A03" w:rsidP="000B1BFD">
      <w:pPr>
        <w:pStyle w:val="a6"/>
        <w:spacing w:before="0" w:beforeAutospacing="0" w:after="0" w:afterAutospacing="0"/>
        <w:ind w:firstLine="709"/>
        <w:jc w:val="both"/>
        <w:rPr>
          <w:sz w:val="28"/>
          <w:szCs w:val="28"/>
          <w:lang w:val="kk-KZ"/>
        </w:rPr>
      </w:pPr>
      <w:r w:rsidRPr="009669F7">
        <w:rPr>
          <w:sz w:val="28"/>
          <w:szCs w:val="28"/>
          <w:lang w:val="kk-KZ"/>
        </w:rPr>
        <w:t>- отқа төзімді материалдардың меншікті шығыны төмендейді (вагранка үшін-27 кг / т; индукциялық пеш үшін-3 кг / т);</w:t>
      </w:r>
    </w:p>
    <w:p w:rsidR="00647A03" w:rsidRPr="009669F7" w:rsidRDefault="00647A03" w:rsidP="000B1BFD">
      <w:pPr>
        <w:pStyle w:val="a6"/>
        <w:spacing w:before="0" w:beforeAutospacing="0" w:after="0" w:afterAutospacing="0"/>
        <w:ind w:firstLine="709"/>
        <w:jc w:val="both"/>
        <w:rPr>
          <w:sz w:val="28"/>
          <w:szCs w:val="28"/>
          <w:lang w:val="kk-KZ"/>
        </w:rPr>
      </w:pPr>
      <w:r w:rsidRPr="009669F7">
        <w:rPr>
          <w:sz w:val="28"/>
          <w:szCs w:val="28"/>
          <w:lang w:val="kk-KZ"/>
        </w:rPr>
        <w:t>- еңбек жағдайлары жақсаруда.</w:t>
      </w:r>
    </w:p>
    <w:p w:rsidR="00647A03" w:rsidRPr="009669F7" w:rsidRDefault="00647A03" w:rsidP="000B1BFD">
      <w:pPr>
        <w:pStyle w:val="a6"/>
        <w:spacing w:before="0" w:beforeAutospacing="0" w:after="0" w:afterAutospacing="0"/>
        <w:ind w:firstLine="709"/>
        <w:jc w:val="both"/>
        <w:rPr>
          <w:sz w:val="28"/>
          <w:szCs w:val="28"/>
          <w:lang w:val="kk-KZ"/>
        </w:rPr>
      </w:pPr>
      <w:r w:rsidRPr="009669F7">
        <w:rPr>
          <w:sz w:val="28"/>
          <w:szCs w:val="28"/>
          <w:lang w:val="kk-KZ"/>
        </w:rPr>
        <w:t xml:space="preserve"> Шойынды балқытуға арналған жалпы балқыту агрегаты өнеркәсіптік жиіліктегі индукциялық тигельді пеш болып табылады. Өнеркәсіптік жиіліктегі индукциялық пештердің кемшілігі зиянды қоспаларды жою бойынша металлургиялық процестерді жүргізу мүмкіндігінің шектелуі болып табылады, сондықтан тұрақты құрамды шихтаны және кездейсоқ және зиянды қоспалары </w:t>
      </w:r>
      <w:r w:rsidRPr="009669F7">
        <w:rPr>
          <w:sz w:val="28"/>
          <w:szCs w:val="28"/>
          <w:lang w:val="kk-KZ"/>
        </w:rPr>
        <w:lastRenderedPageBreak/>
        <w:t>жоқ қолдану керек. Өнеркәсіптік жиіліктегі пештерді қолданудың кемшілігі-жұмыс істемейтін ауысымда пеште ~1/3 металды қалдыру қажеттілігі.</w:t>
      </w:r>
    </w:p>
    <w:p w:rsidR="00647A03" w:rsidRPr="009669F7" w:rsidRDefault="00647A03" w:rsidP="000B1BFD">
      <w:pPr>
        <w:pStyle w:val="a6"/>
        <w:spacing w:before="0" w:beforeAutospacing="0" w:after="0" w:afterAutospacing="0"/>
        <w:ind w:firstLine="709"/>
        <w:jc w:val="both"/>
        <w:rPr>
          <w:sz w:val="28"/>
          <w:szCs w:val="28"/>
          <w:lang w:val="kk-KZ"/>
        </w:rPr>
      </w:pPr>
      <w:r w:rsidRPr="009669F7">
        <w:rPr>
          <w:sz w:val="28"/>
          <w:szCs w:val="28"/>
          <w:lang w:val="kk-KZ"/>
        </w:rPr>
        <w:t>Қымбат шихтада және электр энергиясының жоғары құны кезінде, шойынның жоғары және арнайы маркаларын балқыту кезінде дуплекс-процесті қолданған жөн: коксты вагранка - өнеркәсіптік жиіліктегі индукциялық пеш.</w:t>
      </w:r>
    </w:p>
    <w:p w:rsidR="001A776A" w:rsidRPr="009669F7" w:rsidRDefault="001A776A" w:rsidP="000B1BFD">
      <w:pPr>
        <w:pStyle w:val="a6"/>
        <w:spacing w:before="0" w:beforeAutospacing="0" w:after="0" w:afterAutospacing="0"/>
        <w:ind w:firstLine="709"/>
        <w:jc w:val="both"/>
        <w:rPr>
          <w:sz w:val="28"/>
          <w:szCs w:val="28"/>
          <w:lang w:val="kk-KZ"/>
        </w:rPr>
      </w:pPr>
      <w:r w:rsidRPr="009669F7">
        <w:rPr>
          <w:sz w:val="28"/>
          <w:szCs w:val="28"/>
          <w:lang w:val="kk-KZ"/>
        </w:rPr>
        <w:t>Екі жиілікті индукциялық пештерді (жоғары немесе орташа жиілікте балқыту, жетілдіру және өнеркәсіптік жиілікте ұстау) балқыту агрегаттарын орнату үшін ең аз ауданы бар цехтарды қайта жаңарту кезінде, сондай-ақ балқытылатын шойынның маркаларын жиі ауыстыратын жөндеу құймасын шығаратын цехтарда орнату орынды; шойынмен қатар балқыту мүмкіндігі пайда болады. Шойынды балқыту үшін, сондай-ақ шихта ретінде төмен сұрыпты металл қалдықтары мен сынықтарын пайдалануға болатын тікелей әсер ететін доғалы электр пештері қолданылады.</w:t>
      </w:r>
    </w:p>
    <w:p w:rsidR="001A776A" w:rsidRPr="009669F7" w:rsidRDefault="001A776A" w:rsidP="000B1BFD">
      <w:pPr>
        <w:pStyle w:val="a6"/>
        <w:spacing w:before="0" w:beforeAutospacing="0" w:after="0" w:afterAutospacing="0"/>
        <w:ind w:firstLine="709"/>
        <w:jc w:val="both"/>
        <w:rPr>
          <w:sz w:val="28"/>
          <w:szCs w:val="28"/>
          <w:lang w:val="kk-KZ"/>
        </w:rPr>
      </w:pPr>
      <w:r w:rsidRPr="009669F7">
        <w:rPr>
          <w:sz w:val="28"/>
          <w:szCs w:val="28"/>
          <w:lang w:val="kk-KZ"/>
        </w:rPr>
        <w:t>Құйма цехтарында болат балқытуға арналған негізгі балқыту агрегаты электр доғалы пештер болып табылады. Оларды қолдану балқытуды жылдам жүргізуді, балқытылатын Болат маркаларының және пайдаланылатын шихта материалдарының кең номенклатурасын қамтамасыз етеді. Қышқыл және негізгі футеровкасы бар пештер қолданылады (қышқыл және негізгі процестер). Қышқыл процесі қарапайым және арзан, бірақ шихта күкірт, фосфор және қоспалаушы элементтер бойынша таза болуы тиіс. Негізгі процесс қоспаланған және арнайы болаттарды алу үшін қолданылады. Қышқылдармен салыстырғанда, негізгі процесс кезінде электр энергиясының шығыны 40-50% - ға артады, балқыту ұзақтығы артады. Болатты балқыту үшін өндіріс көлемі аз құю цехтарында жоғары жиілікті индукциялық пештер қолданылады. Балқыту бөлімшесін есептеу металл балансын жасау, балқыту агрегаттарының түрін таңдау және санын анықтау, жабдықтар мен жұмыс орындарының ауданы мен жоспарлануын анықтау болып табылады.</w:t>
      </w:r>
    </w:p>
    <w:p w:rsidR="001A776A" w:rsidRPr="009669F7" w:rsidRDefault="001A776A" w:rsidP="000B1BFD">
      <w:pPr>
        <w:pStyle w:val="a6"/>
        <w:spacing w:before="0" w:beforeAutospacing="0" w:after="0" w:afterAutospacing="0"/>
        <w:ind w:firstLine="709"/>
        <w:jc w:val="both"/>
        <w:rPr>
          <w:sz w:val="28"/>
          <w:szCs w:val="28"/>
          <w:lang w:val="kk-KZ"/>
        </w:rPr>
      </w:pPr>
      <w:r w:rsidRPr="009669F7">
        <w:rPr>
          <w:sz w:val="28"/>
          <w:szCs w:val="28"/>
          <w:lang w:val="kk-KZ"/>
        </w:rPr>
        <w:t>Металл балансын есептеу мысалы жоғарыда келтірілген.</w:t>
      </w:r>
    </w:p>
    <w:p w:rsidR="00F36F4C" w:rsidRPr="009669F7" w:rsidRDefault="00F36F4C" w:rsidP="000B1BFD">
      <w:pPr>
        <w:pStyle w:val="a6"/>
        <w:spacing w:before="0" w:beforeAutospacing="0" w:after="0" w:afterAutospacing="0"/>
        <w:ind w:firstLine="709"/>
        <w:jc w:val="both"/>
        <w:rPr>
          <w:sz w:val="28"/>
          <w:szCs w:val="28"/>
          <w:lang w:val="kk-KZ"/>
        </w:rPr>
      </w:pPr>
      <w:r w:rsidRPr="009669F7">
        <w:rPr>
          <w:sz w:val="28"/>
          <w:szCs w:val="28"/>
          <w:lang w:val="kk-KZ"/>
        </w:rPr>
        <w:t>Балқыту агрегаттарының санын есептеу сұйық металл бойынша жүргізіледі.</w:t>
      </w:r>
    </w:p>
    <w:p w:rsidR="000D018F" w:rsidRPr="00BF05E8" w:rsidRDefault="000D018F" w:rsidP="008830DA">
      <w:pPr>
        <w:pStyle w:val="a6"/>
        <w:spacing w:before="0" w:beforeAutospacing="0" w:after="0" w:afterAutospacing="0"/>
        <w:jc w:val="right"/>
        <w:rPr>
          <w:sz w:val="28"/>
          <w:szCs w:val="28"/>
          <w:lang w:val="kk-KZ"/>
        </w:rPr>
      </w:pPr>
      <w:r w:rsidRPr="009669F7">
        <w:rPr>
          <w:noProof/>
          <w:sz w:val="28"/>
          <w:szCs w:val="28"/>
        </w:rPr>
        <w:drawing>
          <wp:inline distT="0" distB="0" distL="0" distR="0">
            <wp:extent cx="1476375" cy="304800"/>
            <wp:effectExtent l="19050" t="0" r="9525" b="0"/>
            <wp:docPr id="4" name="Рисунок 8" descr="https://studref.com/htm/img/13/6022/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tudref.com/htm/img/13/6022/110.png"/>
                    <pic:cNvPicPr>
                      <a:picLocks noChangeAspect="1" noChangeArrowheads="1"/>
                    </pic:cNvPicPr>
                  </pic:nvPicPr>
                  <pic:blipFill>
                    <a:blip r:embed="rId13"/>
                    <a:srcRect/>
                    <a:stretch>
                      <a:fillRect/>
                    </a:stretch>
                  </pic:blipFill>
                  <pic:spPr bwMode="auto">
                    <a:xfrm>
                      <a:off x="0" y="0"/>
                      <a:ext cx="1476375" cy="304800"/>
                    </a:xfrm>
                    <a:prstGeom prst="rect">
                      <a:avLst/>
                    </a:prstGeom>
                    <a:noFill/>
                    <a:ln w="9525">
                      <a:noFill/>
                      <a:miter lim="800000"/>
                      <a:headEnd/>
                      <a:tailEnd/>
                    </a:ln>
                  </pic:spPr>
                </pic:pic>
              </a:graphicData>
            </a:graphic>
          </wp:inline>
        </w:drawing>
      </w:r>
      <w:r w:rsidR="008830DA">
        <w:rPr>
          <w:sz w:val="28"/>
          <w:szCs w:val="28"/>
          <w:lang w:val="kk-KZ"/>
        </w:rPr>
        <w:t xml:space="preserve">                                                  </w:t>
      </w:r>
      <w:r w:rsidR="00943E72" w:rsidRPr="00BF05E8">
        <w:rPr>
          <w:sz w:val="28"/>
          <w:szCs w:val="28"/>
          <w:lang w:val="kk-KZ"/>
        </w:rPr>
        <w:t>(5.1)</w:t>
      </w:r>
    </w:p>
    <w:p w:rsidR="000D018F" w:rsidRPr="00BF05E8" w:rsidRDefault="00F36F4C" w:rsidP="000B1BFD">
      <w:pPr>
        <w:pStyle w:val="a6"/>
        <w:spacing w:before="0" w:beforeAutospacing="0" w:after="0" w:afterAutospacing="0"/>
        <w:jc w:val="both"/>
        <w:rPr>
          <w:sz w:val="28"/>
          <w:szCs w:val="28"/>
          <w:lang w:val="kk-KZ"/>
        </w:rPr>
      </w:pPr>
      <w:r w:rsidRPr="009669F7">
        <w:rPr>
          <w:sz w:val="28"/>
          <w:szCs w:val="28"/>
          <w:lang w:val="kk-KZ"/>
        </w:rPr>
        <w:t xml:space="preserve">мұнда </w:t>
      </w:r>
      <w:r w:rsidR="000D018F" w:rsidRPr="00BF05E8">
        <w:rPr>
          <w:sz w:val="28"/>
          <w:szCs w:val="28"/>
          <w:lang w:val="kk-KZ"/>
        </w:rPr>
        <w:t xml:space="preserve"> </w:t>
      </w:r>
      <w:r w:rsidR="000D018F" w:rsidRPr="00BF05E8">
        <w:rPr>
          <w:i/>
          <w:iCs/>
          <w:sz w:val="28"/>
          <w:szCs w:val="28"/>
          <w:lang w:val="kk-KZ"/>
        </w:rPr>
        <w:t>п —</w:t>
      </w:r>
      <w:r w:rsidR="000D018F" w:rsidRPr="00BF05E8">
        <w:rPr>
          <w:sz w:val="28"/>
          <w:szCs w:val="28"/>
          <w:lang w:val="kk-KZ"/>
        </w:rPr>
        <w:t xml:space="preserve"> </w:t>
      </w:r>
      <w:r w:rsidRPr="009669F7">
        <w:rPr>
          <w:sz w:val="28"/>
          <w:szCs w:val="28"/>
          <w:lang w:val="kk-KZ"/>
        </w:rPr>
        <w:t>балқыту пештің саны</w:t>
      </w:r>
      <w:r w:rsidR="000D018F" w:rsidRPr="00BF05E8">
        <w:rPr>
          <w:sz w:val="28"/>
          <w:szCs w:val="28"/>
          <w:lang w:val="kk-KZ"/>
        </w:rPr>
        <w:t xml:space="preserve">, </w:t>
      </w:r>
      <w:r w:rsidRPr="009669F7">
        <w:rPr>
          <w:sz w:val="28"/>
          <w:szCs w:val="28"/>
          <w:lang w:val="kk-KZ"/>
        </w:rPr>
        <w:t xml:space="preserve"> дана</w:t>
      </w:r>
      <w:r w:rsidR="000D018F" w:rsidRPr="00BF05E8">
        <w:rPr>
          <w:sz w:val="28"/>
          <w:szCs w:val="28"/>
          <w:lang w:val="kk-KZ"/>
        </w:rPr>
        <w:t>; М</w:t>
      </w:r>
      <w:r w:rsidR="000D018F" w:rsidRPr="00BF05E8">
        <w:rPr>
          <w:sz w:val="28"/>
          <w:szCs w:val="28"/>
          <w:vertAlign w:val="subscript"/>
          <w:lang w:val="kk-KZ"/>
        </w:rPr>
        <w:t>ж</w:t>
      </w:r>
      <w:r w:rsidR="000D018F" w:rsidRPr="00BF05E8">
        <w:rPr>
          <w:sz w:val="28"/>
          <w:szCs w:val="28"/>
          <w:lang w:val="kk-KZ"/>
        </w:rPr>
        <w:t xml:space="preserve"> — </w:t>
      </w:r>
      <w:r w:rsidRPr="009669F7">
        <w:rPr>
          <w:sz w:val="28"/>
          <w:szCs w:val="28"/>
          <w:lang w:val="kk-KZ"/>
        </w:rPr>
        <w:t>сұйық металдың жылдық саны</w:t>
      </w:r>
      <w:r w:rsidR="000D018F" w:rsidRPr="00BF05E8">
        <w:rPr>
          <w:sz w:val="28"/>
          <w:szCs w:val="28"/>
          <w:lang w:val="kk-KZ"/>
        </w:rPr>
        <w:t xml:space="preserve">, кг; </w:t>
      </w:r>
      <w:r w:rsidR="000D018F" w:rsidRPr="00BF05E8">
        <w:rPr>
          <w:i/>
          <w:iCs/>
          <w:sz w:val="28"/>
          <w:szCs w:val="28"/>
          <w:lang w:val="kk-KZ"/>
        </w:rPr>
        <w:t>К</w:t>
      </w:r>
      <w:r w:rsidR="000D018F" w:rsidRPr="00BF05E8">
        <w:rPr>
          <w:i/>
          <w:iCs/>
          <w:sz w:val="28"/>
          <w:szCs w:val="28"/>
          <w:vertAlign w:val="subscript"/>
          <w:lang w:val="kk-KZ"/>
        </w:rPr>
        <w:t>н</w:t>
      </w:r>
      <w:r w:rsidR="000D018F" w:rsidRPr="00BF05E8">
        <w:rPr>
          <w:i/>
          <w:iCs/>
          <w:sz w:val="28"/>
          <w:szCs w:val="28"/>
          <w:lang w:val="kk-KZ"/>
        </w:rPr>
        <w:t xml:space="preserve"> —</w:t>
      </w:r>
      <w:r w:rsidR="000D018F" w:rsidRPr="00BF05E8">
        <w:rPr>
          <w:sz w:val="28"/>
          <w:szCs w:val="28"/>
          <w:lang w:val="kk-KZ"/>
        </w:rPr>
        <w:t xml:space="preserve"> </w:t>
      </w:r>
      <w:r w:rsidRPr="009669F7">
        <w:rPr>
          <w:sz w:val="28"/>
          <w:szCs w:val="28"/>
          <w:lang w:val="kk-KZ"/>
        </w:rPr>
        <w:t xml:space="preserve">тепетендіксіздің </w:t>
      </w:r>
      <w:r w:rsidR="000D018F" w:rsidRPr="00BF05E8">
        <w:rPr>
          <w:sz w:val="28"/>
          <w:szCs w:val="28"/>
          <w:lang w:val="kk-KZ"/>
        </w:rPr>
        <w:t>коэффициент</w:t>
      </w:r>
      <w:r w:rsidRPr="009669F7">
        <w:rPr>
          <w:sz w:val="28"/>
          <w:szCs w:val="28"/>
          <w:lang w:val="kk-KZ"/>
        </w:rPr>
        <w:t>і</w:t>
      </w:r>
      <w:r w:rsidR="000D018F" w:rsidRPr="00BF05E8">
        <w:rPr>
          <w:sz w:val="28"/>
          <w:szCs w:val="28"/>
          <w:lang w:val="kk-KZ"/>
        </w:rPr>
        <w:t>,</w:t>
      </w:r>
      <w:r w:rsidRPr="009669F7">
        <w:rPr>
          <w:sz w:val="28"/>
          <w:szCs w:val="28"/>
          <w:lang w:val="kk-KZ"/>
        </w:rPr>
        <w:t xml:space="preserve"> </w:t>
      </w:r>
      <w:r w:rsidR="000D018F" w:rsidRPr="00BF05E8">
        <w:rPr>
          <w:sz w:val="28"/>
          <w:szCs w:val="28"/>
          <w:lang w:val="kk-KZ"/>
        </w:rPr>
        <w:t xml:space="preserve"> </w:t>
      </w:r>
      <w:r w:rsidR="000D018F" w:rsidRPr="00BF05E8">
        <w:rPr>
          <w:i/>
          <w:iCs/>
          <w:sz w:val="28"/>
          <w:szCs w:val="28"/>
          <w:lang w:val="kk-KZ"/>
        </w:rPr>
        <w:t>К</w:t>
      </w:r>
      <w:r w:rsidR="000D018F" w:rsidRPr="00BF05E8">
        <w:rPr>
          <w:i/>
          <w:iCs/>
          <w:sz w:val="28"/>
          <w:szCs w:val="28"/>
          <w:vertAlign w:val="subscript"/>
          <w:lang w:val="kk-KZ"/>
        </w:rPr>
        <w:t>н</w:t>
      </w:r>
      <w:r w:rsidR="000D018F" w:rsidRPr="00BF05E8">
        <w:rPr>
          <w:i/>
          <w:iCs/>
          <w:sz w:val="28"/>
          <w:szCs w:val="28"/>
          <w:lang w:val="kk-KZ"/>
        </w:rPr>
        <w:t xml:space="preserve"> =</w:t>
      </w:r>
      <w:r w:rsidR="000D018F" w:rsidRPr="00BF05E8">
        <w:rPr>
          <w:sz w:val="28"/>
          <w:szCs w:val="28"/>
          <w:lang w:val="kk-KZ"/>
        </w:rPr>
        <w:t xml:space="preserve"> 1,2... 1,3; </w:t>
      </w:r>
      <w:r w:rsidRPr="009669F7">
        <w:rPr>
          <w:sz w:val="28"/>
          <w:szCs w:val="28"/>
          <w:lang w:val="kk-KZ"/>
        </w:rPr>
        <w:t xml:space="preserve"> </w:t>
      </w:r>
      <w:r w:rsidR="000D018F" w:rsidRPr="00BF05E8">
        <w:rPr>
          <w:i/>
          <w:iCs/>
          <w:sz w:val="28"/>
          <w:szCs w:val="28"/>
          <w:lang w:val="kk-KZ"/>
        </w:rPr>
        <w:t>Т</w:t>
      </w:r>
      <w:r w:rsidR="000D018F" w:rsidRPr="00BF05E8">
        <w:rPr>
          <w:sz w:val="28"/>
          <w:szCs w:val="28"/>
          <w:vertAlign w:val="subscript"/>
          <w:lang w:val="kk-KZ"/>
        </w:rPr>
        <w:t>э</w:t>
      </w:r>
      <w:r w:rsidR="000D018F" w:rsidRPr="00BF05E8">
        <w:rPr>
          <w:sz w:val="28"/>
          <w:szCs w:val="28"/>
          <w:lang w:val="kk-KZ"/>
        </w:rPr>
        <w:t>ф —</w:t>
      </w:r>
      <w:r w:rsidRPr="009669F7">
        <w:rPr>
          <w:sz w:val="28"/>
          <w:szCs w:val="28"/>
          <w:lang w:val="kk-KZ"/>
        </w:rPr>
        <w:t xml:space="preserve"> 3 ауысымдық жұмыс кезіндегі жұмыс уақытының тиімді қоры</w:t>
      </w:r>
      <w:r w:rsidR="000D018F" w:rsidRPr="00BF05E8">
        <w:rPr>
          <w:sz w:val="28"/>
          <w:szCs w:val="28"/>
          <w:lang w:val="kk-KZ"/>
        </w:rPr>
        <w:t xml:space="preserve">, </w:t>
      </w:r>
      <w:r w:rsidRPr="009669F7">
        <w:rPr>
          <w:sz w:val="28"/>
          <w:szCs w:val="28"/>
          <w:lang w:val="kk-KZ"/>
        </w:rPr>
        <w:t>сағ</w:t>
      </w:r>
      <w:r w:rsidR="000D018F" w:rsidRPr="00BF05E8">
        <w:rPr>
          <w:sz w:val="28"/>
          <w:szCs w:val="28"/>
          <w:lang w:val="kk-KZ"/>
        </w:rPr>
        <w:t xml:space="preserve">, </w:t>
      </w:r>
      <w:r w:rsidR="000D018F" w:rsidRPr="00BF05E8">
        <w:rPr>
          <w:i/>
          <w:iCs/>
          <w:sz w:val="28"/>
          <w:szCs w:val="28"/>
          <w:lang w:val="kk-KZ"/>
        </w:rPr>
        <w:t>Т =</w:t>
      </w:r>
      <w:r w:rsidR="000D018F" w:rsidRPr="00BF05E8">
        <w:rPr>
          <w:sz w:val="28"/>
          <w:szCs w:val="28"/>
          <w:lang w:val="kk-KZ"/>
        </w:rPr>
        <w:t xml:space="preserve"> 5720 ч; </w:t>
      </w:r>
      <w:r w:rsidR="000D018F" w:rsidRPr="00BF05E8">
        <w:rPr>
          <w:i/>
          <w:iCs/>
          <w:sz w:val="28"/>
          <w:szCs w:val="28"/>
          <w:lang w:val="kk-KZ"/>
        </w:rPr>
        <w:t>q</w:t>
      </w:r>
      <w:r w:rsidR="000D018F" w:rsidRPr="00BF05E8">
        <w:rPr>
          <w:i/>
          <w:iCs/>
          <w:sz w:val="28"/>
          <w:szCs w:val="28"/>
          <w:vertAlign w:val="subscript"/>
          <w:lang w:val="kk-KZ"/>
        </w:rPr>
        <w:t>n</w:t>
      </w:r>
      <w:r w:rsidR="000D018F" w:rsidRPr="00BF05E8">
        <w:rPr>
          <w:sz w:val="28"/>
          <w:szCs w:val="28"/>
          <w:lang w:val="kk-KZ"/>
        </w:rPr>
        <w:t xml:space="preserve"> — </w:t>
      </w:r>
      <w:r w:rsidRPr="009669F7">
        <w:rPr>
          <w:sz w:val="28"/>
          <w:szCs w:val="28"/>
          <w:lang w:val="kk-KZ"/>
        </w:rPr>
        <w:t>бір пештің өнімділігі</w:t>
      </w:r>
      <w:r w:rsidR="000D018F" w:rsidRPr="00BF05E8">
        <w:rPr>
          <w:sz w:val="28"/>
          <w:szCs w:val="28"/>
          <w:lang w:val="kk-KZ"/>
        </w:rPr>
        <w:t>, кг/</w:t>
      </w:r>
      <w:r w:rsidRPr="009669F7">
        <w:rPr>
          <w:sz w:val="28"/>
          <w:szCs w:val="28"/>
          <w:lang w:val="kk-KZ"/>
        </w:rPr>
        <w:t>сағ</w:t>
      </w:r>
      <w:r w:rsidR="000D018F" w:rsidRPr="00BF05E8">
        <w:rPr>
          <w:sz w:val="28"/>
          <w:szCs w:val="28"/>
          <w:lang w:val="kk-KZ"/>
        </w:rPr>
        <w:t>.</w:t>
      </w:r>
    </w:p>
    <w:p w:rsidR="00F36F4C" w:rsidRPr="00BF05E8" w:rsidRDefault="00F36F4C" w:rsidP="00E66C87">
      <w:pPr>
        <w:pStyle w:val="HTML"/>
        <w:ind w:firstLine="709"/>
        <w:jc w:val="both"/>
        <w:rPr>
          <w:rFonts w:ascii="Times New Roman" w:hAnsi="Times New Roman" w:cs="Times New Roman"/>
          <w:sz w:val="28"/>
          <w:szCs w:val="28"/>
          <w:lang w:val="kk-KZ"/>
        </w:rPr>
      </w:pPr>
      <w:r w:rsidRPr="00BF05E8">
        <w:rPr>
          <w:rFonts w:ascii="Times New Roman" w:hAnsi="Times New Roman" w:cs="Times New Roman"/>
          <w:sz w:val="28"/>
          <w:szCs w:val="28"/>
          <w:lang w:val="kk-KZ"/>
        </w:rPr>
        <w:t>Бұған дейін айтылғандай, металдарды балқыту үшін негізінен электр пештері қолданылады. Олар балқытуды жылдам жүргізу, аз үлестермен металл беру, жоғары сапалы және т.б. қорытпаларды алу мүмкіндігін қамтамасыз етеді.</w:t>
      </w:r>
    </w:p>
    <w:p w:rsidR="000D018F" w:rsidRPr="009669F7" w:rsidRDefault="00F36F4C" w:rsidP="00E66C87">
      <w:pPr>
        <w:pStyle w:val="HTML"/>
        <w:ind w:firstLine="709"/>
        <w:jc w:val="both"/>
        <w:rPr>
          <w:rFonts w:ascii="Times New Roman" w:hAnsi="Times New Roman" w:cs="Times New Roman"/>
          <w:sz w:val="28"/>
          <w:szCs w:val="28"/>
          <w:lang w:val="kk-KZ"/>
        </w:rPr>
      </w:pPr>
      <w:r w:rsidRPr="00BF05E8">
        <w:rPr>
          <w:rFonts w:ascii="Times New Roman" w:hAnsi="Times New Roman" w:cs="Times New Roman"/>
          <w:sz w:val="28"/>
          <w:szCs w:val="28"/>
          <w:lang w:val="kk-KZ"/>
        </w:rPr>
        <w:t>Балқыту бөлімшесінің ауданы жұмыс орындарының санымен, өтпелер мен өткелдермен анықталады.</w:t>
      </w:r>
    </w:p>
    <w:p w:rsidR="00475BF7" w:rsidRPr="009B098B" w:rsidRDefault="00475BF7" w:rsidP="00E66C87">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Балқыту бөлімінде жұмысты қалыпты ұйымдастыру балқытуды қабылдауға, қысқа мерзімді сақтауға, балқытпаны жылжытуға және құюға арналған қызмет ететін құю шөміштерінің оңтайлы санынан болмауы мүмкін емес.</w:t>
      </w:r>
    </w:p>
    <w:p w:rsidR="00E66C87" w:rsidRPr="009669F7" w:rsidRDefault="00E66C87" w:rsidP="00E66C87">
      <w:pPr>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lastRenderedPageBreak/>
        <w:t>Шөмішті жылжыту үшін тиісті жүк көтергіш және көлік жабдығы - қол немесе электр жетегі бар монорельс, электрленген монорельсті арбалармен, кран-балкалармен немесе тиісті жүк көтергіштікке сәйкес көпірлі крандармен жобалануы тиіс.</w:t>
      </w:r>
    </w:p>
    <w:p w:rsidR="00E66C87" w:rsidRPr="009669F7" w:rsidRDefault="00E66C87" w:rsidP="00E66C87">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Құю шөмішінің сыйымдылығы, ең алдымен, қалыптың металл сыйымдылығымен анықталады және оған тең немесе еселенуі мүмкін [2].</w:t>
      </w:r>
    </w:p>
    <w:p w:rsidR="00E66C87" w:rsidRPr="009669F7" w:rsidRDefault="00E66C87" w:rsidP="00E66C87">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Осы ағысты металмен қамтамасыз ету үшін қажетті шөміштердің санын өрнегі бойынша анықтаймыз:</w:t>
      </w:r>
    </w:p>
    <w:p w:rsidR="00E66C87" w:rsidRPr="009B098B" w:rsidRDefault="00E66C87" w:rsidP="00E66C87">
      <w:pPr>
        <w:spacing w:after="0" w:line="240" w:lineRule="auto"/>
        <w:jc w:val="both"/>
        <w:rPr>
          <w:rFonts w:ascii="Times New Roman" w:eastAsia="Times New Roman" w:hAnsi="Times New Roman" w:cs="Times New Roman"/>
          <w:sz w:val="28"/>
          <w:szCs w:val="28"/>
          <w:lang w:val="kk-KZ"/>
        </w:rPr>
      </w:pPr>
    </w:p>
    <w:p w:rsidR="009B098B" w:rsidRPr="009B098B" w:rsidRDefault="009B098B" w:rsidP="008830DA">
      <w:pPr>
        <w:spacing w:after="0" w:line="240" w:lineRule="auto"/>
        <w:jc w:val="right"/>
        <w:rPr>
          <w:rFonts w:ascii="Times New Roman" w:eastAsia="Times New Roman" w:hAnsi="Times New Roman" w:cs="Times New Roman"/>
          <w:sz w:val="28"/>
          <w:szCs w:val="28"/>
          <w:lang w:val="kk-KZ"/>
        </w:rPr>
      </w:pPr>
      <w:r w:rsidRPr="009669F7">
        <w:rPr>
          <w:rFonts w:ascii="Times New Roman" w:eastAsia="Times New Roman" w:hAnsi="Times New Roman" w:cs="Times New Roman"/>
          <w:noProof/>
          <w:sz w:val="28"/>
          <w:szCs w:val="28"/>
        </w:rPr>
        <w:drawing>
          <wp:inline distT="0" distB="0" distL="0" distR="0">
            <wp:extent cx="1270000" cy="444500"/>
            <wp:effectExtent l="19050" t="0" r="6350" b="0"/>
            <wp:docPr id="14" name="Рисунок 12" descr="https://vuzlit.ru/imag_/8/94313/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vuzlit.ru/imag_/8/94313/image003.png"/>
                    <pic:cNvPicPr>
                      <a:picLocks noChangeAspect="1" noChangeArrowheads="1"/>
                    </pic:cNvPicPr>
                  </pic:nvPicPr>
                  <pic:blipFill>
                    <a:blip r:embed="rId14"/>
                    <a:srcRect/>
                    <a:stretch>
                      <a:fillRect/>
                    </a:stretch>
                  </pic:blipFill>
                  <pic:spPr bwMode="auto">
                    <a:xfrm>
                      <a:off x="0" y="0"/>
                      <a:ext cx="1270000" cy="444500"/>
                    </a:xfrm>
                    <a:prstGeom prst="rect">
                      <a:avLst/>
                    </a:prstGeom>
                    <a:noFill/>
                    <a:ln w="9525">
                      <a:noFill/>
                      <a:miter lim="800000"/>
                      <a:headEnd/>
                      <a:tailEnd/>
                    </a:ln>
                  </pic:spPr>
                </pic:pic>
              </a:graphicData>
            </a:graphic>
          </wp:inline>
        </w:drawing>
      </w:r>
      <w:r w:rsidR="008830DA">
        <w:rPr>
          <w:rFonts w:ascii="Times New Roman" w:eastAsia="Times New Roman" w:hAnsi="Times New Roman" w:cs="Times New Roman"/>
          <w:sz w:val="28"/>
          <w:szCs w:val="28"/>
          <w:lang w:val="kk-KZ"/>
        </w:rPr>
        <w:t xml:space="preserve">                          </w:t>
      </w:r>
      <w:r w:rsidR="00E66C87" w:rsidRPr="009669F7">
        <w:rPr>
          <w:rFonts w:ascii="Times New Roman" w:eastAsia="Times New Roman" w:hAnsi="Times New Roman" w:cs="Times New Roman"/>
          <w:sz w:val="28"/>
          <w:szCs w:val="28"/>
          <w:lang w:val="kk-KZ"/>
        </w:rPr>
        <w:t xml:space="preserve">                    (5.2)</w:t>
      </w:r>
    </w:p>
    <w:p w:rsidR="009B098B" w:rsidRPr="008830DA" w:rsidRDefault="009B098B" w:rsidP="00E66C87">
      <w:pPr>
        <w:spacing w:after="0" w:line="240" w:lineRule="auto"/>
        <w:jc w:val="both"/>
        <w:rPr>
          <w:rFonts w:ascii="Times New Roman" w:eastAsia="Times New Roman" w:hAnsi="Times New Roman" w:cs="Times New Roman"/>
          <w:sz w:val="28"/>
          <w:szCs w:val="28"/>
          <w:lang w:val="kk-KZ"/>
        </w:rPr>
      </w:pPr>
    </w:p>
    <w:p w:rsidR="00E66C87" w:rsidRPr="008830DA" w:rsidRDefault="00E66C87" w:rsidP="00E66C87">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м</w:t>
      </w:r>
      <w:r w:rsidRPr="008830DA">
        <w:rPr>
          <w:rFonts w:ascii="Times New Roman" w:hAnsi="Times New Roman" w:cs="Times New Roman"/>
          <w:sz w:val="28"/>
          <w:szCs w:val="28"/>
          <w:lang w:val="kk-KZ"/>
        </w:rPr>
        <w:t>ұнда - бір мезгілде жұмыста болатын металл сыйымдылығы белгілі шөміштердің саны, дана;</w:t>
      </w:r>
    </w:p>
    <w:p w:rsidR="00E66C87" w:rsidRPr="000E08DC" w:rsidRDefault="00E66C87" w:rsidP="00E66C87">
      <w:pPr>
        <w:pStyle w:val="HTML"/>
        <w:ind w:firstLine="709"/>
        <w:jc w:val="both"/>
        <w:rPr>
          <w:rFonts w:ascii="Times New Roman" w:hAnsi="Times New Roman" w:cs="Times New Roman"/>
          <w:sz w:val="28"/>
          <w:szCs w:val="28"/>
          <w:lang w:val="kk-KZ"/>
        </w:rPr>
      </w:pPr>
      <w:r w:rsidRPr="000E08DC">
        <w:rPr>
          <w:rFonts w:ascii="Times New Roman" w:hAnsi="Times New Roman" w:cs="Times New Roman"/>
          <w:sz w:val="28"/>
          <w:szCs w:val="28"/>
          <w:lang w:val="kk-KZ"/>
        </w:rPr>
        <w:t>- осындай шөміштен дайын қалыптарды толтыру үшін металға қажеттілік, кг / сағ;</w:t>
      </w:r>
    </w:p>
    <w:p w:rsidR="00E66C87" w:rsidRPr="000E08DC" w:rsidRDefault="00E66C87" w:rsidP="00E66C87">
      <w:pPr>
        <w:pStyle w:val="HTML"/>
        <w:ind w:firstLine="709"/>
        <w:jc w:val="both"/>
        <w:rPr>
          <w:rFonts w:ascii="Times New Roman" w:hAnsi="Times New Roman" w:cs="Times New Roman"/>
          <w:sz w:val="28"/>
          <w:szCs w:val="28"/>
          <w:lang w:val="kk-KZ"/>
        </w:rPr>
      </w:pPr>
      <w:r w:rsidRPr="000E08DC">
        <w:rPr>
          <w:rFonts w:ascii="Times New Roman" w:hAnsi="Times New Roman" w:cs="Times New Roman"/>
          <w:sz w:val="28"/>
          <w:szCs w:val="28"/>
          <w:lang w:val="kk-KZ"/>
        </w:rPr>
        <w:t>- жұмыс істейтін шөміштің айналым (цикл) уақыты, сағ;</w:t>
      </w:r>
    </w:p>
    <w:p w:rsidR="00E66C87" w:rsidRPr="000E08DC" w:rsidRDefault="00E66C87" w:rsidP="00E66C87">
      <w:pPr>
        <w:pStyle w:val="HTML"/>
        <w:ind w:firstLine="709"/>
        <w:jc w:val="both"/>
        <w:rPr>
          <w:rFonts w:ascii="Times New Roman" w:hAnsi="Times New Roman" w:cs="Times New Roman"/>
          <w:sz w:val="28"/>
          <w:szCs w:val="28"/>
          <w:lang w:val="kk-KZ"/>
        </w:rPr>
      </w:pPr>
      <w:r w:rsidRPr="000E08DC">
        <w:rPr>
          <w:rFonts w:ascii="Times New Roman" w:hAnsi="Times New Roman" w:cs="Times New Roman"/>
          <w:sz w:val="28"/>
          <w:szCs w:val="28"/>
          <w:lang w:val="kk-KZ"/>
        </w:rPr>
        <w:t xml:space="preserve">- құю </w:t>
      </w:r>
      <w:r w:rsidRPr="009669F7">
        <w:rPr>
          <w:rFonts w:ascii="Times New Roman" w:hAnsi="Times New Roman" w:cs="Times New Roman"/>
          <w:sz w:val="28"/>
          <w:szCs w:val="28"/>
          <w:lang w:val="kk-KZ"/>
        </w:rPr>
        <w:t>қалыптарын</w:t>
      </w:r>
      <w:r w:rsidRPr="000E08DC">
        <w:rPr>
          <w:rFonts w:ascii="Times New Roman" w:hAnsi="Times New Roman" w:cs="Times New Roman"/>
          <w:sz w:val="28"/>
          <w:szCs w:val="28"/>
          <w:lang w:val="kk-KZ"/>
        </w:rPr>
        <w:t xml:space="preserve"> толтыру үшін пайдаланылатын шөміштің металл сыйымдылығы, кг;</w:t>
      </w:r>
    </w:p>
    <w:p w:rsidR="003342FC" w:rsidRPr="000E08DC" w:rsidRDefault="00E66C87" w:rsidP="00E66C87">
      <w:pPr>
        <w:pStyle w:val="HTML"/>
        <w:ind w:firstLine="709"/>
        <w:jc w:val="both"/>
        <w:rPr>
          <w:rFonts w:ascii="Times New Roman" w:hAnsi="Times New Roman" w:cs="Times New Roman"/>
          <w:sz w:val="28"/>
          <w:szCs w:val="28"/>
          <w:lang w:val="kk-KZ"/>
        </w:rPr>
      </w:pPr>
      <w:r w:rsidRPr="000E08DC">
        <w:rPr>
          <w:rFonts w:ascii="Times New Roman" w:hAnsi="Times New Roman" w:cs="Times New Roman"/>
          <w:sz w:val="28"/>
          <w:szCs w:val="28"/>
          <w:lang w:val="kk-KZ"/>
        </w:rPr>
        <w:t>- құюға металды тұтынудың біркелкі емес коэффициенті.</w:t>
      </w:r>
    </w:p>
    <w:p w:rsidR="00F36F4C" w:rsidRPr="009669F7" w:rsidRDefault="00F36F4C" w:rsidP="000B1BFD">
      <w:pPr>
        <w:pStyle w:val="a6"/>
        <w:jc w:val="both"/>
        <w:rPr>
          <w:sz w:val="28"/>
          <w:szCs w:val="28"/>
          <w:lang w:val="kk-KZ"/>
        </w:rPr>
      </w:pPr>
      <w:r w:rsidRPr="009669F7">
        <w:rPr>
          <w:sz w:val="28"/>
          <w:szCs w:val="28"/>
          <w:lang w:val="kk-KZ"/>
        </w:rPr>
        <w:t>6. ҚАЛЫПТАУ –ҚҰЮ БӨЛІМІН ЖОБАЛАУ</w:t>
      </w:r>
    </w:p>
    <w:p w:rsidR="00926A3A" w:rsidRPr="009669F7" w:rsidRDefault="001C5BA9"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w:t>
      </w:r>
      <w:r w:rsidR="00926A3A" w:rsidRPr="009669F7">
        <w:rPr>
          <w:rFonts w:ascii="Times New Roman" w:hAnsi="Times New Roman" w:cs="Times New Roman"/>
          <w:sz w:val="28"/>
          <w:szCs w:val="28"/>
          <w:lang w:val="kk-KZ"/>
        </w:rPr>
        <w:t>Қалыптау бөлімінде құймаларды қалыптау, құрастыру, құю, салқындату және қағу операциялары орындалады, олардың еңбек сыйымдылығы құймаларды дайындаудың жалпы еңбек сыйымдылығы 60% - ға дейін құрайды. Қалыптау бөлімінің техникалық-экономикалық көрсеткіштері, жұмысты ұйымдастыру және жабдықты таңдау бірінші кезекте формаларды дайындау тәсіліне байланысты.</w:t>
      </w:r>
    </w:p>
    <w:p w:rsidR="00926A3A" w:rsidRPr="009669F7" w:rsidRDefault="00926A3A"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Бөлімді жобалау қалыптау, құю, салқындату және қағу технологиялық процесін таңдаудан және негіздеуден басталады.       Қалыптау әдісін таңдау кезінде құймалардың негізгі салмағы (80 %) құмды бір реттік қалыптарда дайындалатынын ескеру қажет. Бір реттік қалыптарға құю шикі және құрғақ қалыптарға жүргізілуі мүмкін. Шикі </w:t>
      </w:r>
      <w:r w:rsidR="006314F5" w:rsidRPr="009669F7">
        <w:rPr>
          <w:rFonts w:ascii="Times New Roman" w:hAnsi="Times New Roman" w:cs="Times New Roman"/>
          <w:sz w:val="28"/>
          <w:szCs w:val="28"/>
          <w:lang w:val="kk-KZ"/>
        </w:rPr>
        <w:t>қалыптарды</w:t>
      </w:r>
      <w:r w:rsidRPr="009669F7">
        <w:rPr>
          <w:rFonts w:ascii="Times New Roman" w:hAnsi="Times New Roman" w:cs="Times New Roman"/>
          <w:sz w:val="28"/>
          <w:szCs w:val="28"/>
          <w:lang w:val="kk-KZ"/>
        </w:rPr>
        <w:t xml:space="preserve"> қолдану құймаларды өндіру циклін, отын шығынын, күрделі салымдарды күрт қысқартуға, қалыптау және қағу кезінде өнімділікті арттыруға мүмкіндік береді. Шикі </w:t>
      </w:r>
      <w:r w:rsidR="006314F5" w:rsidRPr="009669F7">
        <w:rPr>
          <w:rFonts w:ascii="Times New Roman" w:hAnsi="Times New Roman" w:cs="Times New Roman"/>
          <w:sz w:val="28"/>
          <w:szCs w:val="28"/>
          <w:lang w:val="kk-KZ"/>
        </w:rPr>
        <w:t xml:space="preserve">қалыптар </w:t>
      </w:r>
      <w:r w:rsidRPr="009669F7">
        <w:rPr>
          <w:rFonts w:ascii="Times New Roman" w:hAnsi="Times New Roman" w:cs="Times New Roman"/>
          <w:sz w:val="28"/>
          <w:szCs w:val="28"/>
          <w:lang w:val="kk-KZ"/>
        </w:rPr>
        <w:t xml:space="preserve"> негізінен салмағы 500 кг дейін құймалар үшін қолданылады.</w:t>
      </w:r>
    </w:p>
    <w:p w:rsidR="006B56B5" w:rsidRPr="009669F7" w:rsidRDefault="006B56B5"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Жаппай және ірі сериялы өндіріс кезінде бір цехта әртүрлі массадағы құймаларды дербес ағынға бөлу ұсынылады, мысалы: 10 кг-ға дейін; 10-нан 50 кг-ға дейін; 50-ден 500 кг-ға дейін және т.б. Құрғақ және кептірілетін қалыптарға құйма бетінің жоғары тазалығын талап ететін көп механикалық өңдеу көлемімен, салмағы мен саны бойынша елеулі өзекшелері бар орташа және ірі құймалар құйылады. Құрғақ қалыптарды қолдану кептіру пештерін орнату қажеттілігін тудырады, құймаларды дайындау циклін ұзартады, </w:t>
      </w:r>
      <w:r w:rsidRPr="009669F7">
        <w:rPr>
          <w:rFonts w:ascii="Times New Roman" w:hAnsi="Times New Roman" w:cs="Times New Roman"/>
          <w:sz w:val="28"/>
          <w:szCs w:val="28"/>
          <w:lang w:val="kk-KZ"/>
        </w:rPr>
        <w:lastRenderedPageBreak/>
        <w:t>құймалар паркін, цех алаңын ұлғайтады, бұл құймалардың қымбаттауына әкеледі.</w:t>
      </w:r>
    </w:p>
    <w:p w:rsidR="006B56B5" w:rsidRPr="009669F7" w:rsidRDefault="006B56B5" w:rsidP="000B1BFD">
      <w:pPr>
        <w:pStyle w:val="a6"/>
        <w:spacing w:before="0" w:beforeAutospacing="0" w:after="0" w:afterAutospacing="0"/>
        <w:ind w:firstLine="709"/>
        <w:jc w:val="both"/>
        <w:rPr>
          <w:sz w:val="28"/>
          <w:szCs w:val="28"/>
          <w:lang w:val="kk-KZ"/>
        </w:rPr>
      </w:pPr>
      <w:r w:rsidRPr="009669F7">
        <w:rPr>
          <w:sz w:val="28"/>
          <w:szCs w:val="28"/>
          <w:lang w:val="kk-KZ"/>
        </w:rPr>
        <w:t>Шағын сериялы, сериялық және бірлі-жарым өндіріс жағдайларында орташа (100-ден 1000 кг-ға дейін) және үлкен (1000-нан 5000 кг-ға дейін) массаның құймаларын дайындау үшін өздігінен қататын қоспалардан әртүрлі беріктендірілетін формалардың қолданылуы тән.       Қалыптау бөлімшелерін жобалау кезінде технологиялық операцияларды өндірістің ағынын қамтамасыз ететіндей байланыстыру маңызды. Бұл үшін қажет:</w:t>
      </w:r>
    </w:p>
    <w:p w:rsidR="006B56B5" w:rsidRPr="009669F7" w:rsidRDefault="006B56B5" w:rsidP="000B1BFD">
      <w:pPr>
        <w:pStyle w:val="a6"/>
        <w:spacing w:before="0" w:beforeAutospacing="0" w:after="0" w:afterAutospacing="0"/>
        <w:ind w:firstLine="709"/>
        <w:jc w:val="both"/>
        <w:rPr>
          <w:sz w:val="28"/>
          <w:szCs w:val="28"/>
          <w:lang w:val="kk-KZ"/>
        </w:rPr>
      </w:pPr>
      <w:r w:rsidRPr="009669F7">
        <w:rPr>
          <w:sz w:val="28"/>
          <w:szCs w:val="28"/>
          <w:lang w:val="kk-KZ"/>
        </w:rPr>
        <w:t>- құймалардың номенклатурасын технологиялық топтарға бөлу және</w:t>
      </w:r>
    </w:p>
    <w:p w:rsidR="006B56B5" w:rsidRPr="009669F7" w:rsidRDefault="006B56B5" w:rsidP="000B1BFD">
      <w:pPr>
        <w:pStyle w:val="a6"/>
        <w:spacing w:before="0" w:beforeAutospacing="0" w:after="0" w:afterAutospacing="0"/>
        <w:ind w:firstLine="709"/>
        <w:jc w:val="both"/>
        <w:rPr>
          <w:sz w:val="28"/>
          <w:szCs w:val="28"/>
          <w:lang w:val="kk-KZ"/>
        </w:rPr>
      </w:pPr>
      <w:r w:rsidRPr="009669F7">
        <w:rPr>
          <w:sz w:val="28"/>
          <w:szCs w:val="28"/>
          <w:lang w:val="kk-KZ"/>
        </w:rPr>
        <w:t>әрбір тобына бірыңғай габариті опоканы бекіту;</w:t>
      </w:r>
    </w:p>
    <w:p w:rsidR="006B56B5" w:rsidRPr="009669F7" w:rsidRDefault="006B56B5" w:rsidP="000B1BFD">
      <w:pPr>
        <w:pStyle w:val="a6"/>
        <w:spacing w:before="0" w:beforeAutospacing="0" w:after="0" w:afterAutospacing="0"/>
        <w:ind w:firstLine="709"/>
        <w:jc w:val="both"/>
        <w:rPr>
          <w:sz w:val="28"/>
          <w:szCs w:val="28"/>
          <w:lang w:val="kk-KZ"/>
        </w:rPr>
      </w:pPr>
      <w:r w:rsidRPr="009669F7">
        <w:rPr>
          <w:sz w:val="28"/>
          <w:szCs w:val="28"/>
          <w:lang w:val="kk-KZ"/>
        </w:rPr>
        <w:t>- қалыптарды жасау процесін операцияға бөлу және</w:t>
      </w:r>
    </w:p>
    <w:p w:rsidR="006B56B5" w:rsidRPr="009669F7" w:rsidRDefault="006B56B5" w:rsidP="000B1BFD">
      <w:pPr>
        <w:pStyle w:val="a6"/>
        <w:spacing w:before="0" w:beforeAutospacing="0" w:after="0" w:afterAutospacing="0"/>
        <w:ind w:firstLine="709"/>
        <w:jc w:val="both"/>
        <w:rPr>
          <w:sz w:val="28"/>
          <w:szCs w:val="28"/>
          <w:lang w:val="kk-KZ"/>
        </w:rPr>
      </w:pPr>
      <w:r w:rsidRPr="009669F7">
        <w:rPr>
          <w:sz w:val="28"/>
          <w:szCs w:val="28"/>
          <w:lang w:val="kk-KZ"/>
        </w:rPr>
        <w:t>әрбір операция бойынша қандай да бір жабдықты бекіту;</w:t>
      </w:r>
    </w:p>
    <w:p w:rsidR="001C5BA9" w:rsidRPr="009669F7" w:rsidRDefault="006B56B5" w:rsidP="000B1BFD">
      <w:pPr>
        <w:pStyle w:val="a6"/>
        <w:spacing w:before="0" w:beforeAutospacing="0" w:after="0" w:afterAutospacing="0"/>
        <w:ind w:firstLine="709"/>
        <w:jc w:val="both"/>
        <w:rPr>
          <w:sz w:val="28"/>
          <w:szCs w:val="28"/>
          <w:lang w:val="kk-KZ"/>
        </w:rPr>
      </w:pPr>
      <w:r w:rsidRPr="009669F7">
        <w:rPr>
          <w:sz w:val="28"/>
          <w:szCs w:val="28"/>
          <w:lang w:val="kk-KZ"/>
        </w:rPr>
        <w:t>- жабдықты тандау.</w:t>
      </w:r>
    </w:p>
    <w:p w:rsidR="001C5BA9" w:rsidRPr="009669F7" w:rsidRDefault="001C5BA9" w:rsidP="000B1BFD">
      <w:pPr>
        <w:pStyle w:val="a6"/>
        <w:spacing w:before="0" w:beforeAutospacing="0" w:after="0" w:afterAutospacing="0"/>
        <w:ind w:firstLine="709"/>
        <w:jc w:val="both"/>
        <w:rPr>
          <w:sz w:val="28"/>
          <w:szCs w:val="28"/>
          <w:lang w:val="kk-KZ"/>
        </w:rPr>
      </w:pPr>
      <w:r w:rsidRPr="009669F7">
        <w:rPr>
          <w:sz w:val="28"/>
          <w:szCs w:val="28"/>
          <w:lang w:val="kk-KZ"/>
        </w:rPr>
        <w:t xml:space="preserve">Құймалардың әрбір тобы үшін металл сыйымдылық коэффициентін ескере отырып, опока мөлшерін таңдайды. </w:t>
      </w:r>
    </w:p>
    <w:p w:rsidR="001C5BA9" w:rsidRPr="009669F7" w:rsidRDefault="001C5BA9" w:rsidP="000B1BFD">
      <w:pPr>
        <w:pStyle w:val="a6"/>
        <w:spacing w:before="0" w:beforeAutospacing="0" w:after="0" w:afterAutospacing="0"/>
        <w:ind w:firstLine="709"/>
        <w:jc w:val="both"/>
        <w:rPr>
          <w:sz w:val="28"/>
          <w:szCs w:val="28"/>
          <w:lang w:val="kk-KZ"/>
        </w:rPr>
      </w:pPr>
      <w:r w:rsidRPr="009669F7">
        <w:rPr>
          <w:sz w:val="28"/>
          <w:szCs w:val="28"/>
          <w:lang w:val="kk-KZ"/>
        </w:rPr>
        <w:t>Қалыптау жабдығын таңдау және оның санын есептеу:</w:t>
      </w:r>
    </w:p>
    <w:p w:rsidR="001C5BA9" w:rsidRPr="009669F7" w:rsidRDefault="001C5BA9" w:rsidP="000B1BFD">
      <w:pPr>
        <w:pStyle w:val="a6"/>
        <w:spacing w:before="0" w:beforeAutospacing="0" w:after="0" w:afterAutospacing="0"/>
        <w:ind w:firstLine="709"/>
        <w:jc w:val="both"/>
        <w:rPr>
          <w:sz w:val="28"/>
          <w:szCs w:val="28"/>
          <w:lang w:val="kk-KZ"/>
        </w:rPr>
      </w:pPr>
      <w:r w:rsidRPr="009669F7">
        <w:rPr>
          <w:sz w:val="28"/>
          <w:szCs w:val="28"/>
          <w:lang w:val="kk-KZ"/>
        </w:rPr>
        <w:t>Бағдарламаға арналған  қалыптар саны мынадай формула бойынша анықталады:</w:t>
      </w:r>
    </w:p>
    <w:p w:rsidR="005F14F9" w:rsidRPr="009669F7" w:rsidRDefault="005F14F9" w:rsidP="000B1BFD">
      <w:pPr>
        <w:pStyle w:val="a6"/>
        <w:spacing w:before="0" w:beforeAutospacing="0" w:after="0" w:afterAutospacing="0"/>
        <w:ind w:firstLine="709"/>
        <w:jc w:val="both"/>
        <w:rPr>
          <w:sz w:val="28"/>
          <w:szCs w:val="28"/>
          <w:lang w:val="kk-KZ"/>
        </w:rPr>
      </w:pPr>
    </w:p>
    <w:p w:rsidR="001C5BA9" w:rsidRPr="009669F7" w:rsidRDefault="001C5BA9" w:rsidP="00076FD0">
      <w:pPr>
        <w:pStyle w:val="a6"/>
        <w:spacing w:before="0" w:beforeAutospacing="0" w:after="0" w:afterAutospacing="0"/>
        <w:ind w:firstLine="709"/>
        <w:jc w:val="right"/>
        <w:rPr>
          <w:sz w:val="28"/>
          <w:szCs w:val="28"/>
          <w:lang w:val="kk-KZ"/>
        </w:rPr>
      </w:pPr>
      <w:r w:rsidRPr="009669F7">
        <w:rPr>
          <w:noProof/>
          <w:sz w:val="28"/>
          <w:szCs w:val="28"/>
        </w:rPr>
        <w:drawing>
          <wp:inline distT="0" distB="0" distL="0" distR="0">
            <wp:extent cx="1247775" cy="419100"/>
            <wp:effectExtent l="19050" t="0" r="9525" b="0"/>
            <wp:docPr id="5" name="Рисунок 10" descr="https://studref.com/htm/img/13/6022/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udref.com/htm/img/13/6022/111.png"/>
                    <pic:cNvPicPr>
                      <a:picLocks noChangeAspect="1" noChangeArrowheads="1"/>
                    </pic:cNvPicPr>
                  </pic:nvPicPr>
                  <pic:blipFill>
                    <a:blip r:embed="rId15"/>
                    <a:srcRect/>
                    <a:stretch>
                      <a:fillRect/>
                    </a:stretch>
                  </pic:blipFill>
                  <pic:spPr bwMode="auto">
                    <a:xfrm>
                      <a:off x="0" y="0"/>
                      <a:ext cx="1247775" cy="419100"/>
                    </a:xfrm>
                    <a:prstGeom prst="rect">
                      <a:avLst/>
                    </a:prstGeom>
                    <a:noFill/>
                    <a:ln w="9525">
                      <a:noFill/>
                      <a:miter lim="800000"/>
                      <a:headEnd/>
                      <a:tailEnd/>
                    </a:ln>
                  </pic:spPr>
                </pic:pic>
              </a:graphicData>
            </a:graphic>
          </wp:inline>
        </w:drawing>
      </w:r>
      <w:r w:rsidR="00943E72" w:rsidRPr="009669F7">
        <w:rPr>
          <w:sz w:val="28"/>
          <w:szCs w:val="28"/>
          <w:lang w:val="kk-KZ"/>
        </w:rPr>
        <w:t xml:space="preserve">                                      (6.1)</w:t>
      </w:r>
    </w:p>
    <w:p w:rsidR="005F14F9" w:rsidRPr="009669F7" w:rsidRDefault="005F14F9" w:rsidP="000B1BFD">
      <w:pPr>
        <w:pStyle w:val="a6"/>
        <w:spacing w:before="0" w:beforeAutospacing="0" w:after="0" w:afterAutospacing="0"/>
        <w:ind w:firstLine="709"/>
        <w:jc w:val="both"/>
        <w:rPr>
          <w:sz w:val="28"/>
          <w:szCs w:val="28"/>
          <w:lang w:val="kk-KZ"/>
        </w:rPr>
      </w:pPr>
    </w:p>
    <w:p w:rsidR="001C5BA9" w:rsidRPr="009669F7" w:rsidRDefault="001C5BA9" w:rsidP="000B1BFD">
      <w:pPr>
        <w:pStyle w:val="a6"/>
        <w:spacing w:before="0" w:beforeAutospacing="0" w:after="0" w:afterAutospacing="0"/>
        <w:ind w:firstLine="709"/>
        <w:jc w:val="both"/>
        <w:rPr>
          <w:sz w:val="28"/>
          <w:szCs w:val="28"/>
          <w:lang w:val="kk-KZ"/>
        </w:rPr>
      </w:pPr>
      <w:r w:rsidRPr="009669F7">
        <w:rPr>
          <w:sz w:val="28"/>
          <w:szCs w:val="28"/>
          <w:lang w:val="kk-KZ"/>
        </w:rPr>
        <w:t>мұнда М</w:t>
      </w:r>
      <w:r w:rsidRPr="009669F7">
        <w:rPr>
          <w:sz w:val="28"/>
          <w:szCs w:val="28"/>
          <w:vertAlign w:val="subscript"/>
          <w:lang w:val="kk-KZ"/>
        </w:rPr>
        <w:t>ор</w:t>
      </w:r>
      <w:r w:rsidRPr="009669F7">
        <w:rPr>
          <w:sz w:val="28"/>
          <w:szCs w:val="28"/>
          <w:lang w:val="kk-KZ"/>
        </w:rPr>
        <w:t>- бір қалыптағы  металдың орташа саны, кг; К-ақау пайызы, К = 5%</w:t>
      </w:r>
    </w:p>
    <w:p w:rsidR="001C5BA9" w:rsidRPr="009669F7" w:rsidRDefault="001C5BA9" w:rsidP="000B1BFD">
      <w:pPr>
        <w:pStyle w:val="a6"/>
        <w:spacing w:before="0" w:beforeAutospacing="0" w:after="0" w:afterAutospacing="0"/>
        <w:jc w:val="both"/>
        <w:rPr>
          <w:sz w:val="28"/>
          <w:szCs w:val="28"/>
          <w:lang w:val="kk-KZ"/>
        </w:rPr>
      </w:pPr>
      <w:r w:rsidRPr="009669F7">
        <w:rPr>
          <w:sz w:val="28"/>
          <w:szCs w:val="28"/>
          <w:lang w:val="kk-KZ"/>
        </w:rPr>
        <w:t>Қалыптау машиналарының саны мынадай формула бойынша анықталады:</w:t>
      </w:r>
    </w:p>
    <w:p w:rsidR="000D018F" w:rsidRPr="009669F7" w:rsidRDefault="000D018F" w:rsidP="000B1BFD">
      <w:pPr>
        <w:spacing w:after="0" w:line="240" w:lineRule="auto"/>
        <w:jc w:val="both"/>
        <w:rPr>
          <w:rFonts w:ascii="Times New Roman" w:hAnsi="Times New Roman" w:cs="Times New Roman"/>
          <w:sz w:val="28"/>
          <w:szCs w:val="28"/>
          <w:lang w:val="kk-KZ"/>
        </w:rPr>
      </w:pPr>
    </w:p>
    <w:p w:rsidR="000D018F" w:rsidRPr="009669F7" w:rsidRDefault="000D018F" w:rsidP="008830DA">
      <w:pPr>
        <w:spacing w:after="0" w:line="240" w:lineRule="auto"/>
        <w:jc w:val="right"/>
        <w:rPr>
          <w:rFonts w:ascii="Times New Roman" w:hAnsi="Times New Roman" w:cs="Times New Roman"/>
          <w:sz w:val="28"/>
          <w:szCs w:val="28"/>
          <w:lang w:val="kk-KZ"/>
        </w:rPr>
      </w:pPr>
      <w:r w:rsidRPr="009669F7">
        <w:rPr>
          <w:rFonts w:ascii="Times New Roman" w:hAnsi="Times New Roman" w:cs="Times New Roman"/>
          <w:noProof/>
          <w:sz w:val="28"/>
          <w:szCs w:val="28"/>
        </w:rPr>
        <w:drawing>
          <wp:inline distT="0" distB="0" distL="0" distR="0">
            <wp:extent cx="1209675" cy="171450"/>
            <wp:effectExtent l="19050" t="0" r="9525" b="0"/>
            <wp:docPr id="11" name="Рисунок 11" descr="https://studref.com/htm/img/13/6022/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udref.com/htm/img/13/6022/112.png"/>
                    <pic:cNvPicPr>
                      <a:picLocks noChangeAspect="1" noChangeArrowheads="1"/>
                    </pic:cNvPicPr>
                  </pic:nvPicPr>
                  <pic:blipFill>
                    <a:blip r:embed="rId16"/>
                    <a:srcRect/>
                    <a:stretch>
                      <a:fillRect/>
                    </a:stretch>
                  </pic:blipFill>
                  <pic:spPr bwMode="auto">
                    <a:xfrm>
                      <a:off x="0" y="0"/>
                      <a:ext cx="1209675" cy="171450"/>
                    </a:xfrm>
                    <a:prstGeom prst="rect">
                      <a:avLst/>
                    </a:prstGeom>
                    <a:noFill/>
                    <a:ln w="9525">
                      <a:noFill/>
                      <a:miter lim="800000"/>
                      <a:headEnd/>
                      <a:tailEnd/>
                    </a:ln>
                  </pic:spPr>
                </pic:pic>
              </a:graphicData>
            </a:graphic>
          </wp:inline>
        </w:drawing>
      </w:r>
      <w:r w:rsidR="009669F7">
        <w:rPr>
          <w:rFonts w:ascii="Times New Roman" w:hAnsi="Times New Roman" w:cs="Times New Roman"/>
          <w:sz w:val="28"/>
          <w:szCs w:val="28"/>
          <w:lang w:val="kk-KZ"/>
        </w:rPr>
        <w:t xml:space="preserve">                                     </w:t>
      </w:r>
      <w:r w:rsidR="00943E72" w:rsidRPr="009669F7">
        <w:rPr>
          <w:rFonts w:ascii="Times New Roman" w:hAnsi="Times New Roman" w:cs="Times New Roman"/>
          <w:sz w:val="28"/>
          <w:szCs w:val="28"/>
          <w:lang w:val="kk-KZ"/>
        </w:rPr>
        <w:t>(6.2)</w:t>
      </w:r>
    </w:p>
    <w:p w:rsidR="005F14F9" w:rsidRPr="009669F7" w:rsidRDefault="005F14F9" w:rsidP="000B1BFD">
      <w:pPr>
        <w:pStyle w:val="a6"/>
        <w:spacing w:before="0" w:beforeAutospacing="0" w:after="0" w:afterAutospacing="0"/>
        <w:jc w:val="both"/>
        <w:rPr>
          <w:sz w:val="28"/>
          <w:szCs w:val="28"/>
          <w:lang w:val="kk-KZ"/>
        </w:rPr>
      </w:pPr>
    </w:p>
    <w:p w:rsidR="009C0359" w:rsidRPr="009669F7" w:rsidRDefault="001C5BA9" w:rsidP="000B1BFD">
      <w:pPr>
        <w:pStyle w:val="a6"/>
        <w:spacing w:before="0" w:beforeAutospacing="0" w:after="0" w:afterAutospacing="0"/>
        <w:jc w:val="both"/>
        <w:rPr>
          <w:sz w:val="28"/>
          <w:szCs w:val="28"/>
          <w:lang w:val="kk-KZ"/>
        </w:rPr>
      </w:pPr>
      <w:r w:rsidRPr="009669F7">
        <w:rPr>
          <w:sz w:val="28"/>
          <w:szCs w:val="28"/>
          <w:lang w:val="kk-KZ"/>
        </w:rPr>
        <w:t>мұндағы q-желінің өнімділігі; T</w:t>
      </w:r>
      <w:r w:rsidRPr="009669F7">
        <w:rPr>
          <w:sz w:val="28"/>
          <w:szCs w:val="28"/>
          <w:vertAlign w:val="subscript"/>
          <w:lang w:val="kk-KZ"/>
        </w:rPr>
        <w:t>н</w:t>
      </w:r>
      <w:r w:rsidRPr="009669F7">
        <w:rPr>
          <w:sz w:val="28"/>
          <w:szCs w:val="28"/>
          <w:lang w:val="kk-KZ"/>
        </w:rPr>
        <w:t xml:space="preserve"> — желінің жұмыс уақытының нақты жылдық қоры, сағ; K</w:t>
      </w:r>
      <w:r w:rsidRPr="009669F7">
        <w:rPr>
          <w:sz w:val="28"/>
          <w:szCs w:val="28"/>
          <w:vertAlign w:val="subscript"/>
          <w:lang w:val="kk-KZ"/>
        </w:rPr>
        <w:t>ж</w:t>
      </w:r>
      <w:r w:rsidRPr="009669F7">
        <w:rPr>
          <w:sz w:val="28"/>
          <w:szCs w:val="28"/>
          <w:lang w:val="kk-KZ"/>
        </w:rPr>
        <w:t>-жабдықты жүктеу коэффициенті.</w:t>
      </w:r>
    </w:p>
    <w:p w:rsidR="00B159A5" w:rsidRPr="009669F7" w:rsidRDefault="00B159A5"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Қалыптау бөлімшелерінің аудандары жабдықтың нақты орналасуы бойынша есептеледі.  Сатылы жұмыс режимі кезінде жеке және ұсақ сериялы өндіріс цехтарындағы қалыптау бөлімшесінің ауданы мынадай формула бойынша анықталады</w:t>
      </w:r>
    </w:p>
    <w:p w:rsidR="00B159A5" w:rsidRPr="009669F7" w:rsidRDefault="00B159A5" w:rsidP="000B1BFD">
      <w:pPr>
        <w:pStyle w:val="HTML"/>
        <w:jc w:val="both"/>
        <w:rPr>
          <w:rFonts w:ascii="Times New Roman" w:hAnsi="Times New Roman" w:cs="Times New Roman"/>
          <w:sz w:val="28"/>
          <w:szCs w:val="28"/>
          <w:lang w:val="kk-KZ"/>
        </w:rPr>
      </w:pPr>
    </w:p>
    <w:p w:rsidR="006B56B5" w:rsidRPr="009669F7" w:rsidRDefault="00B408C8" w:rsidP="008830DA">
      <w:pPr>
        <w:pStyle w:val="HTML"/>
        <w:jc w:val="right"/>
        <w:rPr>
          <w:rFonts w:ascii="Times New Roman" w:hAnsi="Times New Roman" w:cs="Times New Roman"/>
          <w:i/>
          <w:sz w:val="28"/>
          <w:szCs w:val="28"/>
          <w:lang w:val="kk-KZ"/>
        </w:rPr>
      </w:pPr>
      <w:r w:rsidRPr="009669F7">
        <w:rPr>
          <w:rFonts w:ascii="Times New Roman" w:hAnsi="Times New Roman" w:cs="Times New Roman"/>
          <w:sz w:val="28"/>
          <w:szCs w:val="28"/>
          <w:lang w:val="kk-KZ"/>
        </w:rPr>
        <w:t xml:space="preserve">                                                </w:t>
      </w:r>
      <w:r w:rsidR="006B56B5" w:rsidRPr="009669F7">
        <w:rPr>
          <w:rFonts w:ascii="Times New Roman" w:hAnsi="Times New Roman" w:cs="Times New Roman"/>
          <w:sz w:val="28"/>
          <w:szCs w:val="28"/>
          <w:lang w:val="kk-KZ"/>
        </w:rPr>
        <w:t>F</w:t>
      </w:r>
      <w:r w:rsidR="006B56B5" w:rsidRPr="009669F7">
        <w:rPr>
          <w:rFonts w:ascii="Times New Roman" w:hAnsi="Times New Roman" w:cs="Times New Roman"/>
          <w:sz w:val="28"/>
          <w:szCs w:val="28"/>
          <w:vertAlign w:val="subscript"/>
          <w:lang w:val="kk-KZ"/>
        </w:rPr>
        <w:t>ф</w:t>
      </w:r>
      <w:r w:rsidR="006B56B5"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 xml:space="preserve"> (Σ F</w:t>
      </w:r>
      <w:r w:rsidRPr="009669F7">
        <w:rPr>
          <w:rFonts w:ascii="Times New Roman" w:hAnsi="Times New Roman" w:cs="Times New Roman"/>
          <w:sz w:val="28"/>
          <w:szCs w:val="28"/>
          <w:vertAlign w:val="subscript"/>
          <w:lang w:val="kk-KZ"/>
        </w:rPr>
        <w:t xml:space="preserve">фп   </w:t>
      </w:r>
      <w:r w:rsidRPr="009669F7">
        <w:rPr>
          <w:rFonts w:ascii="Times New Roman" w:hAnsi="Times New Roman" w:cs="Times New Roman"/>
          <w:sz w:val="28"/>
          <w:szCs w:val="28"/>
          <w:lang w:val="kk-KZ"/>
        </w:rPr>
        <w:t>+ Σ F</w:t>
      </w:r>
      <w:r w:rsidRPr="009669F7">
        <w:rPr>
          <w:rFonts w:ascii="Times New Roman" w:hAnsi="Times New Roman" w:cs="Times New Roman"/>
          <w:sz w:val="28"/>
          <w:szCs w:val="28"/>
          <w:vertAlign w:val="subscript"/>
          <w:lang w:val="kk-KZ"/>
        </w:rPr>
        <w:t>з</w:t>
      </w:r>
      <w:r w:rsidRPr="009669F7">
        <w:rPr>
          <w:rFonts w:ascii="Times New Roman" w:hAnsi="Times New Roman" w:cs="Times New Roman"/>
          <w:sz w:val="28"/>
          <w:szCs w:val="28"/>
          <w:lang w:val="kk-KZ"/>
        </w:rPr>
        <w:t>)</w:t>
      </w:r>
      <w:r w:rsidR="00B159A5" w:rsidRPr="009669F7">
        <w:rPr>
          <w:rFonts w:ascii="Times New Roman" w:hAnsi="Times New Roman" w:cs="Times New Roman"/>
          <w:sz w:val="28"/>
          <w:szCs w:val="28"/>
          <w:lang w:val="kk-KZ"/>
        </w:rPr>
        <w:t xml:space="preserve"> </w:t>
      </w:r>
      <m:oMath>
        <m:r>
          <w:rPr>
            <w:rFonts w:ascii="Times New Roman" w:hAnsi="Times New Roman" w:cs="Times New Roman"/>
            <w:sz w:val="28"/>
            <w:szCs w:val="28"/>
            <w:lang w:val="kk-KZ"/>
          </w:rPr>
          <m:t>∙</m:t>
        </m:r>
        <m:r>
          <w:rPr>
            <w:rFonts w:ascii="Cambria Math" w:hAnsi="Cambria Math" w:cs="Times New Roman"/>
            <w:sz w:val="28"/>
            <w:szCs w:val="28"/>
            <w:lang w:val="kk-KZ"/>
          </w:rPr>
          <m:t>α</m:t>
        </m:r>
        <m:r>
          <w:rPr>
            <w:rFonts w:ascii="Times New Roman" w:hAnsi="Times New Roman" w:cs="Times New Roman"/>
            <w:sz w:val="28"/>
            <w:szCs w:val="28"/>
            <w:lang w:val="kk-KZ"/>
          </w:rPr>
          <m:t>∙</m:t>
        </m:r>
        <m:r>
          <w:rPr>
            <w:rFonts w:ascii="Cambria Math" w:hAnsi="Cambria Math" w:cs="Times New Roman"/>
            <w:sz w:val="28"/>
            <w:szCs w:val="28"/>
            <w:lang w:val="kk-KZ"/>
          </w:rPr>
          <m:t>γ</m:t>
        </m:r>
        <m:r>
          <w:rPr>
            <w:rFonts w:ascii="Times New Roman" w:hAnsi="Times New Roman" w:cs="Times New Roman"/>
            <w:sz w:val="28"/>
            <w:szCs w:val="28"/>
            <w:lang w:val="kk-KZ"/>
          </w:rPr>
          <m:t>∙</m:t>
        </m:r>
        <m:r>
          <w:rPr>
            <w:rFonts w:ascii="Cambria Math" w:hAnsi="Cambria Math" w:cs="Times New Roman"/>
            <w:sz w:val="28"/>
            <w:szCs w:val="28"/>
            <w:lang w:val="kk-KZ"/>
          </w:rPr>
          <m:t>β</m:t>
        </m:r>
      </m:oMath>
      <w:r w:rsidR="00943E72" w:rsidRPr="009669F7">
        <w:rPr>
          <w:rFonts w:ascii="Times New Roman" w:hAnsi="Times New Roman" w:cs="Times New Roman"/>
          <w:sz w:val="28"/>
          <w:szCs w:val="28"/>
          <w:lang w:val="kk-KZ"/>
        </w:rPr>
        <w:t xml:space="preserve">         </w:t>
      </w:r>
      <w:r w:rsidR="008830DA">
        <w:rPr>
          <w:rFonts w:ascii="Times New Roman" w:hAnsi="Times New Roman" w:cs="Times New Roman"/>
          <w:sz w:val="28"/>
          <w:szCs w:val="28"/>
          <w:lang w:val="kk-KZ"/>
        </w:rPr>
        <w:t xml:space="preserve">         </w:t>
      </w:r>
      <w:r w:rsidR="00943E72" w:rsidRPr="009669F7">
        <w:rPr>
          <w:rFonts w:ascii="Times New Roman" w:hAnsi="Times New Roman" w:cs="Times New Roman"/>
          <w:sz w:val="28"/>
          <w:szCs w:val="28"/>
          <w:lang w:val="kk-KZ"/>
        </w:rPr>
        <w:t xml:space="preserve">        (6.3)</w:t>
      </w:r>
    </w:p>
    <w:p w:rsidR="006B56B5" w:rsidRPr="009669F7" w:rsidRDefault="006B56B5" w:rsidP="000B1BFD">
      <w:pPr>
        <w:pStyle w:val="HTML"/>
        <w:jc w:val="both"/>
        <w:rPr>
          <w:rFonts w:ascii="Times New Roman" w:hAnsi="Times New Roman" w:cs="Times New Roman"/>
          <w:sz w:val="28"/>
          <w:szCs w:val="28"/>
          <w:vertAlign w:val="subscript"/>
          <w:lang w:val="kk-KZ"/>
        </w:rPr>
      </w:pPr>
    </w:p>
    <w:p w:rsidR="00B408C8" w:rsidRPr="009669F7" w:rsidRDefault="00B408C8"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мұндағы ΣF</w:t>
      </w:r>
      <w:r w:rsidRPr="009669F7">
        <w:rPr>
          <w:rFonts w:ascii="Times New Roman" w:hAnsi="Times New Roman" w:cs="Times New Roman"/>
          <w:sz w:val="28"/>
          <w:szCs w:val="28"/>
          <w:vertAlign w:val="subscript"/>
          <w:lang w:val="kk-KZ"/>
        </w:rPr>
        <w:t>ФП</w:t>
      </w:r>
      <w:r w:rsidRPr="009669F7">
        <w:rPr>
          <w:rFonts w:ascii="Times New Roman" w:hAnsi="Times New Roman" w:cs="Times New Roman"/>
          <w:sz w:val="28"/>
          <w:szCs w:val="28"/>
          <w:lang w:val="kk-KZ"/>
        </w:rPr>
        <w:t>-қалыптаудың жекелеген учаскелерінің ауданы, м</w:t>
      </w:r>
      <w:r w:rsidRPr="009669F7">
        <w:rPr>
          <w:rFonts w:ascii="Times New Roman" w:hAnsi="Times New Roman" w:cs="Times New Roman"/>
          <w:sz w:val="28"/>
          <w:szCs w:val="28"/>
          <w:vertAlign w:val="superscript"/>
          <w:lang w:val="kk-KZ"/>
        </w:rPr>
        <w:t>2</w:t>
      </w:r>
      <w:r w:rsidRPr="009669F7">
        <w:rPr>
          <w:rFonts w:ascii="Times New Roman" w:hAnsi="Times New Roman" w:cs="Times New Roman"/>
          <w:sz w:val="28"/>
          <w:szCs w:val="28"/>
          <w:lang w:val="kk-KZ"/>
        </w:rPr>
        <w:t xml:space="preserve">; </w:t>
      </w:r>
    </w:p>
    <w:p w:rsidR="00B408C8" w:rsidRPr="009669F7" w:rsidRDefault="00B408C8"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ΣF</w:t>
      </w:r>
      <w:r w:rsidRPr="009669F7">
        <w:rPr>
          <w:rFonts w:ascii="Times New Roman" w:hAnsi="Times New Roman" w:cs="Times New Roman"/>
          <w:sz w:val="28"/>
          <w:szCs w:val="28"/>
          <w:vertAlign w:val="subscript"/>
          <w:lang w:val="kk-KZ"/>
        </w:rPr>
        <w:t>З</w:t>
      </w:r>
      <w:r w:rsidRPr="009669F7">
        <w:rPr>
          <w:rFonts w:ascii="Times New Roman" w:hAnsi="Times New Roman" w:cs="Times New Roman"/>
          <w:sz w:val="28"/>
          <w:szCs w:val="28"/>
          <w:lang w:val="kk-KZ"/>
        </w:rPr>
        <w:t xml:space="preserve">-дайындалған </w:t>
      </w:r>
      <w:r w:rsidR="00B159A5" w:rsidRPr="009669F7">
        <w:rPr>
          <w:rFonts w:ascii="Times New Roman" w:hAnsi="Times New Roman" w:cs="Times New Roman"/>
          <w:sz w:val="28"/>
          <w:szCs w:val="28"/>
          <w:lang w:val="kk-KZ"/>
        </w:rPr>
        <w:t xml:space="preserve">қалыптармен </w:t>
      </w:r>
      <w:r w:rsidRPr="009669F7">
        <w:rPr>
          <w:rFonts w:ascii="Times New Roman" w:hAnsi="Times New Roman" w:cs="Times New Roman"/>
          <w:sz w:val="28"/>
          <w:szCs w:val="28"/>
          <w:lang w:val="kk-KZ"/>
        </w:rPr>
        <w:t xml:space="preserve"> қамтылған </w:t>
      </w:r>
      <w:r w:rsidR="00B159A5"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құю үшін</w:t>
      </w:r>
      <w:r w:rsidR="00B159A5" w:rsidRPr="009669F7">
        <w:rPr>
          <w:rFonts w:ascii="Times New Roman" w:hAnsi="Times New Roman" w:cs="Times New Roman"/>
          <w:sz w:val="28"/>
          <w:szCs w:val="28"/>
          <w:lang w:val="kk-KZ"/>
        </w:rPr>
        <w:t xml:space="preserve"> ауданы </w:t>
      </w:r>
      <w:r w:rsidRPr="009669F7">
        <w:rPr>
          <w:rFonts w:ascii="Times New Roman" w:hAnsi="Times New Roman" w:cs="Times New Roman"/>
          <w:sz w:val="28"/>
          <w:szCs w:val="28"/>
          <w:lang w:val="kk-KZ"/>
        </w:rPr>
        <w:t>, м</w:t>
      </w:r>
      <w:r w:rsidRPr="009669F7">
        <w:rPr>
          <w:rFonts w:ascii="Times New Roman" w:hAnsi="Times New Roman" w:cs="Times New Roman"/>
          <w:sz w:val="28"/>
          <w:szCs w:val="28"/>
          <w:vertAlign w:val="superscript"/>
          <w:lang w:val="kk-KZ"/>
        </w:rPr>
        <w:t>2</w:t>
      </w:r>
      <w:r w:rsidRPr="009669F7">
        <w:rPr>
          <w:rFonts w:ascii="Times New Roman" w:hAnsi="Times New Roman" w:cs="Times New Roman"/>
          <w:sz w:val="28"/>
          <w:szCs w:val="28"/>
          <w:lang w:val="kk-KZ"/>
        </w:rPr>
        <w:t>;</w:t>
      </w:r>
    </w:p>
    <w:p w:rsidR="00B408C8" w:rsidRPr="009669F7" w:rsidRDefault="00B408C8"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α-</w:t>
      </w:r>
      <w:r w:rsidR="00B159A5" w:rsidRPr="009669F7">
        <w:rPr>
          <w:rFonts w:ascii="Times New Roman" w:hAnsi="Times New Roman" w:cs="Times New Roman"/>
          <w:sz w:val="28"/>
          <w:szCs w:val="28"/>
          <w:lang w:val="kk-KZ"/>
        </w:rPr>
        <w:t xml:space="preserve">қалыпта құймалардың  салқындату </w:t>
      </w:r>
      <w:r w:rsidRPr="009669F7">
        <w:rPr>
          <w:rFonts w:ascii="Times New Roman" w:hAnsi="Times New Roman" w:cs="Times New Roman"/>
          <w:sz w:val="28"/>
          <w:szCs w:val="28"/>
          <w:lang w:val="kk-KZ"/>
        </w:rPr>
        <w:t>ұзақты</w:t>
      </w:r>
      <w:r w:rsidR="00B159A5" w:rsidRPr="009669F7">
        <w:rPr>
          <w:rFonts w:ascii="Times New Roman" w:hAnsi="Times New Roman" w:cs="Times New Roman"/>
          <w:sz w:val="28"/>
          <w:szCs w:val="28"/>
          <w:lang w:val="kk-KZ"/>
        </w:rPr>
        <w:t>лығын</w:t>
      </w:r>
      <w:r w:rsidRPr="009669F7">
        <w:rPr>
          <w:rFonts w:ascii="Times New Roman" w:hAnsi="Times New Roman" w:cs="Times New Roman"/>
          <w:sz w:val="28"/>
          <w:szCs w:val="28"/>
          <w:lang w:val="kk-KZ"/>
        </w:rPr>
        <w:t xml:space="preserve"> ескеретін коэффициент </w:t>
      </w:r>
      <w:r w:rsidR="00B159A5"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 xml:space="preserve"> (α=1,0...3,6); </w:t>
      </w:r>
    </w:p>
    <w:p w:rsidR="00B408C8" w:rsidRPr="009669F7" w:rsidRDefault="00B408C8"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β - бос опок</w:t>
      </w:r>
      <w:r w:rsidR="00B159A5" w:rsidRPr="009669F7">
        <w:rPr>
          <w:rFonts w:ascii="Times New Roman" w:hAnsi="Times New Roman" w:cs="Times New Roman"/>
          <w:sz w:val="28"/>
          <w:szCs w:val="28"/>
          <w:lang w:val="kk-KZ"/>
        </w:rPr>
        <w:t>алардың  ауданың есепке алатын   коэффициенті,</w:t>
      </w:r>
      <w:r w:rsidRPr="009669F7">
        <w:rPr>
          <w:rFonts w:ascii="Times New Roman" w:hAnsi="Times New Roman" w:cs="Times New Roman"/>
          <w:sz w:val="28"/>
          <w:szCs w:val="28"/>
          <w:lang w:val="kk-KZ"/>
        </w:rPr>
        <w:t xml:space="preserve">; </w:t>
      </w:r>
    </w:p>
    <w:p w:rsidR="00B408C8" w:rsidRPr="009669F7" w:rsidRDefault="00B408C8"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γ-колонналардағы </w:t>
      </w:r>
      <w:r w:rsidR="00B159A5" w:rsidRPr="009669F7">
        <w:rPr>
          <w:rFonts w:ascii="Times New Roman" w:hAnsi="Times New Roman" w:cs="Times New Roman"/>
          <w:sz w:val="28"/>
          <w:szCs w:val="28"/>
          <w:lang w:val="kk-KZ"/>
        </w:rPr>
        <w:t>ауданд</w:t>
      </w:r>
      <w:r w:rsidRPr="009669F7">
        <w:rPr>
          <w:rFonts w:ascii="Times New Roman" w:hAnsi="Times New Roman" w:cs="Times New Roman"/>
          <w:sz w:val="28"/>
          <w:szCs w:val="28"/>
          <w:lang w:val="kk-KZ"/>
        </w:rPr>
        <w:t>а</w:t>
      </w:r>
      <w:r w:rsidR="00B159A5" w:rsidRPr="009669F7">
        <w:rPr>
          <w:rFonts w:ascii="Times New Roman" w:hAnsi="Times New Roman" w:cs="Times New Roman"/>
          <w:sz w:val="28"/>
          <w:szCs w:val="28"/>
          <w:lang w:val="kk-KZ"/>
        </w:rPr>
        <w:t xml:space="preserve">рдың </w:t>
      </w:r>
      <w:r w:rsidRPr="009669F7">
        <w:rPr>
          <w:rFonts w:ascii="Times New Roman" w:hAnsi="Times New Roman" w:cs="Times New Roman"/>
          <w:sz w:val="28"/>
          <w:szCs w:val="28"/>
          <w:lang w:val="kk-KZ"/>
        </w:rPr>
        <w:t xml:space="preserve"> жоғалуын ескеретін коэффициент</w:t>
      </w:r>
      <w:r w:rsidR="00B159A5"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және т. б.</w:t>
      </w:r>
    </w:p>
    <w:p w:rsidR="00926A3A" w:rsidRPr="009669F7" w:rsidRDefault="00B408C8"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lastRenderedPageBreak/>
        <w:t>Құймалардың әртүрлі топтары үшін β және γ коэффициенттерінің мәндері 2-3 құрайды.</w:t>
      </w:r>
    </w:p>
    <w:p w:rsidR="000A6878" w:rsidRPr="009669F7" w:rsidRDefault="000A6878" w:rsidP="000B1BFD">
      <w:pPr>
        <w:pStyle w:val="1"/>
        <w:jc w:val="both"/>
        <w:rPr>
          <w:rFonts w:ascii="Times New Roman" w:hAnsi="Times New Roman" w:cs="Times New Roman"/>
          <w:b w:val="0"/>
          <w:color w:val="auto"/>
          <w:lang w:val="kk-KZ"/>
        </w:rPr>
      </w:pPr>
      <w:r w:rsidRPr="009669F7">
        <w:rPr>
          <w:rFonts w:ascii="Times New Roman" w:hAnsi="Times New Roman" w:cs="Times New Roman"/>
          <w:b w:val="0"/>
          <w:color w:val="auto"/>
          <w:lang w:val="kk-KZ"/>
        </w:rPr>
        <w:t>7. ӨЗЕК БӨЛІМІН ЖОБАЛАУ</w:t>
      </w:r>
    </w:p>
    <w:p w:rsidR="00076FD0" w:rsidRPr="009669F7" w:rsidRDefault="00076FD0" w:rsidP="000B1BFD">
      <w:pPr>
        <w:pStyle w:val="a6"/>
        <w:spacing w:before="0" w:beforeAutospacing="0" w:after="0" w:afterAutospacing="0"/>
        <w:ind w:firstLine="709"/>
        <w:jc w:val="both"/>
        <w:rPr>
          <w:sz w:val="28"/>
          <w:szCs w:val="28"/>
        </w:rPr>
      </w:pPr>
    </w:p>
    <w:p w:rsidR="000D018F" w:rsidRPr="009669F7" w:rsidRDefault="000D018F" w:rsidP="000B1BFD">
      <w:pPr>
        <w:pStyle w:val="a6"/>
        <w:spacing w:before="0" w:beforeAutospacing="0" w:after="0" w:afterAutospacing="0"/>
        <w:ind w:firstLine="709"/>
        <w:jc w:val="both"/>
        <w:rPr>
          <w:sz w:val="28"/>
          <w:szCs w:val="28"/>
          <w:lang w:val="kk-KZ"/>
        </w:rPr>
      </w:pPr>
      <w:r w:rsidRPr="009669F7">
        <w:rPr>
          <w:sz w:val="28"/>
          <w:szCs w:val="28"/>
        </w:rPr>
        <w:t>Организация работы стержневого отделения и выбор метода изготовления стержней зависят от характера литья. В стержневом отделении выполняются операции изготовления, покраски, сушки, зачистки и сборки стержней, их контроль и комплектование. На площадях стержневого отделения размещаются каркасный участок, склады для суточного хранения стержневых ящиков, плит и стержней. Объем стержневых работ зависит главным образом от сложности отливок, т.е. количества и массы стержней на 1 т годного литья, а выбор метода изготовления стержней и оборудования — от серийности номенклатуры.</w:t>
      </w:r>
    </w:p>
    <w:p w:rsidR="000A6878" w:rsidRPr="009669F7" w:rsidRDefault="000A6878" w:rsidP="000B1BFD">
      <w:pPr>
        <w:pStyle w:val="a6"/>
        <w:spacing w:before="0" w:beforeAutospacing="0" w:after="0" w:afterAutospacing="0"/>
        <w:ind w:firstLine="709"/>
        <w:jc w:val="both"/>
        <w:rPr>
          <w:sz w:val="28"/>
          <w:szCs w:val="28"/>
          <w:lang w:val="kk-KZ"/>
        </w:rPr>
      </w:pPr>
      <w:r w:rsidRPr="009669F7">
        <w:rPr>
          <w:sz w:val="28"/>
          <w:szCs w:val="28"/>
          <w:lang w:val="kk-KZ"/>
        </w:rPr>
        <w:t>Өзекше бөлімінің жұмысын ұйымдастыру және өзекшелерді жасау әдісін таңдау құю сипатына байланысты. Өзекті бөлімде өзектерді дайындау, бояу, кептіру, тазалау және жинау операциялары, оларды бақылау және жинақтау орындалады. Өзекті бөлім</w:t>
      </w:r>
      <w:r w:rsidR="00B9406A" w:rsidRPr="009669F7">
        <w:rPr>
          <w:sz w:val="28"/>
          <w:szCs w:val="28"/>
          <w:lang w:val="kk-KZ"/>
        </w:rPr>
        <w:t>і</w:t>
      </w:r>
      <w:r w:rsidRPr="009669F7">
        <w:rPr>
          <w:sz w:val="28"/>
          <w:szCs w:val="28"/>
          <w:lang w:val="kk-KZ"/>
        </w:rPr>
        <w:t xml:space="preserve"> а</w:t>
      </w:r>
      <w:r w:rsidR="00B9406A" w:rsidRPr="009669F7">
        <w:rPr>
          <w:sz w:val="28"/>
          <w:szCs w:val="28"/>
          <w:lang w:val="kk-KZ"/>
        </w:rPr>
        <w:t>удандары</w:t>
      </w:r>
      <w:r w:rsidRPr="009669F7">
        <w:rPr>
          <w:sz w:val="28"/>
          <w:szCs w:val="28"/>
          <w:lang w:val="kk-KZ"/>
        </w:rPr>
        <w:t>нда каркас учаскесі, өзекті жәшіктерді, плиталар мен өзектерді тәуліктік сақтауға арналған қоймалар орналастырылады. Өзекті жұмыстардың көлемі негізінен құймалардың күрделілігіне, яғни 1 т жылдық құюға өзекшелердің саны мен массасына, ал өзекшелер мен жабдықтарды жасау әдісін таңдау — номенклатураның сериялығына байланысты.</w:t>
      </w:r>
    </w:p>
    <w:p w:rsidR="000A6878" w:rsidRPr="009669F7" w:rsidRDefault="000A6878" w:rsidP="000B1BFD">
      <w:pPr>
        <w:pStyle w:val="a6"/>
        <w:spacing w:before="0" w:beforeAutospacing="0" w:after="0" w:afterAutospacing="0"/>
        <w:jc w:val="both"/>
        <w:rPr>
          <w:sz w:val="28"/>
          <w:szCs w:val="28"/>
          <w:lang w:val="kk-KZ"/>
        </w:rPr>
      </w:pPr>
      <w:r w:rsidRPr="009669F7">
        <w:rPr>
          <w:sz w:val="28"/>
          <w:szCs w:val="28"/>
          <w:lang w:val="kk-KZ"/>
        </w:rPr>
        <w:t>Өзекті бөлім</w:t>
      </w:r>
      <w:r w:rsidR="003B683D" w:rsidRPr="009669F7">
        <w:rPr>
          <w:sz w:val="28"/>
          <w:szCs w:val="28"/>
          <w:lang w:val="kk-KZ"/>
        </w:rPr>
        <w:t>ің</w:t>
      </w:r>
      <w:r w:rsidRPr="009669F7">
        <w:rPr>
          <w:sz w:val="28"/>
          <w:szCs w:val="28"/>
          <w:lang w:val="kk-KZ"/>
        </w:rPr>
        <w:t xml:space="preserve"> есептеу осындай ретпен жүргізіледі:</w:t>
      </w:r>
    </w:p>
    <w:p w:rsidR="000A6878" w:rsidRPr="009669F7" w:rsidRDefault="000A6878" w:rsidP="000B1BFD">
      <w:pPr>
        <w:pStyle w:val="a6"/>
        <w:spacing w:before="0" w:beforeAutospacing="0" w:after="0" w:afterAutospacing="0"/>
        <w:ind w:firstLine="709"/>
        <w:jc w:val="both"/>
        <w:rPr>
          <w:sz w:val="28"/>
          <w:szCs w:val="28"/>
          <w:lang w:val="kk-KZ"/>
        </w:rPr>
      </w:pPr>
      <w:r w:rsidRPr="009669F7">
        <w:rPr>
          <w:sz w:val="28"/>
          <w:szCs w:val="28"/>
          <w:lang w:val="kk-KZ"/>
        </w:rPr>
        <w:t>өзектердің номенклатурасын салмағы бойынша топтарға бөлу;</w:t>
      </w:r>
    </w:p>
    <w:p w:rsidR="000A6878" w:rsidRPr="009669F7" w:rsidRDefault="003342FC" w:rsidP="000B1BFD">
      <w:pPr>
        <w:pStyle w:val="a6"/>
        <w:spacing w:before="0" w:beforeAutospacing="0" w:after="0" w:afterAutospacing="0"/>
        <w:ind w:firstLine="709"/>
        <w:jc w:val="both"/>
        <w:rPr>
          <w:sz w:val="28"/>
          <w:szCs w:val="28"/>
          <w:lang w:val="kk-KZ"/>
        </w:rPr>
      </w:pPr>
      <w:r w:rsidRPr="009669F7">
        <w:rPr>
          <w:sz w:val="28"/>
          <w:szCs w:val="28"/>
          <w:lang w:val="kk-KZ"/>
        </w:rPr>
        <w:t>ә</w:t>
      </w:r>
      <w:r w:rsidR="000A6878" w:rsidRPr="009669F7">
        <w:rPr>
          <w:sz w:val="28"/>
          <w:szCs w:val="28"/>
          <w:lang w:val="kk-KZ"/>
        </w:rPr>
        <w:t>рбір немесе бірнеше топ және олардың қуаты;</w:t>
      </w:r>
    </w:p>
    <w:p w:rsidR="000A6878" w:rsidRPr="009669F7" w:rsidRDefault="000A6878" w:rsidP="000B1BFD">
      <w:pPr>
        <w:pStyle w:val="a6"/>
        <w:spacing w:before="0" w:beforeAutospacing="0" w:after="0" w:afterAutospacing="0"/>
        <w:ind w:firstLine="709"/>
        <w:jc w:val="both"/>
        <w:rPr>
          <w:sz w:val="28"/>
          <w:szCs w:val="28"/>
          <w:lang w:val="kk-KZ"/>
        </w:rPr>
      </w:pPr>
      <w:r w:rsidRPr="009669F7">
        <w:rPr>
          <w:sz w:val="28"/>
          <w:szCs w:val="28"/>
          <w:lang w:val="kk-KZ"/>
        </w:rPr>
        <w:t>өзектерді жасау әдістері</w:t>
      </w:r>
      <w:r w:rsidR="003342FC" w:rsidRPr="009669F7">
        <w:rPr>
          <w:sz w:val="28"/>
          <w:szCs w:val="28"/>
          <w:lang w:val="kk-KZ"/>
        </w:rPr>
        <w:t>н таңдау және жабдықты есептеу;</w:t>
      </w:r>
      <w:r w:rsidRPr="009669F7">
        <w:rPr>
          <w:sz w:val="28"/>
          <w:szCs w:val="28"/>
          <w:lang w:val="kk-KZ"/>
        </w:rPr>
        <w:t xml:space="preserve"> </w:t>
      </w:r>
    </w:p>
    <w:p w:rsidR="000A6878" w:rsidRPr="009669F7" w:rsidRDefault="003342FC" w:rsidP="000B1BFD">
      <w:pPr>
        <w:pStyle w:val="a6"/>
        <w:spacing w:before="0" w:beforeAutospacing="0" w:after="0" w:afterAutospacing="0"/>
        <w:ind w:firstLine="709"/>
        <w:jc w:val="both"/>
        <w:rPr>
          <w:sz w:val="28"/>
          <w:szCs w:val="28"/>
          <w:lang w:val="kk-KZ"/>
        </w:rPr>
      </w:pPr>
      <w:r w:rsidRPr="009669F7">
        <w:rPr>
          <w:sz w:val="28"/>
          <w:szCs w:val="28"/>
          <w:lang w:val="kk-KZ"/>
        </w:rPr>
        <w:t xml:space="preserve">өзектерді </w:t>
      </w:r>
      <w:r w:rsidR="000A6878" w:rsidRPr="009669F7">
        <w:rPr>
          <w:sz w:val="28"/>
          <w:szCs w:val="28"/>
          <w:lang w:val="kk-KZ"/>
        </w:rPr>
        <w:t xml:space="preserve"> салмағы мен габариттері бойынша топтарға бөлу</w:t>
      </w:r>
    </w:p>
    <w:p w:rsidR="005F14F9" w:rsidRPr="009669F7" w:rsidRDefault="005F14F9" w:rsidP="000B1BFD">
      <w:pPr>
        <w:pStyle w:val="a6"/>
        <w:spacing w:before="0" w:beforeAutospacing="0" w:after="0" w:afterAutospacing="0"/>
        <w:ind w:firstLine="709"/>
        <w:jc w:val="both"/>
        <w:rPr>
          <w:sz w:val="28"/>
          <w:szCs w:val="28"/>
          <w:lang w:val="kk-KZ"/>
        </w:rPr>
      </w:pPr>
      <w:r w:rsidRPr="009669F7">
        <w:rPr>
          <w:sz w:val="28"/>
          <w:szCs w:val="28"/>
          <w:lang w:val="kk-KZ"/>
        </w:rPr>
        <w:t>Өзекшелердің жалпы көлеміне, жаппай топтардың санына және өзекшелердің габариттеріне байланысты өзекшелердің бір немесе бірнеше жаппай топтардың өзекшелері жасалатын бірнеше ағын орналастырылуы мүмкін.</w:t>
      </w:r>
    </w:p>
    <w:p w:rsidR="000A6878" w:rsidRPr="009669F7" w:rsidRDefault="000A6878" w:rsidP="000B1BFD">
      <w:pPr>
        <w:pStyle w:val="a6"/>
        <w:spacing w:before="0" w:beforeAutospacing="0" w:after="0" w:afterAutospacing="0"/>
        <w:ind w:firstLine="709"/>
        <w:jc w:val="both"/>
        <w:rPr>
          <w:sz w:val="28"/>
          <w:szCs w:val="28"/>
          <w:lang w:val="kk-KZ"/>
        </w:rPr>
      </w:pPr>
      <w:r w:rsidRPr="009669F7">
        <w:rPr>
          <w:sz w:val="28"/>
          <w:szCs w:val="28"/>
          <w:lang w:val="kk-KZ"/>
        </w:rPr>
        <w:t xml:space="preserve">Өзектерді дайындау үшін ағаш (эпоксидті немесе меламинді бояулармен боялатын) өзекшелі жәшіктер пайдаланылады. Болат құймаларға арналған өзектер циркон негізінде бояумен боялады. Жұқа қабырғалы құймаларға арналған өзектер бір рет, ал қалың қабырғалы және массивті — 2 рет боялады. Бояғаннан кейін өзектерді 80 </w:t>
      </w:r>
      <w:r w:rsidR="00F3619D" w:rsidRPr="009669F7">
        <w:rPr>
          <w:sz w:val="28"/>
          <w:szCs w:val="28"/>
          <w:lang w:val="kk-KZ"/>
        </w:rPr>
        <w:t xml:space="preserve">-120 °С </w:t>
      </w:r>
      <w:r w:rsidRPr="009669F7">
        <w:rPr>
          <w:sz w:val="28"/>
          <w:szCs w:val="28"/>
          <w:lang w:val="kk-KZ"/>
        </w:rPr>
        <w:t>температурада кептіреді... 20</w:t>
      </w:r>
      <w:r w:rsidR="005F14F9" w:rsidRPr="009669F7">
        <w:rPr>
          <w:sz w:val="28"/>
          <w:szCs w:val="28"/>
          <w:lang w:val="kk-KZ"/>
        </w:rPr>
        <w:t>-</w:t>
      </w:r>
      <w:r w:rsidRPr="009669F7">
        <w:rPr>
          <w:sz w:val="28"/>
          <w:szCs w:val="28"/>
          <w:lang w:val="kk-KZ"/>
        </w:rPr>
        <w:t xml:space="preserve"> </w:t>
      </w:r>
      <w:r w:rsidR="005F14F9" w:rsidRPr="009669F7">
        <w:rPr>
          <w:sz w:val="28"/>
          <w:szCs w:val="28"/>
          <w:lang w:val="kk-KZ"/>
        </w:rPr>
        <w:t xml:space="preserve">40 мин </w:t>
      </w:r>
      <w:r w:rsidRPr="009669F7">
        <w:rPr>
          <w:sz w:val="28"/>
          <w:szCs w:val="28"/>
          <w:lang w:val="kk-KZ"/>
        </w:rPr>
        <w:t>ішінде</w:t>
      </w:r>
      <w:r w:rsidR="00F3619D" w:rsidRPr="009669F7">
        <w:rPr>
          <w:sz w:val="28"/>
          <w:szCs w:val="28"/>
          <w:lang w:val="kk-KZ"/>
        </w:rPr>
        <w:t>.</w:t>
      </w:r>
    </w:p>
    <w:p w:rsidR="000D018F" w:rsidRPr="009669F7" w:rsidRDefault="003342FC"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Өзек</w:t>
      </w:r>
      <w:r w:rsidR="000A6878" w:rsidRPr="009669F7">
        <w:rPr>
          <w:rFonts w:ascii="Times New Roman" w:hAnsi="Times New Roman" w:cs="Times New Roman"/>
          <w:sz w:val="28"/>
          <w:szCs w:val="28"/>
          <w:lang w:val="kk-KZ"/>
        </w:rPr>
        <w:t xml:space="preserve"> бөлім</w:t>
      </w:r>
      <w:r w:rsidRPr="009669F7">
        <w:rPr>
          <w:rFonts w:ascii="Times New Roman" w:hAnsi="Times New Roman" w:cs="Times New Roman"/>
          <w:sz w:val="28"/>
          <w:szCs w:val="28"/>
          <w:lang w:val="kk-KZ"/>
        </w:rPr>
        <w:t>ін</w:t>
      </w:r>
      <w:r w:rsidR="000A6878" w:rsidRPr="009669F7">
        <w:rPr>
          <w:rFonts w:ascii="Times New Roman" w:hAnsi="Times New Roman" w:cs="Times New Roman"/>
          <w:sz w:val="28"/>
          <w:szCs w:val="28"/>
          <w:lang w:val="kk-KZ"/>
        </w:rPr>
        <w:t xml:space="preserve">ің ауданы </w:t>
      </w:r>
      <w:r w:rsidRPr="009669F7">
        <w:rPr>
          <w:rFonts w:ascii="Times New Roman" w:hAnsi="Times New Roman" w:cs="Times New Roman"/>
          <w:sz w:val="28"/>
          <w:szCs w:val="28"/>
          <w:lang w:val="kk-KZ"/>
        </w:rPr>
        <w:t>ө</w:t>
      </w:r>
      <w:r w:rsidR="000A6878" w:rsidRPr="009669F7">
        <w:rPr>
          <w:rFonts w:ascii="Times New Roman" w:hAnsi="Times New Roman" w:cs="Times New Roman"/>
          <w:sz w:val="28"/>
          <w:szCs w:val="28"/>
          <w:lang w:val="kk-KZ"/>
        </w:rPr>
        <w:t xml:space="preserve">ндіріс сериясына, </w:t>
      </w:r>
      <w:r w:rsidRPr="009669F7">
        <w:rPr>
          <w:rFonts w:ascii="Times New Roman" w:hAnsi="Times New Roman" w:cs="Times New Roman"/>
          <w:sz w:val="28"/>
          <w:szCs w:val="28"/>
          <w:lang w:val="kk-KZ"/>
        </w:rPr>
        <w:t xml:space="preserve">өзектің габариттерімен </w:t>
      </w:r>
      <w:r w:rsidR="000A6878" w:rsidRPr="009669F7">
        <w:rPr>
          <w:rFonts w:ascii="Times New Roman" w:hAnsi="Times New Roman" w:cs="Times New Roman"/>
          <w:sz w:val="28"/>
          <w:szCs w:val="28"/>
          <w:lang w:val="kk-KZ"/>
        </w:rPr>
        <w:t xml:space="preserve"> мен орнатылған жабдықтардың көлеміне байланысты. Жаппай және ірі сериялы өндірістің құю цехтарында </w:t>
      </w:r>
      <w:r w:rsidRPr="009669F7">
        <w:rPr>
          <w:rFonts w:ascii="Times New Roman" w:hAnsi="Times New Roman" w:cs="Times New Roman"/>
          <w:sz w:val="28"/>
          <w:szCs w:val="28"/>
          <w:lang w:val="kk-KZ"/>
        </w:rPr>
        <w:t>өзек</w:t>
      </w:r>
      <w:r w:rsidR="000A6878" w:rsidRPr="009669F7">
        <w:rPr>
          <w:rFonts w:ascii="Times New Roman" w:hAnsi="Times New Roman" w:cs="Times New Roman"/>
          <w:sz w:val="28"/>
          <w:szCs w:val="28"/>
          <w:lang w:val="kk-KZ"/>
        </w:rPr>
        <w:t xml:space="preserve"> бөлім</w:t>
      </w:r>
      <w:r w:rsidRPr="009669F7">
        <w:rPr>
          <w:rFonts w:ascii="Times New Roman" w:hAnsi="Times New Roman" w:cs="Times New Roman"/>
          <w:sz w:val="28"/>
          <w:szCs w:val="28"/>
          <w:lang w:val="kk-KZ"/>
        </w:rPr>
        <w:t>дер</w:t>
      </w:r>
      <w:r w:rsidR="000A6878" w:rsidRPr="009669F7">
        <w:rPr>
          <w:rFonts w:ascii="Times New Roman" w:hAnsi="Times New Roman" w:cs="Times New Roman"/>
          <w:sz w:val="28"/>
          <w:szCs w:val="28"/>
          <w:lang w:val="kk-KZ"/>
        </w:rPr>
        <w:t>дің өзек жасаудың автоматты желілерін</w:t>
      </w:r>
      <w:r w:rsidR="005B6F55" w:rsidRPr="009669F7">
        <w:rPr>
          <w:rFonts w:ascii="Times New Roman" w:hAnsi="Times New Roman" w:cs="Times New Roman"/>
          <w:sz w:val="28"/>
          <w:szCs w:val="28"/>
          <w:lang w:val="kk-KZ"/>
        </w:rPr>
        <w:t xml:space="preserve"> пайдалана отырып, </w:t>
      </w:r>
      <w:r w:rsidRPr="009669F7">
        <w:rPr>
          <w:rFonts w:ascii="Times New Roman" w:hAnsi="Times New Roman" w:cs="Times New Roman"/>
          <w:sz w:val="28"/>
          <w:szCs w:val="28"/>
          <w:lang w:val="kk-KZ"/>
        </w:rPr>
        <w:t xml:space="preserve">қалыптау бөлімдің ауданыңаң </w:t>
      </w:r>
      <w:r w:rsidR="005B6F55" w:rsidRPr="009669F7">
        <w:rPr>
          <w:rFonts w:ascii="Times New Roman" w:hAnsi="Times New Roman" w:cs="Times New Roman"/>
          <w:sz w:val="28"/>
          <w:szCs w:val="28"/>
          <w:lang w:val="kk-KZ"/>
        </w:rPr>
        <w:t>50</w:t>
      </w:r>
      <w:r w:rsidRPr="009669F7">
        <w:rPr>
          <w:rFonts w:ascii="Times New Roman" w:hAnsi="Times New Roman" w:cs="Times New Roman"/>
          <w:sz w:val="28"/>
          <w:szCs w:val="28"/>
          <w:lang w:val="kk-KZ"/>
        </w:rPr>
        <w:t xml:space="preserve"> -</w:t>
      </w:r>
      <w:r w:rsidR="005B6F55"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100%</w:t>
      </w:r>
      <w:r w:rsidR="005B6F55" w:rsidRPr="009669F7">
        <w:rPr>
          <w:rFonts w:ascii="Times New Roman" w:hAnsi="Times New Roman" w:cs="Times New Roman"/>
          <w:sz w:val="28"/>
          <w:szCs w:val="28"/>
          <w:lang w:val="kk-KZ"/>
        </w:rPr>
        <w:t>құрайды.</w:t>
      </w:r>
      <w:r w:rsidR="000A6878" w:rsidRPr="009669F7">
        <w:rPr>
          <w:rFonts w:ascii="Times New Roman" w:hAnsi="Times New Roman" w:cs="Times New Roman"/>
          <w:sz w:val="28"/>
          <w:szCs w:val="28"/>
          <w:lang w:val="kk-KZ"/>
        </w:rPr>
        <w:t xml:space="preserve"> Жоғары механикаландырылған цехтарда өзекті бөлім</w:t>
      </w:r>
      <w:r w:rsidR="0097417C" w:rsidRPr="009669F7">
        <w:rPr>
          <w:rFonts w:ascii="Times New Roman" w:hAnsi="Times New Roman" w:cs="Times New Roman"/>
          <w:sz w:val="28"/>
          <w:szCs w:val="28"/>
          <w:lang w:val="kk-KZ"/>
        </w:rPr>
        <w:t>д</w:t>
      </w:r>
      <w:r w:rsidR="000A6878" w:rsidRPr="009669F7">
        <w:rPr>
          <w:rFonts w:ascii="Times New Roman" w:hAnsi="Times New Roman" w:cs="Times New Roman"/>
          <w:sz w:val="28"/>
          <w:szCs w:val="28"/>
          <w:lang w:val="kk-KZ"/>
        </w:rPr>
        <w:t xml:space="preserve">ің ауданы жабдық пен </w:t>
      </w:r>
      <w:r w:rsidR="000A6878" w:rsidRPr="009669F7">
        <w:rPr>
          <w:rFonts w:ascii="Times New Roman" w:hAnsi="Times New Roman" w:cs="Times New Roman"/>
          <w:sz w:val="28"/>
          <w:szCs w:val="28"/>
          <w:lang w:val="kk-KZ"/>
        </w:rPr>
        <w:lastRenderedPageBreak/>
        <w:t>жұмыс орындарын жоспарлаумен, көлік, қойма үй-жайларын, өту жолдары мен анықталады.</w:t>
      </w:r>
    </w:p>
    <w:p w:rsidR="000A6878" w:rsidRDefault="00500191"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Өзекті бөлімінің деректері бойынша кесте 7.1 құрастырылады.</w:t>
      </w:r>
    </w:p>
    <w:p w:rsidR="009669F7" w:rsidRPr="009669F7" w:rsidRDefault="009669F7" w:rsidP="000B1BFD">
      <w:pPr>
        <w:pStyle w:val="HTML"/>
        <w:jc w:val="both"/>
        <w:rPr>
          <w:rFonts w:ascii="Times New Roman" w:hAnsi="Times New Roman" w:cs="Times New Roman"/>
          <w:sz w:val="28"/>
          <w:szCs w:val="28"/>
          <w:lang w:val="kk-KZ"/>
        </w:rPr>
      </w:pPr>
    </w:p>
    <w:p w:rsidR="0097417C" w:rsidRPr="009669F7" w:rsidRDefault="0097417C" w:rsidP="000B1BFD">
      <w:pPr>
        <w:pStyle w:val="HTML"/>
        <w:jc w:val="both"/>
        <w:rPr>
          <w:rFonts w:ascii="Times New Roman" w:hAnsi="Times New Roman" w:cs="Times New Roman"/>
          <w:sz w:val="28"/>
          <w:szCs w:val="28"/>
          <w:lang w:val="kk-KZ"/>
        </w:rPr>
      </w:pPr>
    </w:p>
    <w:p w:rsidR="00500191" w:rsidRPr="009669F7" w:rsidRDefault="00500191"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Кесте 7.1 - Өзекті бөлімі өндірісінің үлгілік көлемі</w:t>
      </w:r>
    </w:p>
    <w:tbl>
      <w:tblPr>
        <w:tblStyle w:val="ac"/>
        <w:tblW w:w="10031" w:type="dxa"/>
        <w:tblLayout w:type="fixed"/>
        <w:tblLook w:val="04A0"/>
      </w:tblPr>
      <w:tblGrid>
        <w:gridCol w:w="817"/>
        <w:gridCol w:w="851"/>
        <w:gridCol w:w="992"/>
        <w:gridCol w:w="992"/>
        <w:gridCol w:w="992"/>
        <w:gridCol w:w="1134"/>
        <w:gridCol w:w="709"/>
        <w:gridCol w:w="992"/>
        <w:gridCol w:w="1418"/>
        <w:gridCol w:w="1134"/>
      </w:tblGrid>
      <w:tr w:rsidR="00C37553" w:rsidRPr="00FC4399" w:rsidTr="000818CC">
        <w:trPr>
          <w:trHeight w:val="413"/>
        </w:trPr>
        <w:tc>
          <w:tcPr>
            <w:tcW w:w="817" w:type="dxa"/>
            <w:vMerge w:val="restart"/>
            <w:textDirection w:val="btLr"/>
            <w:vAlign w:val="center"/>
          </w:tcPr>
          <w:p w:rsidR="00500191" w:rsidRPr="008830DA" w:rsidRDefault="00500191"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Қуйма номері</w:t>
            </w:r>
          </w:p>
        </w:tc>
        <w:tc>
          <w:tcPr>
            <w:tcW w:w="851" w:type="dxa"/>
            <w:vMerge w:val="restart"/>
            <w:textDirection w:val="btLr"/>
            <w:vAlign w:val="center"/>
          </w:tcPr>
          <w:p w:rsidR="00500191" w:rsidRPr="008830DA" w:rsidRDefault="00500191"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Құйма</w:t>
            </w:r>
          </w:p>
        </w:tc>
        <w:tc>
          <w:tcPr>
            <w:tcW w:w="992" w:type="dxa"/>
            <w:vMerge w:val="restart"/>
            <w:textDirection w:val="btLr"/>
            <w:vAlign w:val="center"/>
          </w:tcPr>
          <w:p w:rsidR="00500191" w:rsidRPr="008830DA" w:rsidRDefault="00500191"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Құйманың жылдық саны</w:t>
            </w:r>
          </w:p>
        </w:tc>
        <w:tc>
          <w:tcPr>
            <w:tcW w:w="3118" w:type="dxa"/>
            <w:gridSpan w:val="3"/>
          </w:tcPr>
          <w:p w:rsidR="00500191" w:rsidRPr="008830DA" w:rsidRDefault="00500191"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Өзектер</w:t>
            </w:r>
          </w:p>
        </w:tc>
        <w:tc>
          <w:tcPr>
            <w:tcW w:w="3119" w:type="dxa"/>
            <w:gridSpan w:val="3"/>
          </w:tcPr>
          <w:p w:rsidR="00500191" w:rsidRPr="008830DA" w:rsidRDefault="00C37553"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Өзектің қажеттілігі, дана</w:t>
            </w:r>
          </w:p>
        </w:tc>
        <w:tc>
          <w:tcPr>
            <w:tcW w:w="1134" w:type="dxa"/>
            <w:vMerge w:val="restart"/>
            <w:textDirection w:val="btLr"/>
            <w:vAlign w:val="center"/>
          </w:tcPr>
          <w:p w:rsidR="00500191" w:rsidRPr="008830DA" w:rsidRDefault="00C37553"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Даярлайтын өзектердің жылдық массасы, кг</w:t>
            </w:r>
          </w:p>
        </w:tc>
      </w:tr>
      <w:tr w:rsidR="00B9406A" w:rsidRPr="008830DA" w:rsidTr="000818CC">
        <w:trPr>
          <w:cantSplit/>
          <w:trHeight w:val="1658"/>
        </w:trPr>
        <w:tc>
          <w:tcPr>
            <w:tcW w:w="817" w:type="dxa"/>
            <w:vMerge/>
          </w:tcPr>
          <w:p w:rsidR="00500191" w:rsidRPr="008830DA" w:rsidRDefault="00500191" w:rsidP="000B1BFD">
            <w:pPr>
              <w:pStyle w:val="HTML"/>
              <w:jc w:val="both"/>
              <w:rPr>
                <w:rFonts w:ascii="Times New Roman" w:hAnsi="Times New Roman" w:cs="Times New Roman"/>
                <w:sz w:val="24"/>
                <w:szCs w:val="24"/>
                <w:lang w:val="kk-KZ"/>
              </w:rPr>
            </w:pPr>
          </w:p>
        </w:tc>
        <w:tc>
          <w:tcPr>
            <w:tcW w:w="851" w:type="dxa"/>
            <w:vMerge/>
          </w:tcPr>
          <w:p w:rsidR="00500191" w:rsidRPr="008830DA" w:rsidRDefault="00500191" w:rsidP="000B1BFD">
            <w:pPr>
              <w:pStyle w:val="HTML"/>
              <w:jc w:val="both"/>
              <w:rPr>
                <w:rFonts w:ascii="Times New Roman" w:hAnsi="Times New Roman" w:cs="Times New Roman"/>
                <w:sz w:val="24"/>
                <w:szCs w:val="24"/>
                <w:lang w:val="kk-KZ"/>
              </w:rPr>
            </w:pPr>
          </w:p>
        </w:tc>
        <w:tc>
          <w:tcPr>
            <w:tcW w:w="992" w:type="dxa"/>
            <w:vMerge/>
          </w:tcPr>
          <w:p w:rsidR="00500191" w:rsidRPr="008830DA" w:rsidRDefault="00500191" w:rsidP="000B1BFD">
            <w:pPr>
              <w:pStyle w:val="HTML"/>
              <w:jc w:val="both"/>
              <w:rPr>
                <w:rFonts w:ascii="Times New Roman" w:hAnsi="Times New Roman" w:cs="Times New Roman"/>
                <w:sz w:val="24"/>
                <w:szCs w:val="24"/>
                <w:lang w:val="kk-KZ"/>
              </w:rPr>
            </w:pPr>
          </w:p>
        </w:tc>
        <w:tc>
          <w:tcPr>
            <w:tcW w:w="992" w:type="dxa"/>
            <w:textDirection w:val="btLr"/>
            <w:vAlign w:val="center"/>
          </w:tcPr>
          <w:p w:rsidR="00500191" w:rsidRPr="008830DA" w:rsidRDefault="00500191"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Өзек номері</w:t>
            </w:r>
          </w:p>
        </w:tc>
        <w:tc>
          <w:tcPr>
            <w:tcW w:w="992" w:type="dxa"/>
            <w:textDirection w:val="btLr"/>
            <w:vAlign w:val="center"/>
          </w:tcPr>
          <w:p w:rsidR="00500191" w:rsidRPr="008830DA" w:rsidRDefault="00500191"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Габаритті өлшемдері</w:t>
            </w:r>
          </w:p>
        </w:tc>
        <w:tc>
          <w:tcPr>
            <w:tcW w:w="1134" w:type="dxa"/>
            <w:textDirection w:val="btLr"/>
            <w:vAlign w:val="center"/>
          </w:tcPr>
          <w:p w:rsidR="00500191" w:rsidRPr="008830DA" w:rsidRDefault="00500191"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Массасы,к</w:t>
            </w:r>
            <w:r w:rsidR="00C37553" w:rsidRPr="008830DA">
              <w:rPr>
                <w:rFonts w:ascii="Times New Roman" w:hAnsi="Times New Roman" w:cs="Times New Roman"/>
                <w:sz w:val="24"/>
                <w:szCs w:val="24"/>
                <w:lang w:val="kk-KZ"/>
              </w:rPr>
              <w:t>г</w:t>
            </w:r>
          </w:p>
        </w:tc>
        <w:tc>
          <w:tcPr>
            <w:tcW w:w="709" w:type="dxa"/>
            <w:textDirection w:val="btLr"/>
            <w:vAlign w:val="center"/>
          </w:tcPr>
          <w:p w:rsidR="00500191" w:rsidRPr="008830DA" w:rsidRDefault="00C37553"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Құймаға</w:t>
            </w:r>
          </w:p>
        </w:tc>
        <w:tc>
          <w:tcPr>
            <w:tcW w:w="992" w:type="dxa"/>
            <w:textDirection w:val="btLr"/>
            <w:vAlign w:val="center"/>
          </w:tcPr>
          <w:p w:rsidR="00500191" w:rsidRPr="008830DA" w:rsidRDefault="00C37553"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Жылдық бағдарламаға</w:t>
            </w:r>
          </w:p>
        </w:tc>
        <w:tc>
          <w:tcPr>
            <w:tcW w:w="1418" w:type="dxa"/>
            <w:textDirection w:val="btLr"/>
            <w:vAlign w:val="center"/>
          </w:tcPr>
          <w:p w:rsidR="00500191" w:rsidRPr="008830DA" w:rsidRDefault="00C37553" w:rsidP="000818CC">
            <w:pPr>
              <w:pStyle w:val="HTML"/>
              <w:ind w:left="113" w:right="113"/>
              <w:jc w:val="center"/>
              <w:rPr>
                <w:rFonts w:ascii="Times New Roman" w:hAnsi="Times New Roman" w:cs="Times New Roman"/>
                <w:sz w:val="24"/>
                <w:szCs w:val="24"/>
                <w:lang w:val="kk-KZ"/>
              </w:rPr>
            </w:pPr>
            <w:r w:rsidRPr="008830DA">
              <w:rPr>
                <w:rFonts w:ascii="Times New Roman" w:hAnsi="Times New Roman" w:cs="Times New Roman"/>
                <w:sz w:val="24"/>
                <w:szCs w:val="24"/>
                <w:lang w:val="kk-KZ"/>
              </w:rPr>
              <w:t>Ақауды ескеріп жылдық бағдарламаға</w:t>
            </w:r>
          </w:p>
        </w:tc>
        <w:tc>
          <w:tcPr>
            <w:tcW w:w="1134" w:type="dxa"/>
            <w:vMerge/>
          </w:tcPr>
          <w:p w:rsidR="00500191" w:rsidRPr="008830DA" w:rsidRDefault="00500191" w:rsidP="000B1BFD">
            <w:pPr>
              <w:pStyle w:val="HTML"/>
              <w:jc w:val="both"/>
              <w:rPr>
                <w:rFonts w:ascii="Times New Roman" w:hAnsi="Times New Roman" w:cs="Times New Roman"/>
                <w:sz w:val="24"/>
                <w:szCs w:val="24"/>
                <w:lang w:val="kk-KZ"/>
              </w:rPr>
            </w:pPr>
          </w:p>
        </w:tc>
      </w:tr>
      <w:tr w:rsidR="001A536C" w:rsidRPr="008830DA" w:rsidTr="000818CC">
        <w:trPr>
          <w:trHeight w:val="370"/>
        </w:trPr>
        <w:tc>
          <w:tcPr>
            <w:tcW w:w="817" w:type="dxa"/>
            <w:vMerge w:val="restart"/>
          </w:tcPr>
          <w:p w:rsidR="001A536C" w:rsidRPr="008830DA" w:rsidRDefault="001A536C"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1</w:t>
            </w:r>
          </w:p>
          <w:p w:rsidR="001A536C" w:rsidRPr="008830DA" w:rsidRDefault="001A536C" w:rsidP="000B1BFD">
            <w:pPr>
              <w:pStyle w:val="HTML"/>
              <w:jc w:val="both"/>
              <w:rPr>
                <w:rFonts w:ascii="Times New Roman" w:hAnsi="Times New Roman" w:cs="Times New Roman"/>
                <w:sz w:val="24"/>
                <w:szCs w:val="24"/>
                <w:lang w:val="kk-KZ"/>
              </w:rPr>
            </w:pPr>
          </w:p>
          <w:p w:rsidR="001A536C" w:rsidRPr="008830DA" w:rsidRDefault="001A536C" w:rsidP="000B1BFD">
            <w:pPr>
              <w:pStyle w:val="HTML"/>
              <w:jc w:val="both"/>
              <w:rPr>
                <w:rFonts w:ascii="Times New Roman" w:hAnsi="Times New Roman" w:cs="Times New Roman"/>
                <w:sz w:val="24"/>
                <w:szCs w:val="24"/>
                <w:lang w:val="kk-KZ"/>
              </w:rPr>
            </w:pPr>
          </w:p>
          <w:p w:rsidR="001A536C" w:rsidRPr="008830DA" w:rsidRDefault="001A536C" w:rsidP="000B1BFD">
            <w:pPr>
              <w:pStyle w:val="HTML"/>
              <w:jc w:val="both"/>
              <w:rPr>
                <w:rFonts w:ascii="Times New Roman" w:hAnsi="Times New Roman" w:cs="Times New Roman"/>
                <w:sz w:val="24"/>
                <w:szCs w:val="24"/>
                <w:lang w:val="kk-KZ"/>
              </w:rPr>
            </w:pPr>
          </w:p>
        </w:tc>
        <w:tc>
          <w:tcPr>
            <w:tcW w:w="851" w:type="dxa"/>
            <w:vMerge w:val="restart"/>
          </w:tcPr>
          <w:p w:rsidR="001A536C" w:rsidRPr="008830DA" w:rsidRDefault="001A536C"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Тұрқы</w:t>
            </w:r>
          </w:p>
        </w:tc>
        <w:tc>
          <w:tcPr>
            <w:tcW w:w="992" w:type="dxa"/>
            <w:vMerge w:val="restart"/>
          </w:tcPr>
          <w:p w:rsidR="001A536C" w:rsidRPr="008830DA" w:rsidRDefault="001A536C"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100</w:t>
            </w:r>
          </w:p>
        </w:tc>
        <w:tc>
          <w:tcPr>
            <w:tcW w:w="992" w:type="dxa"/>
          </w:tcPr>
          <w:p w:rsidR="001A536C" w:rsidRPr="008830DA" w:rsidRDefault="001630F8"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1</w:t>
            </w:r>
          </w:p>
        </w:tc>
        <w:tc>
          <w:tcPr>
            <w:tcW w:w="992" w:type="dxa"/>
          </w:tcPr>
          <w:p w:rsidR="001A536C" w:rsidRPr="008830DA" w:rsidRDefault="001630F8" w:rsidP="000B1BFD">
            <w:pPr>
              <w:pStyle w:val="HTML"/>
              <w:jc w:val="both"/>
              <w:rPr>
                <w:rFonts w:ascii="Times New Roman" w:hAnsi="Times New Roman" w:cs="Times New Roman"/>
                <w:sz w:val="24"/>
                <w:szCs w:val="24"/>
                <w:lang w:val="en-US"/>
              </w:rPr>
            </w:pPr>
            <w:proofErr w:type="spellStart"/>
            <w:r w:rsidRPr="008830DA">
              <w:rPr>
                <w:rFonts w:ascii="Times New Roman" w:hAnsi="Times New Roman" w:cs="Times New Roman"/>
                <w:sz w:val="24"/>
                <w:szCs w:val="24"/>
                <w:lang w:val="en-US"/>
              </w:rPr>
              <w:t>AxBxC</w:t>
            </w:r>
            <w:proofErr w:type="spellEnd"/>
          </w:p>
        </w:tc>
        <w:tc>
          <w:tcPr>
            <w:tcW w:w="1134" w:type="dxa"/>
          </w:tcPr>
          <w:p w:rsidR="001A536C" w:rsidRPr="008830DA" w:rsidRDefault="001630F8"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10</w:t>
            </w:r>
          </w:p>
        </w:tc>
        <w:tc>
          <w:tcPr>
            <w:tcW w:w="709"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w:t>
            </w:r>
          </w:p>
        </w:tc>
        <w:tc>
          <w:tcPr>
            <w:tcW w:w="992"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100</w:t>
            </w:r>
          </w:p>
        </w:tc>
        <w:tc>
          <w:tcPr>
            <w:tcW w:w="1418"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110</w:t>
            </w:r>
          </w:p>
        </w:tc>
        <w:tc>
          <w:tcPr>
            <w:tcW w:w="1134"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1100</w:t>
            </w:r>
          </w:p>
        </w:tc>
      </w:tr>
      <w:tr w:rsidR="001A536C" w:rsidRPr="008830DA" w:rsidTr="000818CC">
        <w:trPr>
          <w:trHeight w:val="370"/>
        </w:trPr>
        <w:tc>
          <w:tcPr>
            <w:tcW w:w="817" w:type="dxa"/>
            <w:vMerge/>
          </w:tcPr>
          <w:p w:rsidR="001A536C" w:rsidRPr="008830DA" w:rsidRDefault="001A536C" w:rsidP="000B1BFD">
            <w:pPr>
              <w:pStyle w:val="HTML"/>
              <w:jc w:val="both"/>
              <w:rPr>
                <w:rFonts w:ascii="Times New Roman" w:hAnsi="Times New Roman" w:cs="Times New Roman"/>
                <w:sz w:val="24"/>
                <w:szCs w:val="24"/>
                <w:lang w:val="kk-KZ"/>
              </w:rPr>
            </w:pPr>
          </w:p>
        </w:tc>
        <w:tc>
          <w:tcPr>
            <w:tcW w:w="851" w:type="dxa"/>
            <w:vMerge/>
          </w:tcPr>
          <w:p w:rsidR="001A536C" w:rsidRPr="008830DA" w:rsidRDefault="001A536C" w:rsidP="000B1BFD">
            <w:pPr>
              <w:pStyle w:val="HTML"/>
              <w:jc w:val="both"/>
              <w:rPr>
                <w:rFonts w:ascii="Times New Roman" w:hAnsi="Times New Roman" w:cs="Times New Roman"/>
                <w:sz w:val="24"/>
                <w:szCs w:val="24"/>
                <w:lang w:val="kk-KZ"/>
              </w:rPr>
            </w:pPr>
          </w:p>
        </w:tc>
        <w:tc>
          <w:tcPr>
            <w:tcW w:w="992" w:type="dxa"/>
            <w:vMerge/>
          </w:tcPr>
          <w:p w:rsidR="001A536C" w:rsidRPr="008830DA" w:rsidRDefault="001A536C" w:rsidP="000B1BFD">
            <w:pPr>
              <w:pStyle w:val="HTML"/>
              <w:jc w:val="both"/>
              <w:rPr>
                <w:rFonts w:ascii="Times New Roman" w:hAnsi="Times New Roman" w:cs="Times New Roman"/>
                <w:sz w:val="24"/>
                <w:szCs w:val="24"/>
                <w:lang w:val="kk-KZ"/>
              </w:rPr>
            </w:pPr>
          </w:p>
        </w:tc>
        <w:tc>
          <w:tcPr>
            <w:tcW w:w="992" w:type="dxa"/>
          </w:tcPr>
          <w:p w:rsidR="001A536C" w:rsidRPr="008830DA" w:rsidRDefault="001630F8"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2</w:t>
            </w:r>
          </w:p>
        </w:tc>
        <w:tc>
          <w:tcPr>
            <w:tcW w:w="992" w:type="dxa"/>
          </w:tcPr>
          <w:p w:rsidR="001A536C" w:rsidRPr="008830DA" w:rsidRDefault="001630F8" w:rsidP="000B1BFD">
            <w:pPr>
              <w:pStyle w:val="HTML"/>
              <w:jc w:val="both"/>
              <w:rPr>
                <w:rFonts w:ascii="Times New Roman" w:hAnsi="Times New Roman" w:cs="Times New Roman"/>
                <w:sz w:val="24"/>
                <w:szCs w:val="24"/>
                <w:lang w:val="kk-KZ"/>
              </w:rPr>
            </w:pPr>
            <w:proofErr w:type="spellStart"/>
            <w:r w:rsidRPr="008830DA">
              <w:rPr>
                <w:rFonts w:ascii="Times New Roman" w:hAnsi="Times New Roman" w:cs="Times New Roman"/>
                <w:sz w:val="24"/>
                <w:szCs w:val="24"/>
                <w:lang w:val="en-US"/>
              </w:rPr>
              <w:t>AxBxC</w:t>
            </w:r>
            <w:proofErr w:type="spellEnd"/>
          </w:p>
        </w:tc>
        <w:tc>
          <w:tcPr>
            <w:tcW w:w="1134" w:type="dxa"/>
          </w:tcPr>
          <w:p w:rsidR="001A536C" w:rsidRPr="008830DA" w:rsidRDefault="001630F8"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4</w:t>
            </w:r>
          </w:p>
        </w:tc>
        <w:tc>
          <w:tcPr>
            <w:tcW w:w="709"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3</w:t>
            </w:r>
          </w:p>
        </w:tc>
        <w:tc>
          <w:tcPr>
            <w:tcW w:w="992"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300</w:t>
            </w:r>
          </w:p>
        </w:tc>
        <w:tc>
          <w:tcPr>
            <w:tcW w:w="1418"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330</w:t>
            </w:r>
          </w:p>
        </w:tc>
        <w:tc>
          <w:tcPr>
            <w:tcW w:w="1134"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1320</w:t>
            </w:r>
          </w:p>
        </w:tc>
      </w:tr>
      <w:tr w:rsidR="001A536C" w:rsidRPr="008830DA" w:rsidTr="000818CC">
        <w:trPr>
          <w:trHeight w:val="370"/>
        </w:trPr>
        <w:tc>
          <w:tcPr>
            <w:tcW w:w="817" w:type="dxa"/>
            <w:vMerge/>
          </w:tcPr>
          <w:p w:rsidR="001A536C" w:rsidRPr="008830DA" w:rsidRDefault="001A536C" w:rsidP="000B1BFD">
            <w:pPr>
              <w:pStyle w:val="HTML"/>
              <w:jc w:val="both"/>
              <w:rPr>
                <w:rFonts w:ascii="Times New Roman" w:hAnsi="Times New Roman" w:cs="Times New Roman"/>
                <w:sz w:val="24"/>
                <w:szCs w:val="24"/>
                <w:lang w:val="kk-KZ"/>
              </w:rPr>
            </w:pPr>
          </w:p>
        </w:tc>
        <w:tc>
          <w:tcPr>
            <w:tcW w:w="851" w:type="dxa"/>
            <w:vMerge/>
          </w:tcPr>
          <w:p w:rsidR="001A536C" w:rsidRPr="008830DA" w:rsidRDefault="001A536C" w:rsidP="000B1BFD">
            <w:pPr>
              <w:pStyle w:val="HTML"/>
              <w:jc w:val="both"/>
              <w:rPr>
                <w:rFonts w:ascii="Times New Roman" w:hAnsi="Times New Roman" w:cs="Times New Roman"/>
                <w:sz w:val="24"/>
                <w:szCs w:val="24"/>
                <w:lang w:val="kk-KZ"/>
              </w:rPr>
            </w:pPr>
          </w:p>
        </w:tc>
        <w:tc>
          <w:tcPr>
            <w:tcW w:w="992" w:type="dxa"/>
            <w:vMerge/>
          </w:tcPr>
          <w:p w:rsidR="001A536C" w:rsidRPr="008830DA" w:rsidRDefault="001A536C" w:rsidP="000B1BFD">
            <w:pPr>
              <w:pStyle w:val="HTML"/>
              <w:jc w:val="both"/>
              <w:rPr>
                <w:rFonts w:ascii="Times New Roman" w:hAnsi="Times New Roman" w:cs="Times New Roman"/>
                <w:sz w:val="24"/>
                <w:szCs w:val="24"/>
                <w:lang w:val="kk-KZ"/>
              </w:rPr>
            </w:pPr>
          </w:p>
        </w:tc>
        <w:tc>
          <w:tcPr>
            <w:tcW w:w="992" w:type="dxa"/>
          </w:tcPr>
          <w:p w:rsidR="001A536C" w:rsidRPr="008830DA" w:rsidRDefault="001630F8"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3</w:t>
            </w:r>
          </w:p>
        </w:tc>
        <w:tc>
          <w:tcPr>
            <w:tcW w:w="992" w:type="dxa"/>
          </w:tcPr>
          <w:p w:rsidR="001A536C" w:rsidRPr="008830DA" w:rsidRDefault="001630F8" w:rsidP="000B1BFD">
            <w:pPr>
              <w:pStyle w:val="HTML"/>
              <w:jc w:val="both"/>
              <w:rPr>
                <w:rFonts w:ascii="Times New Roman" w:hAnsi="Times New Roman" w:cs="Times New Roman"/>
                <w:sz w:val="24"/>
                <w:szCs w:val="24"/>
                <w:lang w:val="kk-KZ"/>
              </w:rPr>
            </w:pPr>
            <w:proofErr w:type="spellStart"/>
            <w:r w:rsidRPr="008830DA">
              <w:rPr>
                <w:rFonts w:ascii="Times New Roman" w:hAnsi="Times New Roman" w:cs="Times New Roman"/>
                <w:sz w:val="24"/>
                <w:szCs w:val="24"/>
                <w:lang w:val="en-US"/>
              </w:rPr>
              <w:t>AxBxC</w:t>
            </w:r>
            <w:proofErr w:type="spellEnd"/>
          </w:p>
        </w:tc>
        <w:tc>
          <w:tcPr>
            <w:tcW w:w="1134" w:type="dxa"/>
          </w:tcPr>
          <w:p w:rsidR="001A536C" w:rsidRPr="008830DA" w:rsidRDefault="001630F8"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2</w:t>
            </w:r>
          </w:p>
        </w:tc>
        <w:tc>
          <w:tcPr>
            <w:tcW w:w="709"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w:t>
            </w:r>
          </w:p>
        </w:tc>
        <w:tc>
          <w:tcPr>
            <w:tcW w:w="992"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100</w:t>
            </w:r>
          </w:p>
        </w:tc>
        <w:tc>
          <w:tcPr>
            <w:tcW w:w="1418"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110</w:t>
            </w:r>
          </w:p>
        </w:tc>
        <w:tc>
          <w:tcPr>
            <w:tcW w:w="1134" w:type="dxa"/>
          </w:tcPr>
          <w:p w:rsidR="001A536C" w:rsidRPr="008830DA" w:rsidRDefault="0007455F" w:rsidP="000B1BFD">
            <w:pPr>
              <w:pStyle w:val="HTML"/>
              <w:jc w:val="both"/>
              <w:rPr>
                <w:rFonts w:ascii="Times New Roman" w:hAnsi="Times New Roman" w:cs="Times New Roman"/>
                <w:sz w:val="24"/>
                <w:szCs w:val="24"/>
                <w:lang w:val="en-US"/>
              </w:rPr>
            </w:pPr>
            <w:r w:rsidRPr="008830DA">
              <w:rPr>
                <w:rFonts w:ascii="Times New Roman" w:hAnsi="Times New Roman" w:cs="Times New Roman"/>
                <w:sz w:val="24"/>
                <w:szCs w:val="24"/>
                <w:lang w:val="en-US"/>
              </w:rPr>
              <w:t>220</w:t>
            </w:r>
          </w:p>
        </w:tc>
      </w:tr>
      <w:tr w:rsidR="0007455F" w:rsidRPr="008830DA" w:rsidTr="000818CC">
        <w:trPr>
          <w:trHeight w:val="370"/>
        </w:trPr>
        <w:tc>
          <w:tcPr>
            <w:tcW w:w="10031" w:type="dxa"/>
            <w:gridSpan w:val="10"/>
          </w:tcPr>
          <w:p w:rsidR="0007455F" w:rsidRPr="008830DA" w:rsidRDefault="0007455F" w:rsidP="000B1BFD">
            <w:pPr>
              <w:pStyle w:val="HTML"/>
              <w:jc w:val="both"/>
              <w:rPr>
                <w:rFonts w:ascii="Times New Roman" w:hAnsi="Times New Roman" w:cs="Times New Roman"/>
                <w:sz w:val="24"/>
                <w:szCs w:val="24"/>
                <w:lang w:val="kk-KZ"/>
              </w:rPr>
            </w:pPr>
            <w:r w:rsidRPr="008830DA">
              <w:rPr>
                <w:rFonts w:ascii="Times New Roman" w:hAnsi="Times New Roman" w:cs="Times New Roman"/>
                <w:sz w:val="24"/>
                <w:szCs w:val="24"/>
                <w:lang w:val="kk-KZ"/>
              </w:rPr>
              <w:t>Ескертпе</w:t>
            </w:r>
            <w:r w:rsidR="00B9406A" w:rsidRPr="008830DA">
              <w:rPr>
                <w:rFonts w:ascii="Times New Roman" w:hAnsi="Times New Roman" w:cs="Times New Roman"/>
                <w:sz w:val="24"/>
                <w:szCs w:val="24"/>
                <w:lang w:val="kk-KZ"/>
              </w:rPr>
              <w:t>: Құймалар ақауынан және өзекшелердің сынуынан болған шығындар 10%</w:t>
            </w:r>
          </w:p>
        </w:tc>
      </w:tr>
    </w:tbl>
    <w:p w:rsidR="00500191" w:rsidRPr="009669F7" w:rsidRDefault="00500191" w:rsidP="000B1BFD">
      <w:pPr>
        <w:pStyle w:val="HTML"/>
        <w:jc w:val="both"/>
        <w:rPr>
          <w:rFonts w:ascii="Times New Roman" w:hAnsi="Times New Roman" w:cs="Times New Roman"/>
          <w:sz w:val="28"/>
          <w:szCs w:val="28"/>
          <w:lang w:val="kk-KZ"/>
        </w:rPr>
      </w:pPr>
    </w:p>
    <w:p w:rsidR="00223222" w:rsidRPr="009669F7" w:rsidRDefault="00223222" w:rsidP="009B098B">
      <w:pPr>
        <w:pStyle w:val="HTML"/>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Ақауды </w:t>
      </w:r>
      <w:r w:rsidRPr="009669F7">
        <w:rPr>
          <w:rFonts w:ascii="Times New Roman" w:hAnsi="Times New Roman" w:cs="Times New Roman"/>
          <w:sz w:val="28"/>
          <w:szCs w:val="28"/>
        </w:rPr>
        <w:t xml:space="preserve"> </w:t>
      </w:r>
      <w:proofErr w:type="spellStart"/>
      <w:r w:rsidRPr="009669F7">
        <w:rPr>
          <w:rFonts w:ascii="Times New Roman" w:hAnsi="Times New Roman" w:cs="Times New Roman"/>
          <w:sz w:val="28"/>
          <w:szCs w:val="28"/>
        </w:rPr>
        <w:t>ескере</w:t>
      </w:r>
      <w:proofErr w:type="spellEnd"/>
      <w:r w:rsidRPr="009669F7">
        <w:rPr>
          <w:rFonts w:ascii="Times New Roman" w:hAnsi="Times New Roman" w:cs="Times New Roman"/>
          <w:sz w:val="28"/>
          <w:szCs w:val="28"/>
        </w:rPr>
        <w:t xml:space="preserve"> </w:t>
      </w:r>
      <w:proofErr w:type="spellStart"/>
      <w:r w:rsidRPr="009669F7">
        <w:rPr>
          <w:rFonts w:ascii="Times New Roman" w:hAnsi="Times New Roman" w:cs="Times New Roman"/>
          <w:sz w:val="28"/>
          <w:szCs w:val="28"/>
        </w:rPr>
        <w:t>отырып</w:t>
      </w:r>
      <w:proofErr w:type="spellEnd"/>
      <w:r w:rsidRPr="009669F7">
        <w:rPr>
          <w:rFonts w:ascii="Times New Roman" w:hAnsi="Times New Roman" w:cs="Times New Roman"/>
          <w:sz w:val="28"/>
          <w:szCs w:val="28"/>
        </w:rPr>
        <w:t xml:space="preserve">, </w:t>
      </w:r>
      <w:proofErr w:type="spellStart"/>
      <w:r w:rsidRPr="009669F7">
        <w:rPr>
          <w:rFonts w:ascii="Times New Roman" w:hAnsi="Times New Roman" w:cs="Times New Roman"/>
          <w:sz w:val="28"/>
          <w:szCs w:val="28"/>
        </w:rPr>
        <w:t>жылына</w:t>
      </w:r>
      <w:proofErr w:type="spellEnd"/>
      <w:r w:rsidRPr="009669F7">
        <w:rPr>
          <w:rFonts w:ascii="Times New Roman" w:hAnsi="Times New Roman" w:cs="Times New Roman"/>
          <w:sz w:val="28"/>
          <w:szCs w:val="28"/>
        </w:rPr>
        <w:t xml:space="preserve"> өзектер саны - А </w:t>
      </w:r>
      <w:proofErr w:type="spellStart"/>
      <w:r w:rsidRPr="009669F7">
        <w:rPr>
          <w:rFonts w:ascii="Times New Roman" w:hAnsi="Times New Roman" w:cs="Times New Roman"/>
          <w:sz w:val="28"/>
          <w:szCs w:val="28"/>
        </w:rPr>
        <w:t>мынадай</w:t>
      </w:r>
      <w:proofErr w:type="spellEnd"/>
      <w:r w:rsidRPr="009669F7">
        <w:rPr>
          <w:rFonts w:ascii="Times New Roman" w:hAnsi="Times New Roman" w:cs="Times New Roman"/>
          <w:sz w:val="28"/>
          <w:szCs w:val="28"/>
        </w:rPr>
        <w:t xml:space="preserve"> формула </w:t>
      </w:r>
      <w:proofErr w:type="spellStart"/>
      <w:r w:rsidRPr="009669F7">
        <w:rPr>
          <w:rFonts w:ascii="Times New Roman" w:hAnsi="Times New Roman" w:cs="Times New Roman"/>
          <w:sz w:val="28"/>
          <w:szCs w:val="28"/>
        </w:rPr>
        <w:t>бойынша</w:t>
      </w:r>
      <w:proofErr w:type="spellEnd"/>
      <w:r w:rsidRPr="009669F7">
        <w:rPr>
          <w:rFonts w:ascii="Times New Roman" w:hAnsi="Times New Roman" w:cs="Times New Roman"/>
          <w:sz w:val="28"/>
          <w:szCs w:val="28"/>
        </w:rPr>
        <w:t xml:space="preserve"> анықталады:</w:t>
      </w:r>
    </w:p>
    <w:p w:rsidR="008830DA" w:rsidRDefault="009B098B" w:rsidP="008830DA">
      <w:pPr>
        <w:pStyle w:val="HTML"/>
        <w:jc w:val="right"/>
        <w:rPr>
          <w:rFonts w:ascii="Times New Roman" w:hAnsi="Times New Roman" w:cs="Times New Roman"/>
          <w:sz w:val="40"/>
          <w:szCs w:val="40"/>
          <w:vertAlign w:val="subscript"/>
          <w:lang w:val="kk-KZ"/>
        </w:rPr>
      </w:pPr>
      <w:r w:rsidRPr="008830DA">
        <w:rPr>
          <w:rFonts w:ascii="Times New Roman" w:hAnsi="Times New Roman" w:cs="Times New Roman"/>
          <w:sz w:val="40"/>
          <w:szCs w:val="40"/>
          <w:lang w:val="kk-KZ"/>
        </w:rPr>
        <w:br/>
      </w:r>
      <w:r w:rsidRPr="009669F7">
        <w:rPr>
          <w:rFonts w:ascii="Times New Roman" w:hAnsi="Times New Roman" w:cs="Times New Roman"/>
          <w:noProof/>
          <w:sz w:val="40"/>
          <w:szCs w:val="40"/>
        </w:rPr>
        <w:drawing>
          <wp:inline distT="0" distB="0" distL="0" distR="0">
            <wp:extent cx="1093935" cy="432000"/>
            <wp:effectExtent l="19050" t="0" r="0" b="0"/>
            <wp:docPr id="19" name="Рисунок 14" descr="http://ref.rushkolnik.ru/docs/67/66403/66403_html_m212e6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ref.rushkolnik.ru/docs/67/66403/66403_html_m212e6245.gif"/>
                    <pic:cNvPicPr>
                      <a:picLocks noChangeAspect="1" noChangeArrowheads="1"/>
                    </pic:cNvPicPr>
                  </pic:nvPicPr>
                  <pic:blipFill>
                    <a:blip r:embed="rId17"/>
                    <a:srcRect/>
                    <a:stretch>
                      <a:fillRect/>
                    </a:stretch>
                  </pic:blipFill>
                  <pic:spPr bwMode="auto">
                    <a:xfrm>
                      <a:off x="0" y="0"/>
                      <a:ext cx="1093935" cy="432000"/>
                    </a:xfrm>
                    <a:prstGeom prst="rect">
                      <a:avLst/>
                    </a:prstGeom>
                    <a:noFill/>
                    <a:ln w="9525">
                      <a:noFill/>
                      <a:miter lim="800000"/>
                      <a:headEnd/>
                      <a:tailEnd/>
                    </a:ln>
                  </pic:spPr>
                </pic:pic>
              </a:graphicData>
            </a:graphic>
          </wp:inline>
        </w:drawing>
      </w:r>
      <w:r w:rsidR="00223222" w:rsidRPr="009669F7">
        <w:rPr>
          <w:rFonts w:ascii="Times New Roman" w:hAnsi="Times New Roman" w:cs="Times New Roman"/>
          <w:sz w:val="40"/>
          <w:szCs w:val="40"/>
          <w:vertAlign w:val="subscript"/>
          <w:lang w:val="kk-KZ"/>
        </w:rPr>
        <w:t xml:space="preserve">                                  </w:t>
      </w:r>
      <w:r w:rsidR="008830DA">
        <w:rPr>
          <w:rFonts w:ascii="Times New Roman" w:hAnsi="Times New Roman" w:cs="Times New Roman"/>
          <w:sz w:val="40"/>
          <w:szCs w:val="40"/>
          <w:vertAlign w:val="subscript"/>
          <w:lang w:val="kk-KZ"/>
        </w:rPr>
        <w:t xml:space="preserve">     </w:t>
      </w:r>
      <w:r w:rsidR="00223222" w:rsidRPr="009669F7">
        <w:rPr>
          <w:rFonts w:ascii="Times New Roman" w:hAnsi="Times New Roman" w:cs="Times New Roman"/>
          <w:sz w:val="40"/>
          <w:szCs w:val="40"/>
          <w:vertAlign w:val="subscript"/>
          <w:lang w:val="kk-KZ"/>
        </w:rPr>
        <w:t xml:space="preserve">              </w:t>
      </w:r>
      <w:r w:rsidRPr="008830DA">
        <w:rPr>
          <w:rFonts w:ascii="Times New Roman" w:hAnsi="Times New Roman" w:cs="Times New Roman"/>
          <w:sz w:val="40"/>
          <w:szCs w:val="40"/>
          <w:vertAlign w:val="subscript"/>
          <w:lang w:val="kk-KZ"/>
        </w:rPr>
        <w:t>(</w:t>
      </w:r>
      <w:r w:rsidR="00223222" w:rsidRPr="009669F7">
        <w:rPr>
          <w:rFonts w:ascii="Times New Roman" w:hAnsi="Times New Roman" w:cs="Times New Roman"/>
          <w:sz w:val="40"/>
          <w:szCs w:val="40"/>
          <w:vertAlign w:val="subscript"/>
          <w:lang w:val="kk-KZ"/>
        </w:rPr>
        <w:t>7.</w:t>
      </w:r>
      <w:r w:rsidRPr="008830DA">
        <w:rPr>
          <w:rFonts w:ascii="Times New Roman" w:hAnsi="Times New Roman" w:cs="Times New Roman"/>
          <w:sz w:val="40"/>
          <w:szCs w:val="40"/>
          <w:vertAlign w:val="subscript"/>
          <w:lang w:val="kk-KZ"/>
        </w:rPr>
        <w:t>1)</w:t>
      </w:r>
    </w:p>
    <w:p w:rsidR="00223222" w:rsidRPr="009669F7" w:rsidRDefault="00223222" w:rsidP="008830DA">
      <w:pPr>
        <w:pStyle w:val="HTML"/>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Г-жылдық бағдарлама, дана </w:t>
      </w:r>
    </w:p>
    <w:p w:rsidR="00223222" w:rsidRPr="009669F7" w:rsidRDefault="00223222" w:rsidP="00223222">
      <w:pPr>
        <w:pStyle w:val="HTML"/>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Б-өзек ақауының жоспарланған пайызы </w:t>
      </w:r>
    </w:p>
    <w:p w:rsidR="00223222" w:rsidRPr="009669F7" w:rsidRDefault="00223222" w:rsidP="00223222">
      <w:pPr>
        <w:pStyle w:val="HTML"/>
        <w:rPr>
          <w:rFonts w:ascii="Times New Roman" w:hAnsi="Times New Roman" w:cs="Times New Roman"/>
          <w:sz w:val="28"/>
          <w:szCs w:val="28"/>
          <w:lang w:val="kk-KZ"/>
        </w:rPr>
      </w:pPr>
      <w:r w:rsidRPr="009669F7">
        <w:rPr>
          <w:rFonts w:ascii="Times New Roman" w:hAnsi="Times New Roman" w:cs="Times New Roman"/>
          <w:sz w:val="28"/>
          <w:szCs w:val="28"/>
          <w:lang w:val="kk-KZ"/>
        </w:rPr>
        <w:t>Өзекті желілердің есептік саны мынадай формула бойынша анықталады:</w:t>
      </w:r>
    </w:p>
    <w:p w:rsidR="008830DA" w:rsidRDefault="009B098B" w:rsidP="008830DA">
      <w:pPr>
        <w:pStyle w:val="HTML"/>
        <w:jc w:val="right"/>
        <w:rPr>
          <w:rFonts w:ascii="Times New Roman" w:hAnsi="Times New Roman" w:cs="Times New Roman"/>
          <w:sz w:val="40"/>
          <w:szCs w:val="40"/>
          <w:vertAlign w:val="subscript"/>
          <w:lang w:val="kk-KZ"/>
        </w:rPr>
      </w:pPr>
      <w:r w:rsidRPr="009669F7">
        <w:rPr>
          <w:rFonts w:ascii="Times New Roman" w:hAnsi="Times New Roman" w:cs="Times New Roman"/>
          <w:sz w:val="28"/>
          <w:szCs w:val="28"/>
          <w:lang w:val="kk-KZ"/>
        </w:rPr>
        <w:br/>
      </w:r>
      <w:r w:rsidRPr="009669F7">
        <w:rPr>
          <w:rFonts w:ascii="Times New Roman" w:hAnsi="Times New Roman" w:cs="Times New Roman"/>
          <w:noProof/>
          <w:sz w:val="40"/>
          <w:szCs w:val="40"/>
        </w:rPr>
        <w:drawing>
          <wp:inline distT="0" distB="0" distL="0" distR="0">
            <wp:extent cx="1055676" cy="504000"/>
            <wp:effectExtent l="19050" t="0" r="0" b="0"/>
            <wp:docPr id="17" name="Рисунок 15" descr="http://ref.rushkolnik.ru/docs/67/66403/66403_html_2887bd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ref.rushkolnik.ru/docs/67/66403/66403_html_2887bd23.gif"/>
                    <pic:cNvPicPr>
                      <a:picLocks noChangeAspect="1" noChangeArrowheads="1"/>
                    </pic:cNvPicPr>
                  </pic:nvPicPr>
                  <pic:blipFill>
                    <a:blip r:embed="rId18"/>
                    <a:srcRect/>
                    <a:stretch>
                      <a:fillRect/>
                    </a:stretch>
                  </pic:blipFill>
                  <pic:spPr bwMode="auto">
                    <a:xfrm>
                      <a:off x="0" y="0"/>
                      <a:ext cx="1055676" cy="504000"/>
                    </a:xfrm>
                    <a:prstGeom prst="rect">
                      <a:avLst/>
                    </a:prstGeom>
                    <a:noFill/>
                    <a:ln w="9525">
                      <a:noFill/>
                      <a:miter lim="800000"/>
                      <a:headEnd/>
                      <a:tailEnd/>
                    </a:ln>
                  </pic:spPr>
                </pic:pic>
              </a:graphicData>
            </a:graphic>
          </wp:inline>
        </w:drawing>
      </w:r>
      <w:r w:rsidR="00223222" w:rsidRPr="009669F7">
        <w:rPr>
          <w:rFonts w:ascii="Times New Roman" w:hAnsi="Times New Roman" w:cs="Times New Roman"/>
          <w:sz w:val="40"/>
          <w:szCs w:val="40"/>
          <w:vertAlign w:val="subscript"/>
          <w:lang w:val="kk-KZ"/>
        </w:rPr>
        <w:t xml:space="preserve">            </w:t>
      </w:r>
      <w:r w:rsidR="008830DA">
        <w:rPr>
          <w:rFonts w:ascii="Times New Roman" w:hAnsi="Times New Roman" w:cs="Times New Roman"/>
          <w:sz w:val="40"/>
          <w:szCs w:val="40"/>
          <w:vertAlign w:val="subscript"/>
          <w:lang w:val="kk-KZ"/>
        </w:rPr>
        <w:t xml:space="preserve">                                  </w:t>
      </w:r>
      <w:r w:rsidR="00223222" w:rsidRPr="009669F7">
        <w:rPr>
          <w:rFonts w:ascii="Times New Roman" w:hAnsi="Times New Roman" w:cs="Times New Roman"/>
          <w:sz w:val="40"/>
          <w:szCs w:val="40"/>
          <w:vertAlign w:val="subscript"/>
          <w:lang w:val="kk-KZ"/>
        </w:rPr>
        <w:t xml:space="preserve">      </w:t>
      </w:r>
      <w:r w:rsidRPr="009669F7">
        <w:rPr>
          <w:rFonts w:ascii="Times New Roman" w:hAnsi="Times New Roman" w:cs="Times New Roman"/>
          <w:sz w:val="40"/>
          <w:szCs w:val="40"/>
          <w:vertAlign w:val="subscript"/>
          <w:lang w:val="kk-KZ"/>
        </w:rPr>
        <w:t>(</w:t>
      </w:r>
      <w:r w:rsidR="00223222" w:rsidRPr="009669F7">
        <w:rPr>
          <w:rFonts w:ascii="Times New Roman" w:hAnsi="Times New Roman" w:cs="Times New Roman"/>
          <w:sz w:val="40"/>
          <w:szCs w:val="40"/>
          <w:vertAlign w:val="subscript"/>
          <w:lang w:val="kk-KZ"/>
        </w:rPr>
        <w:t>7.</w:t>
      </w:r>
      <w:r w:rsidRPr="009669F7">
        <w:rPr>
          <w:rFonts w:ascii="Times New Roman" w:hAnsi="Times New Roman" w:cs="Times New Roman"/>
          <w:sz w:val="40"/>
          <w:szCs w:val="40"/>
          <w:vertAlign w:val="subscript"/>
          <w:lang w:val="kk-KZ"/>
        </w:rPr>
        <w:t>2)</w:t>
      </w:r>
    </w:p>
    <w:p w:rsidR="00223222" w:rsidRPr="009669F7" w:rsidRDefault="00223222" w:rsidP="00223222">
      <w:pPr>
        <w:pStyle w:val="HTML"/>
        <w:rPr>
          <w:rFonts w:ascii="Times New Roman" w:hAnsi="Times New Roman" w:cs="Times New Roman"/>
          <w:sz w:val="28"/>
          <w:szCs w:val="28"/>
          <w:lang w:val="kk-KZ"/>
        </w:rPr>
      </w:pPr>
      <w:r w:rsidRPr="009669F7">
        <w:rPr>
          <w:rFonts w:ascii="Times New Roman" w:hAnsi="Times New Roman" w:cs="Times New Roman"/>
          <w:sz w:val="28"/>
          <w:szCs w:val="28"/>
          <w:lang w:val="kk-KZ"/>
        </w:rPr>
        <w:t>мұнда В</w:t>
      </w:r>
      <w:r w:rsidR="003D3ACC" w:rsidRPr="009669F7">
        <w:rPr>
          <w:rFonts w:ascii="Times New Roman" w:hAnsi="Times New Roman" w:cs="Times New Roman"/>
          <w:sz w:val="28"/>
          <w:szCs w:val="28"/>
          <w:vertAlign w:val="subscript"/>
          <w:lang w:val="kk-KZ"/>
        </w:rPr>
        <w:t>т</w:t>
      </w:r>
      <w:r w:rsidRPr="009669F7">
        <w:rPr>
          <w:rFonts w:ascii="Times New Roman" w:hAnsi="Times New Roman" w:cs="Times New Roman"/>
          <w:sz w:val="28"/>
          <w:szCs w:val="28"/>
          <w:lang w:val="kk-KZ"/>
        </w:rPr>
        <w:t xml:space="preserve"> -жылына өзекті желіден алынатын түсірімдер саны;</w:t>
      </w:r>
    </w:p>
    <w:p w:rsidR="00223222" w:rsidRPr="009669F7" w:rsidRDefault="00223222" w:rsidP="00223222">
      <w:pPr>
        <w:pStyle w:val="HTML"/>
        <w:rPr>
          <w:rFonts w:ascii="Times New Roman" w:hAnsi="Times New Roman" w:cs="Times New Roman"/>
          <w:sz w:val="28"/>
          <w:szCs w:val="28"/>
          <w:lang w:val="kk-KZ"/>
        </w:rPr>
      </w:pPr>
      <w:r w:rsidRPr="009669F7">
        <w:rPr>
          <w:rFonts w:ascii="Times New Roman" w:hAnsi="Times New Roman" w:cs="Times New Roman"/>
          <w:sz w:val="28"/>
          <w:szCs w:val="28"/>
          <w:lang w:val="kk-KZ"/>
        </w:rPr>
        <w:t>Ф</w:t>
      </w:r>
      <w:r w:rsidRPr="009669F7">
        <w:rPr>
          <w:rFonts w:ascii="Times New Roman" w:hAnsi="Times New Roman" w:cs="Times New Roman"/>
          <w:sz w:val="28"/>
          <w:szCs w:val="28"/>
          <w:vertAlign w:val="subscript"/>
          <w:lang w:val="kk-KZ"/>
        </w:rPr>
        <w:t>н</w:t>
      </w:r>
      <w:r w:rsidRPr="009669F7">
        <w:rPr>
          <w:rFonts w:ascii="Times New Roman" w:hAnsi="Times New Roman" w:cs="Times New Roman"/>
          <w:sz w:val="28"/>
          <w:szCs w:val="28"/>
          <w:lang w:val="kk-KZ"/>
        </w:rPr>
        <w:t>-өзекті жабдықтың жұмыс уақытының нақты жылдық қоры, сағ;</w:t>
      </w:r>
    </w:p>
    <w:p w:rsidR="00223222" w:rsidRPr="009669F7" w:rsidRDefault="00223222" w:rsidP="00223222">
      <w:pPr>
        <w:pStyle w:val="HTML"/>
        <w:rPr>
          <w:rFonts w:ascii="Times New Roman" w:hAnsi="Times New Roman" w:cs="Times New Roman"/>
          <w:sz w:val="28"/>
          <w:szCs w:val="28"/>
          <w:highlight w:val="yellow"/>
          <w:lang w:val="kk-KZ"/>
        </w:rPr>
      </w:pPr>
      <w:r w:rsidRPr="009669F7">
        <w:rPr>
          <w:rFonts w:ascii="Times New Roman" w:hAnsi="Times New Roman" w:cs="Times New Roman"/>
          <w:sz w:val="28"/>
          <w:szCs w:val="28"/>
          <w:lang w:val="kk-KZ"/>
        </w:rPr>
        <w:t>N</w:t>
      </w:r>
      <w:r w:rsidRPr="009669F7">
        <w:rPr>
          <w:rFonts w:ascii="Times New Roman" w:hAnsi="Times New Roman" w:cs="Times New Roman"/>
          <w:sz w:val="28"/>
          <w:szCs w:val="28"/>
          <w:vertAlign w:val="subscript"/>
          <w:lang w:val="kk-KZ"/>
        </w:rPr>
        <w:t>есеп</w:t>
      </w:r>
      <w:r w:rsidRPr="009669F7">
        <w:rPr>
          <w:rFonts w:ascii="Times New Roman" w:hAnsi="Times New Roman" w:cs="Times New Roman"/>
          <w:sz w:val="28"/>
          <w:szCs w:val="28"/>
          <w:lang w:val="kk-KZ"/>
        </w:rPr>
        <w:t xml:space="preserve"> - өзекті жабдықтың есептік өнімділігі, т / сағ.</w:t>
      </w:r>
    </w:p>
    <w:p w:rsidR="008830DA" w:rsidRDefault="008830DA">
      <w:pPr>
        <w:rPr>
          <w:rFonts w:ascii="Times New Roman" w:eastAsia="Times New Roman" w:hAnsi="Times New Roman" w:cs="Times New Roman"/>
          <w:sz w:val="40"/>
          <w:szCs w:val="40"/>
          <w:highlight w:val="yellow"/>
          <w:lang w:val="kk-KZ"/>
        </w:rPr>
      </w:pPr>
      <w:r>
        <w:rPr>
          <w:rFonts w:ascii="Times New Roman" w:hAnsi="Times New Roman" w:cs="Times New Roman"/>
          <w:sz w:val="40"/>
          <w:szCs w:val="40"/>
          <w:highlight w:val="yellow"/>
          <w:lang w:val="kk-KZ"/>
        </w:rPr>
        <w:br w:type="page"/>
      </w:r>
    </w:p>
    <w:p w:rsidR="00943E72" w:rsidRPr="009669F7" w:rsidRDefault="00943E72"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lastRenderedPageBreak/>
        <w:t>8.  ҚОСПА  ДАЯРЛАУ  БӨЛІМІН ЖОБАЛАУ</w:t>
      </w:r>
    </w:p>
    <w:p w:rsidR="00943E72" w:rsidRPr="009669F7" w:rsidRDefault="00943E72" w:rsidP="000B1BFD">
      <w:pPr>
        <w:pStyle w:val="HTML"/>
        <w:jc w:val="both"/>
        <w:rPr>
          <w:rFonts w:ascii="Times New Roman" w:hAnsi="Times New Roman" w:cs="Times New Roman"/>
          <w:sz w:val="28"/>
          <w:szCs w:val="28"/>
          <w:highlight w:val="yellow"/>
          <w:lang w:val="kk-KZ"/>
        </w:rPr>
      </w:pPr>
    </w:p>
    <w:p w:rsidR="003D3ACC" w:rsidRPr="009669F7" w:rsidRDefault="003D3ACC" w:rsidP="003D3ACC">
      <w:pPr>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Қоспа дайындау бөлімінде Қалыптау қоспаларын дайындау бойынша операцияларды орындайды. Жылдық бағдарламаға қалыптау қоспаларының саны мен құрамы 1 т жарамды құюға қалыптау қоспаларының шығыс нормалары бойынша анықталады. Қалыптау қоспаларының құрамы қалыптарды дайындау технологиясымен, металл түрімен, конфигурациямен және құю массасымен анықталады.</w:t>
      </w:r>
    </w:p>
    <w:p w:rsidR="003D3ACC" w:rsidRPr="009669F7" w:rsidRDefault="003D3ACC" w:rsidP="003D3ACC">
      <w:pPr>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Құм-сазды қоспаның негізгі компоненттері кварц құмы, құйма сазы (бентонит), өңделген қоспа және байланыстырушы (шайырлар) болып табылады.</w:t>
      </w:r>
    </w:p>
    <w:p w:rsidR="003D3ACC" w:rsidRPr="009669F7" w:rsidRDefault="003D3ACC" w:rsidP="003D3ACC">
      <w:pPr>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Қалыптау қоспаларын дайындау үшін арнайы жабдықтар-аралас жүгіргіштер мен аралыстырғыштар  қолданылады.</w:t>
      </w:r>
    </w:p>
    <w:p w:rsidR="0014195B" w:rsidRPr="009669F7" w:rsidRDefault="003D3ACC" w:rsidP="000B1BFD">
      <w:pPr>
        <w:spacing w:before="100" w:beforeAutospacing="1" w:after="100" w:afterAutospacing="1"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Жүгірткілердің қажетті саны мынадай формула бойынша анықталады:</w:t>
      </w:r>
      <w:r w:rsidR="0014195B" w:rsidRPr="009669F7">
        <w:rPr>
          <w:rFonts w:ascii="Times New Roman" w:eastAsia="Times New Roman" w:hAnsi="Times New Roman" w:cs="Times New Roman"/>
          <w:sz w:val="28"/>
          <w:szCs w:val="28"/>
          <w:lang w:val="kk-KZ"/>
        </w:rPr>
        <w:t>:</w:t>
      </w:r>
    </w:p>
    <w:p w:rsidR="0014195B" w:rsidRPr="009669F7" w:rsidRDefault="0014195B" w:rsidP="008830DA">
      <w:pPr>
        <w:spacing w:after="0" w:line="240" w:lineRule="auto"/>
        <w:jc w:val="right"/>
        <w:rPr>
          <w:rFonts w:ascii="Times New Roman" w:eastAsia="Times New Roman" w:hAnsi="Times New Roman" w:cs="Times New Roman"/>
          <w:sz w:val="28"/>
          <w:szCs w:val="28"/>
          <w:lang w:val="kk-KZ"/>
        </w:rPr>
      </w:pPr>
      <w:r w:rsidRPr="009669F7">
        <w:rPr>
          <w:rFonts w:ascii="Times New Roman" w:eastAsia="Times New Roman" w:hAnsi="Times New Roman" w:cs="Times New Roman"/>
          <w:noProof/>
          <w:sz w:val="28"/>
          <w:szCs w:val="28"/>
        </w:rPr>
        <w:drawing>
          <wp:inline distT="0" distB="0" distL="0" distR="0">
            <wp:extent cx="762000" cy="428625"/>
            <wp:effectExtent l="19050" t="0" r="0" b="0"/>
            <wp:docPr id="6" name="Рисунок 14" descr="https://studref.com/htm/img/13/6022/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studref.com/htm/img/13/6022/113.png"/>
                    <pic:cNvPicPr>
                      <a:picLocks noChangeAspect="1" noChangeArrowheads="1"/>
                    </pic:cNvPicPr>
                  </pic:nvPicPr>
                  <pic:blipFill>
                    <a:blip r:embed="rId19"/>
                    <a:srcRect/>
                    <a:stretch>
                      <a:fillRect/>
                    </a:stretch>
                  </pic:blipFill>
                  <pic:spPr bwMode="auto">
                    <a:xfrm>
                      <a:off x="0" y="0"/>
                      <a:ext cx="762000" cy="428625"/>
                    </a:xfrm>
                    <a:prstGeom prst="rect">
                      <a:avLst/>
                    </a:prstGeom>
                    <a:noFill/>
                    <a:ln w="9525">
                      <a:noFill/>
                      <a:miter lim="800000"/>
                      <a:headEnd/>
                      <a:tailEnd/>
                    </a:ln>
                  </pic:spPr>
                </pic:pic>
              </a:graphicData>
            </a:graphic>
          </wp:inline>
        </w:drawing>
      </w:r>
      <w:r w:rsidR="009669F7">
        <w:rPr>
          <w:rFonts w:ascii="Times New Roman" w:eastAsia="Times New Roman" w:hAnsi="Times New Roman" w:cs="Times New Roman"/>
          <w:sz w:val="28"/>
          <w:szCs w:val="28"/>
          <w:lang w:val="kk-KZ"/>
        </w:rPr>
        <w:t xml:space="preserve">                       </w:t>
      </w:r>
      <w:r w:rsidR="008830DA">
        <w:rPr>
          <w:rFonts w:ascii="Times New Roman" w:eastAsia="Times New Roman" w:hAnsi="Times New Roman" w:cs="Times New Roman"/>
          <w:sz w:val="28"/>
          <w:szCs w:val="28"/>
          <w:lang w:val="kk-KZ"/>
        </w:rPr>
        <w:t xml:space="preserve">            </w:t>
      </w:r>
      <w:r w:rsidR="009669F7">
        <w:rPr>
          <w:rFonts w:ascii="Times New Roman" w:eastAsia="Times New Roman" w:hAnsi="Times New Roman" w:cs="Times New Roman"/>
          <w:sz w:val="28"/>
          <w:szCs w:val="28"/>
          <w:lang w:val="kk-KZ"/>
        </w:rPr>
        <w:t xml:space="preserve">              (8.1)</w:t>
      </w:r>
    </w:p>
    <w:p w:rsidR="003D3ACC" w:rsidRPr="009669F7" w:rsidRDefault="003D3ACC" w:rsidP="003D3ACC">
      <w:pPr>
        <w:spacing w:after="0" w:line="240" w:lineRule="auto"/>
        <w:jc w:val="both"/>
        <w:rPr>
          <w:rFonts w:ascii="Times New Roman" w:eastAsia="Times New Roman" w:hAnsi="Times New Roman" w:cs="Times New Roman"/>
          <w:sz w:val="28"/>
          <w:szCs w:val="28"/>
          <w:lang w:val="kk-KZ"/>
        </w:rPr>
      </w:pPr>
    </w:p>
    <w:p w:rsidR="003D3ACC" w:rsidRPr="008830DA" w:rsidRDefault="003D3ACC" w:rsidP="003D3ACC">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мұнда Р-қоспаның жылдық мөлшері, т; К</w:t>
      </w:r>
      <w:r w:rsidRPr="009669F7">
        <w:rPr>
          <w:rFonts w:ascii="Times New Roman" w:eastAsia="Times New Roman" w:hAnsi="Times New Roman" w:cs="Times New Roman"/>
          <w:sz w:val="28"/>
          <w:szCs w:val="28"/>
          <w:vertAlign w:val="subscript"/>
          <w:lang w:val="kk-KZ"/>
        </w:rPr>
        <w:t>н</w:t>
      </w:r>
      <w:r w:rsidRPr="009669F7">
        <w:rPr>
          <w:rFonts w:ascii="Times New Roman" w:eastAsia="Times New Roman" w:hAnsi="Times New Roman" w:cs="Times New Roman"/>
          <w:sz w:val="28"/>
          <w:szCs w:val="28"/>
          <w:lang w:val="kk-KZ"/>
        </w:rPr>
        <w:t>-біркелкі емес коэффициенті, К</w:t>
      </w:r>
      <w:r w:rsidRPr="009669F7">
        <w:rPr>
          <w:rFonts w:ascii="Times New Roman" w:eastAsia="Times New Roman" w:hAnsi="Times New Roman" w:cs="Times New Roman"/>
          <w:sz w:val="28"/>
          <w:szCs w:val="28"/>
          <w:vertAlign w:val="subscript"/>
          <w:lang w:val="kk-KZ"/>
        </w:rPr>
        <w:t>н</w:t>
      </w:r>
      <w:r w:rsidRPr="009669F7">
        <w:rPr>
          <w:rFonts w:ascii="Times New Roman" w:eastAsia="Times New Roman" w:hAnsi="Times New Roman" w:cs="Times New Roman"/>
          <w:sz w:val="28"/>
          <w:szCs w:val="28"/>
          <w:lang w:val="kk-KZ"/>
        </w:rPr>
        <w:t xml:space="preserve"> = 1,2... </w:t>
      </w:r>
      <w:r w:rsidRPr="008830DA">
        <w:rPr>
          <w:rFonts w:ascii="Times New Roman" w:eastAsia="Times New Roman" w:hAnsi="Times New Roman" w:cs="Times New Roman"/>
          <w:sz w:val="28"/>
          <w:szCs w:val="28"/>
          <w:lang w:val="kk-KZ"/>
        </w:rPr>
        <w:t>1,3; q-жүгірушілердің өнімділігі, т / сағ.</w:t>
      </w:r>
    </w:p>
    <w:p w:rsidR="003D3ACC" w:rsidRPr="008830DA" w:rsidRDefault="003D3ACC" w:rsidP="003D3ACC">
      <w:pPr>
        <w:spacing w:after="0" w:line="240" w:lineRule="auto"/>
        <w:jc w:val="both"/>
        <w:rPr>
          <w:rFonts w:ascii="Times New Roman" w:eastAsia="Times New Roman" w:hAnsi="Times New Roman" w:cs="Times New Roman"/>
          <w:sz w:val="28"/>
          <w:szCs w:val="28"/>
          <w:lang w:val="kk-KZ"/>
        </w:rPr>
      </w:pPr>
      <w:r w:rsidRPr="008830DA">
        <w:rPr>
          <w:rFonts w:ascii="Times New Roman" w:eastAsia="Times New Roman" w:hAnsi="Times New Roman" w:cs="Times New Roman"/>
          <w:sz w:val="28"/>
          <w:szCs w:val="28"/>
          <w:lang w:val="kk-KZ"/>
        </w:rPr>
        <w:t>Есептеу кезінде қоспаны тасымалдау, қалыптау және тарату кезіндегі қоспаның ысырабы ескеріледі.</w:t>
      </w:r>
    </w:p>
    <w:p w:rsidR="003D3ACC" w:rsidRPr="008830DA" w:rsidRDefault="003D3ACC" w:rsidP="003D3ACC">
      <w:pPr>
        <w:spacing w:after="0" w:line="240" w:lineRule="auto"/>
        <w:jc w:val="both"/>
        <w:rPr>
          <w:rFonts w:ascii="Times New Roman" w:eastAsia="Times New Roman" w:hAnsi="Times New Roman" w:cs="Times New Roman"/>
          <w:sz w:val="28"/>
          <w:szCs w:val="28"/>
          <w:lang w:val="kk-KZ"/>
        </w:rPr>
      </w:pPr>
      <w:r w:rsidRPr="008830DA">
        <w:rPr>
          <w:rFonts w:ascii="Times New Roman" w:eastAsia="Times New Roman" w:hAnsi="Times New Roman" w:cs="Times New Roman"/>
          <w:sz w:val="28"/>
          <w:szCs w:val="28"/>
          <w:lang w:val="kk-KZ"/>
        </w:rPr>
        <w:t>Қоспа дайындау бөлімінің ауданы өту жолдары,  жұмыс орындары және қалыптау және өзекті қоспалардың сапасын бақылау үшін экспресс-зертханаларды орналастыру есебімен анықталады.</w:t>
      </w:r>
    </w:p>
    <w:p w:rsidR="00076FD0" w:rsidRPr="009669F7" w:rsidRDefault="003D3ACC" w:rsidP="00076FD0">
      <w:pPr>
        <w:spacing w:before="100" w:beforeAutospacing="1" w:after="100" w:afterAutospacing="1" w:line="240" w:lineRule="auto"/>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 xml:space="preserve">Араластырғыштардың қажетті </w:t>
      </w:r>
      <w:proofErr w:type="spellStart"/>
      <w:r w:rsidRPr="009669F7">
        <w:rPr>
          <w:rFonts w:ascii="Times New Roman" w:eastAsia="Times New Roman" w:hAnsi="Times New Roman" w:cs="Times New Roman"/>
          <w:sz w:val="28"/>
          <w:szCs w:val="28"/>
        </w:rPr>
        <w:t>санын</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мына</w:t>
      </w:r>
      <w:proofErr w:type="spellEnd"/>
      <w:r w:rsidRPr="009669F7">
        <w:rPr>
          <w:rFonts w:ascii="Times New Roman" w:eastAsia="Times New Roman" w:hAnsi="Times New Roman" w:cs="Times New Roman"/>
          <w:sz w:val="28"/>
          <w:szCs w:val="28"/>
        </w:rPr>
        <w:t xml:space="preserve"> формула </w:t>
      </w:r>
      <w:proofErr w:type="spellStart"/>
      <w:r w:rsidRPr="009669F7">
        <w:rPr>
          <w:rFonts w:ascii="Times New Roman" w:eastAsia="Times New Roman" w:hAnsi="Times New Roman" w:cs="Times New Roman"/>
          <w:sz w:val="28"/>
          <w:szCs w:val="28"/>
        </w:rPr>
        <w:t>бойынша</w:t>
      </w:r>
      <w:proofErr w:type="spell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табамыз</w:t>
      </w:r>
      <w:proofErr w:type="spellEnd"/>
      <w:r w:rsidRPr="009669F7">
        <w:rPr>
          <w:rFonts w:ascii="Times New Roman" w:eastAsia="Times New Roman" w:hAnsi="Times New Roman" w:cs="Times New Roman"/>
          <w:sz w:val="28"/>
          <w:szCs w:val="28"/>
        </w:rPr>
        <w:t>:</w:t>
      </w:r>
    </w:p>
    <w:p w:rsidR="00076FD0" w:rsidRPr="009669F7" w:rsidRDefault="00076FD0" w:rsidP="009669F7">
      <w:pPr>
        <w:spacing w:after="0" w:line="240" w:lineRule="auto"/>
        <w:jc w:val="right"/>
        <w:rPr>
          <w:rFonts w:ascii="Times New Roman" w:eastAsia="Times New Roman" w:hAnsi="Times New Roman" w:cs="Times New Roman"/>
          <w:sz w:val="28"/>
          <w:szCs w:val="28"/>
          <w:lang w:val="kk-KZ"/>
        </w:rPr>
      </w:pPr>
      <w:r w:rsidRPr="009669F7">
        <w:rPr>
          <w:rFonts w:ascii="Times New Roman" w:eastAsia="Times New Roman" w:hAnsi="Times New Roman" w:cs="Times New Roman"/>
          <w:noProof/>
          <w:sz w:val="28"/>
          <w:szCs w:val="28"/>
        </w:rPr>
        <w:drawing>
          <wp:inline distT="0" distB="0" distL="0" distR="0">
            <wp:extent cx="825500" cy="457200"/>
            <wp:effectExtent l="0" t="0" r="0" b="0"/>
            <wp:docPr id="10" name="Рисунок 2" descr="https://vuzlit.ru/imag_/8/94313/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vuzlit.ru/imag_/8/94313/image011.png"/>
                    <pic:cNvPicPr>
                      <a:picLocks noChangeAspect="1" noChangeArrowheads="1"/>
                    </pic:cNvPicPr>
                  </pic:nvPicPr>
                  <pic:blipFill>
                    <a:blip r:embed="rId20"/>
                    <a:srcRect/>
                    <a:stretch>
                      <a:fillRect/>
                    </a:stretch>
                  </pic:blipFill>
                  <pic:spPr bwMode="auto">
                    <a:xfrm>
                      <a:off x="0" y="0"/>
                      <a:ext cx="825500" cy="457200"/>
                    </a:xfrm>
                    <a:prstGeom prst="rect">
                      <a:avLst/>
                    </a:prstGeom>
                    <a:noFill/>
                    <a:ln w="9525">
                      <a:noFill/>
                      <a:miter lim="800000"/>
                      <a:headEnd/>
                      <a:tailEnd/>
                    </a:ln>
                  </pic:spPr>
                </pic:pic>
              </a:graphicData>
            </a:graphic>
          </wp:inline>
        </w:drawing>
      </w:r>
      <w:r w:rsidR="009669F7">
        <w:rPr>
          <w:rFonts w:ascii="Times New Roman" w:eastAsia="Times New Roman" w:hAnsi="Times New Roman" w:cs="Times New Roman"/>
          <w:sz w:val="28"/>
          <w:szCs w:val="28"/>
          <w:lang w:val="kk-KZ"/>
        </w:rPr>
        <w:t xml:space="preserve">                              </w:t>
      </w:r>
      <w:r w:rsidR="008830DA">
        <w:rPr>
          <w:rFonts w:ascii="Times New Roman" w:eastAsia="Times New Roman" w:hAnsi="Times New Roman" w:cs="Times New Roman"/>
          <w:sz w:val="28"/>
          <w:szCs w:val="28"/>
          <w:lang w:val="kk-KZ"/>
        </w:rPr>
        <w:t xml:space="preserve">            </w:t>
      </w:r>
      <w:r w:rsidR="009669F7">
        <w:rPr>
          <w:rFonts w:ascii="Times New Roman" w:eastAsia="Times New Roman" w:hAnsi="Times New Roman" w:cs="Times New Roman"/>
          <w:sz w:val="28"/>
          <w:szCs w:val="28"/>
          <w:lang w:val="kk-KZ"/>
        </w:rPr>
        <w:t xml:space="preserve">         (8.2)</w:t>
      </w:r>
    </w:p>
    <w:p w:rsidR="006461C7" w:rsidRPr="009669F7" w:rsidRDefault="006461C7" w:rsidP="006461C7">
      <w:pPr>
        <w:spacing w:after="0" w:line="240" w:lineRule="auto"/>
        <w:rPr>
          <w:rFonts w:ascii="Times New Roman" w:eastAsia="Times New Roman" w:hAnsi="Times New Roman" w:cs="Times New Roman"/>
          <w:sz w:val="28"/>
          <w:szCs w:val="28"/>
          <w:lang w:val="kk-KZ"/>
        </w:rPr>
      </w:pPr>
    </w:p>
    <w:p w:rsidR="006461C7" w:rsidRPr="009669F7" w:rsidRDefault="006461C7" w:rsidP="006461C7">
      <w:pPr>
        <w:spacing w:after="0" w:line="240" w:lineRule="auto"/>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мұнда Q</w:t>
      </w:r>
      <w:r w:rsidRPr="009669F7">
        <w:rPr>
          <w:rFonts w:ascii="Times New Roman" w:eastAsia="Times New Roman" w:hAnsi="Times New Roman" w:cs="Times New Roman"/>
          <w:sz w:val="28"/>
          <w:szCs w:val="28"/>
          <w:vertAlign w:val="subscript"/>
          <w:lang w:val="kk-KZ"/>
        </w:rPr>
        <w:t>т</w:t>
      </w:r>
      <w:r w:rsidRPr="009669F7">
        <w:rPr>
          <w:rFonts w:ascii="Times New Roman" w:eastAsia="Times New Roman" w:hAnsi="Times New Roman" w:cs="Times New Roman"/>
          <w:sz w:val="28"/>
          <w:szCs w:val="28"/>
          <w:lang w:val="kk-KZ"/>
        </w:rPr>
        <w:t>-тығыздалған қоспаның саны, м3 / г</w:t>
      </w:r>
    </w:p>
    <w:p w:rsidR="006461C7" w:rsidRPr="008830DA" w:rsidRDefault="006461C7" w:rsidP="006461C7">
      <w:pPr>
        <w:spacing w:after="0" w:line="240" w:lineRule="auto"/>
        <w:rPr>
          <w:rFonts w:ascii="Times New Roman" w:eastAsia="Times New Roman" w:hAnsi="Times New Roman" w:cs="Times New Roman"/>
          <w:sz w:val="28"/>
          <w:szCs w:val="28"/>
          <w:lang w:val="kk-KZ"/>
        </w:rPr>
      </w:pPr>
      <w:r w:rsidRPr="008830DA">
        <w:rPr>
          <w:rFonts w:ascii="Times New Roman" w:eastAsia="Times New Roman" w:hAnsi="Times New Roman" w:cs="Times New Roman"/>
          <w:sz w:val="28"/>
          <w:szCs w:val="28"/>
          <w:lang w:val="kk-KZ"/>
        </w:rPr>
        <w:t xml:space="preserve">Кн-жекелеген ұсақ сериялы және сериялық үшін қоспаны біркелкі емес тұтыну коэффициенті 1,2-1,4; </w:t>
      </w:r>
    </w:p>
    <w:p w:rsidR="006461C7" w:rsidRPr="008830DA" w:rsidRDefault="006461C7" w:rsidP="006461C7">
      <w:pPr>
        <w:spacing w:after="0" w:line="240" w:lineRule="auto"/>
        <w:rPr>
          <w:rFonts w:ascii="Times New Roman" w:eastAsia="Times New Roman" w:hAnsi="Times New Roman" w:cs="Times New Roman"/>
          <w:sz w:val="28"/>
          <w:szCs w:val="28"/>
          <w:lang w:val="kk-KZ"/>
        </w:rPr>
      </w:pPr>
      <w:r w:rsidRPr="008830DA">
        <w:rPr>
          <w:rFonts w:ascii="Times New Roman" w:eastAsia="Times New Roman" w:hAnsi="Times New Roman" w:cs="Times New Roman"/>
          <w:sz w:val="28"/>
          <w:szCs w:val="28"/>
          <w:lang w:val="kk-KZ"/>
        </w:rPr>
        <w:t>q-араластырғыштың өнімділігі, м3 / сағ;</w:t>
      </w:r>
    </w:p>
    <w:p w:rsidR="00076FD0" w:rsidRPr="009669F7" w:rsidRDefault="006461C7" w:rsidP="006461C7">
      <w:pPr>
        <w:spacing w:after="0" w:line="240" w:lineRule="auto"/>
        <w:rPr>
          <w:rFonts w:ascii="Times New Roman" w:eastAsia="Times New Roman" w:hAnsi="Times New Roman" w:cs="Times New Roman"/>
          <w:sz w:val="28"/>
          <w:szCs w:val="28"/>
          <w:lang w:val="kk-KZ"/>
        </w:rPr>
      </w:pPr>
      <w:r w:rsidRPr="000E08DC">
        <w:rPr>
          <w:rFonts w:ascii="Times New Roman" w:eastAsia="Times New Roman" w:hAnsi="Times New Roman" w:cs="Times New Roman"/>
          <w:sz w:val="28"/>
          <w:szCs w:val="28"/>
          <w:lang w:val="kk-KZ"/>
        </w:rPr>
        <w:t>Ф</w:t>
      </w:r>
      <w:r w:rsidRPr="009669F7">
        <w:rPr>
          <w:rFonts w:ascii="Times New Roman" w:eastAsia="Times New Roman" w:hAnsi="Times New Roman" w:cs="Times New Roman"/>
          <w:sz w:val="28"/>
          <w:szCs w:val="28"/>
          <w:lang w:val="kk-KZ"/>
        </w:rPr>
        <w:t>н</w:t>
      </w:r>
      <w:r w:rsidRPr="000E08DC">
        <w:rPr>
          <w:rFonts w:ascii="Times New Roman" w:eastAsia="Times New Roman" w:hAnsi="Times New Roman" w:cs="Times New Roman"/>
          <w:sz w:val="28"/>
          <w:szCs w:val="28"/>
          <w:lang w:val="kk-KZ"/>
        </w:rPr>
        <w:t>-араластырғыштардың жұмыс уақытының нақты жылдық қоры, сағ.</w:t>
      </w:r>
    </w:p>
    <w:p w:rsidR="006461C7" w:rsidRPr="009669F7" w:rsidRDefault="006461C7" w:rsidP="006461C7">
      <w:pPr>
        <w:spacing w:after="0" w:line="240" w:lineRule="auto"/>
        <w:rPr>
          <w:rFonts w:ascii="Times New Roman" w:eastAsia="Times New Roman" w:hAnsi="Times New Roman" w:cs="Times New Roman"/>
          <w:sz w:val="24"/>
          <w:szCs w:val="24"/>
          <w:lang w:val="kk-KZ"/>
        </w:rPr>
      </w:pPr>
    </w:p>
    <w:p w:rsidR="0097417C" w:rsidRPr="009669F7" w:rsidRDefault="00852710"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9.</w:t>
      </w:r>
      <w:r w:rsidR="00943E72" w:rsidRPr="009669F7">
        <w:rPr>
          <w:rFonts w:ascii="Times New Roman" w:hAnsi="Times New Roman" w:cs="Times New Roman"/>
          <w:sz w:val="28"/>
          <w:szCs w:val="28"/>
          <w:lang w:val="kk-KZ"/>
        </w:rPr>
        <w:t>ТЕРМО</w:t>
      </w:r>
      <w:r w:rsidR="0097417C" w:rsidRPr="009669F7">
        <w:rPr>
          <w:rFonts w:ascii="Times New Roman" w:hAnsi="Times New Roman" w:cs="Times New Roman"/>
          <w:sz w:val="28"/>
          <w:szCs w:val="28"/>
          <w:lang w:val="kk-KZ"/>
        </w:rPr>
        <w:t xml:space="preserve"> ШАБУ-ТАЗАЛАУ БӨЛІМІН ЖОБАЛАУ</w:t>
      </w:r>
    </w:p>
    <w:p w:rsidR="0097417C" w:rsidRPr="009669F7" w:rsidRDefault="0097417C" w:rsidP="000B1BFD">
      <w:pPr>
        <w:pStyle w:val="HTML"/>
        <w:jc w:val="both"/>
        <w:rPr>
          <w:rFonts w:ascii="Times New Roman" w:hAnsi="Times New Roman" w:cs="Times New Roman"/>
          <w:sz w:val="28"/>
          <w:szCs w:val="28"/>
          <w:lang w:val="kk-KZ"/>
        </w:rPr>
      </w:pPr>
    </w:p>
    <w:p w:rsidR="0097417C" w:rsidRPr="009669F7" w:rsidRDefault="0097417C"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Құймаларды дайындаудың жалпы еңбек сыйымдылығында финишты өңдеу үлесіне 30% - ға дейін және одан да көп келеді, бұл ретте тазарту бөлім</w:t>
      </w:r>
      <w:r w:rsidR="00782FA8" w:rsidRPr="009669F7">
        <w:rPr>
          <w:rFonts w:ascii="Times New Roman" w:hAnsi="Times New Roman" w:cs="Times New Roman"/>
          <w:sz w:val="28"/>
          <w:szCs w:val="28"/>
          <w:lang w:val="kk-KZ"/>
        </w:rPr>
        <w:t>інде</w:t>
      </w:r>
      <w:r w:rsidRPr="009669F7">
        <w:rPr>
          <w:rFonts w:ascii="Times New Roman" w:hAnsi="Times New Roman" w:cs="Times New Roman"/>
          <w:sz w:val="28"/>
          <w:szCs w:val="28"/>
          <w:lang w:val="kk-KZ"/>
        </w:rPr>
        <w:t xml:space="preserve"> қол еңбегінің ең көп мөлшері қолданылады. Тазалау жұмыстары автоматтандыруға қиын, сондықтан құбыр-тазарту бөлімшелерін жобалау </w:t>
      </w:r>
      <w:r w:rsidRPr="009669F7">
        <w:rPr>
          <w:rFonts w:ascii="Times New Roman" w:hAnsi="Times New Roman" w:cs="Times New Roman"/>
          <w:sz w:val="28"/>
          <w:szCs w:val="28"/>
          <w:lang w:val="kk-KZ"/>
        </w:rPr>
        <w:lastRenderedPageBreak/>
        <w:t>кезінде ғылым мен техниканың соңғы жетістіктеріне ерекше көңіл бөлу, жаңа жетілдірілген жоғары өнімді жабдықтарды пайдалану қажет.</w:t>
      </w:r>
    </w:p>
    <w:p w:rsidR="0097417C" w:rsidRPr="009669F7" w:rsidRDefault="0097417C"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Құймаларды қалыптардан қағу жоғары температураларда (400-600°С) жүзеге асырылады, сондықтан жобалау кезінде құймаларды 45-70°С температураға дейін салқындату үшін қажетті іс-шараларды қарастыру керек: құймаларды пластиналы, аспалы конвейерлерде салқындату, суыту үшін бөлінген а</w:t>
      </w:r>
      <w:r w:rsidR="00782FA8" w:rsidRPr="009669F7">
        <w:rPr>
          <w:rFonts w:ascii="Times New Roman" w:hAnsi="Times New Roman" w:cs="Times New Roman"/>
          <w:sz w:val="28"/>
          <w:szCs w:val="28"/>
          <w:lang w:val="kk-KZ"/>
        </w:rPr>
        <w:t xml:space="preserve">удандарда </w:t>
      </w:r>
      <w:r w:rsidRPr="009669F7">
        <w:rPr>
          <w:rFonts w:ascii="Times New Roman" w:hAnsi="Times New Roman" w:cs="Times New Roman"/>
          <w:sz w:val="28"/>
          <w:szCs w:val="28"/>
          <w:lang w:val="kk-KZ"/>
        </w:rPr>
        <w:t xml:space="preserve"> жинау және т.б. салқындату уақыты құйманың түрі мен салмағына байланысты және 1 сағаттан (ұсақ құймалар үшін) бірнеше тәулікке дейін (ірі және ауыр құю үшін) ([3] құрайды.</w:t>
      </w:r>
    </w:p>
    <w:p w:rsidR="0097417C" w:rsidRPr="009669F7" w:rsidRDefault="0097417C" w:rsidP="000B1BFD">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Тазарту бөлімшелерін жобалау кезінде барлық құймалар технологиялық ағындарға бөлінеді (салмағы бойынша құймалар тобына сүйене отырып) және әрбір ағын үшін негізгі технологиялық процесс тағайындалады. Жабдықтың есебі әр ағын үшін жүргізіледі. Құймаларды соңғы өңдеу келесі операцияларды қамтиды: </w:t>
      </w:r>
      <w:r w:rsidR="00782FA8" w:rsidRPr="009669F7">
        <w:rPr>
          <w:rFonts w:ascii="Times New Roman" w:hAnsi="Times New Roman" w:cs="Times New Roman"/>
          <w:sz w:val="28"/>
          <w:szCs w:val="28"/>
          <w:lang w:val="kk-KZ"/>
        </w:rPr>
        <w:t xml:space="preserve">өзектерді, косылмаларды, құю жолдарды </w:t>
      </w:r>
      <w:r w:rsidRPr="009669F7">
        <w:rPr>
          <w:rFonts w:ascii="Times New Roman" w:hAnsi="Times New Roman" w:cs="Times New Roman"/>
          <w:sz w:val="28"/>
          <w:szCs w:val="28"/>
          <w:lang w:val="kk-KZ"/>
        </w:rPr>
        <w:t>қағу</w:t>
      </w:r>
      <w:r w:rsidR="00782FA8"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құймалардың бетін тазалау; құймаларды және үстіңгі беттің басқа да тегіс еместіктерін жою; оларды пісіруге дайындау мақсатында ақаулы жерлерді бөлу; ақауларды түзету, тазарту, термиялық өңдеу. Әдісті, жабдықты және құралды таңдау, сондай-ақ өндіріс сериясына, габариттерге,</w:t>
      </w:r>
      <w:r w:rsidR="00782FA8" w:rsidRPr="009669F7">
        <w:rPr>
          <w:rFonts w:ascii="Times New Roman" w:hAnsi="Times New Roman" w:cs="Times New Roman"/>
          <w:sz w:val="28"/>
          <w:szCs w:val="28"/>
          <w:lang w:val="kk-KZ"/>
        </w:rPr>
        <w:t xml:space="preserve"> </w:t>
      </w:r>
      <w:r w:rsidRPr="009669F7">
        <w:rPr>
          <w:rFonts w:ascii="Times New Roman" w:hAnsi="Times New Roman" w:cs="Times New Roman"/>
          <w:sz w:val="28"/>
          <w:szCs w:val="28"/>
          <w:lang w:val="kk-KZ"/>
        </w:rPr>
        <w:t>құймалар м</w:t>
      </w:r>
      <w:r w:rsidR="00782FA8" w:rsidRPr="009669F7">
        <w:rPr>
          <w:rFonts w:ascii="Times New Roman" w:hAnsi="Times New Roman" w:cs="Times New Roman"/>
          <w:sz w:val="28"/>
          <w:szCs w:val="28"/>
          <w:lang w:val="kk-KZ"/>
        </w:rPr>
        <w:t>ен металл қатарының күрделілігіне  байланысты.</w:t>
      </w:r>
    </w:p>
    <w:p w:rsidR="00852710" w:rsidRPr="009669F7" w:rsidRDefault="00852710" w:rsidP="00221165">
      <w:pPr>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Термошабу бөлімде келесі операциялар жүзеге асырылады: құймалардан өзекшелерді алып тастау, құю жүйелері мен қосылмаларды бөлу, тазалау, шабу, термиялық өңдеу, ақауларды түзету және құймаларды сырлау, олардың сапасын бақылау.</w:t>
      </w:r>
      <w:r w:rsidRPr="009669F7">
        <w:rPr>
          <w:rFonts w:ascii="Times New Roman" w:eastAsia="Times New Roman" w:hAnsi="Times New Roman" w:cs="Times New Roman"/>
          <w:sz w:val="28"/>
          <w:szCs w:val="28"/>
          <w:lang w:val="kk-KZ"/>
        </w:rPr>
        <w:br/>
        <w:t xml:space="preserve">Құймаларды өңдеудің технологиялық процесі өндірістің түрімен, қорытпаның түрімен, массасымен, габариттік өлшемдері мен конфигурациясымен анықталады. Өзектерді қағу және беттерді тазалау, құймаларды кесу және тазарту әдістерінің жіктелуі, оларды қолдану салалары және өткізуге арналған жабдықтар </w:t>
      </w:r>
      <w:r w:rsidR="00943E72" w:rsidRPr="009669F7">
        <w:rPr>
          <w:rFonts w:ascii="Times New Roman" w:eastAsia="Times New Roman" w:hAnsi="Times New Roman" w:cs="Times New Roman"/>
          <w:sz w:val="28"/>
          <w:szCs w:val="28"/>
          <w:lang w:val="kk-KZ"/>
        </w:rPr>
        <w:t xml:space="preserve">9.1 </w:t>
      </w:r>
      <w:r w:rsidRPr="009669F7">
        <w:rPr>
          <w:rFonts w:ascii="Times New Roman" w:eastAsia="Times New Roman" w:hAnsi="Times New Roman" w:cs="Times New Roman"/>
          <w:sz w:val="28"/>
          <w:szCs w:val="28"/>
          <w:lang w:val="kk-KZ"/>
        </w:rPr>
        <w:t>кестеде берілген.</w:t>
      </w:r>
    </w:p>
    <w:p w:rsidR="00FC5104" w:rsidRPr="009669F7" w:rsidRDefault="00FC5104" w:rsidP="00221165">
      <w:pPr>
        <w:spacing w:after="0" w:line="240" w:lineRule="auto"/>
        <w:ind w:firstLine="709"/>
        <w:jc w:val="both"/>
        <w:rPr>
          <w:rFonts w:ascii="Times New Roman" w:eastAsia="Times New Roman" w:hAnsi="Times New Roman" w:cs="Times New Roman"/>
          <w:sz w:val="28"/>
          <w:szCs w:val="28"/>
          <w:lang w:val="kk-KZ"/>
        </w:rPr>
      </w:pPr>
    </w:p>
    <w:p w:rsidR="00852710" w:rsidRPr="009669F7" w:rsidRDefault="00943E72"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Кесте 9.1- </w:t>
      </w:r>
      <w:r w:rsidR="00852710" w:rsidRPr="009669F7">
        <w:rPr>
          <w:rFonts w:ascii="Times New Roman" w:eastAsia="Times New Roman" w:hAnsi="Times New Roman" w:cs="Times New Roman"/>
          <w:sz w:val="28"/>
          <w:szCs w:val="28"/>
          <w:lang w:val="kk-KZ"/>
        </w:rPr>
        <w:t>Құйм</w:t>
      </w:r>
      <w:r w:rsidRPr="009669F7">
        <w:rPr>
          <w:rFonts w:ascii="Times New Roman" w:eastAsia="Times New Roman" w:hAnsi="Times New Roman" w:cs="Times New Roman"/>
          <w:sz w:val="28"/>
          <w:szCs w:val="28"/>
          <w:lang w:val="kk-KZ"/>
        </w:rPr>
        <w:t>а</w:t>
      </w:r>
      <w:r w:rsidR="00852710" w:rsidRPr="009669F7">
        <w:rPr>
          <w:rFonts w:ascii="Times New Roman" w:eastAsia="Times New Roman" w:hAnsi="Times New Roman" w:cs="Times New Roman"/>
          <w:sz w:val="28"/>
          <w:szCs w:val="28"/>
          <w:lang w:val="kk-KZ"/>
        </w:rPr>
        <w:t>ны  тазалау процестерінің жіктелуі мен жабдықтары</w:t>
      </w:r>
    </w:p>
    <w:tbl>
      <w:tblPr>
        <w:tblStyle w:val="ac"/>
        <w:tblW w:w="0" w:type="auto"/>
        <w:tblLook w:val="04A0"/>
      </w:tblPr>
      <w:tblGrid>
        <w:gridCol w:w="2392"/>
        <w:gridCol w:w="2393"/>
        <w:gridCol w:w="2393"/>
        <w:gridCol w:w="2393"/>
      </w:tblGrid>
      <w:tr w:rsidR="00852710" w:rsidRPr="009669F7" w:rsidTr="009607E6">
        <w:tc>
          <w:tcPr>
            <w:tcW w:w="2392"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Операция</w:t>
            </w:r>
            <w:r w:rsidRPr="009669F7">
              <w:rPr>
                <w:rFonts w:ascii="Times New Roman" w:eastAsia="Times New Roman" w:hAnsi="Times New Roman" w:cs="Times New Roman"/>
                <w:sz w:val="28"/>
                <w:szCs w:val="28"/>
                <w:lang w:val="kk-KZ"/>
              </w:rPr>
              <w:t>лар</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Технологи</w:t>
            </w:r>
            <w:r w:rsidRPr="009669F7">
              <w:rPr>
                <w:rFonts w:ascii="Times New Roman" w:eastAsia="Times New Roman" w:hAnsi="Times New Roman" w:cs="Times New Roman"/>
                <w:sz w:val="28"/>
                <w:szCs w:val="28"/>
                <w:lang w:val="kk-KZ"/>
              </w:rPr>
              <w:t>ялық</w:t>
            </w:r>
            <w:r w:rsidRPr="009669F7">
              <w:rPr>
                <w:rFonts w:ascii="Times New Roman" w:eastAsia="Times New Roman" w:hAnsi="Times New Roman" w:cs="Times New Roman"/>
                <w:sz w:val="28"/>
                <w:szCs w:val="28"/>
              </w:rPr>
              <w:t xml:space="preserve"> процесс</w:t>
            </w:r>
            <w:r w:rsidRPr="009669F7">
              <w:rPr>
                <w:rFonts w:ascii="Times New Roman" w:eastAsia="Times New Roman" w:hAnsi="Times New Roman" w:cs="Times New Roman"/>
                <w:sz w:val="28"/>
                <w:szCs w:val="28"/>
                <w:lang w:val="kk-KZ"/>
              </w:rPr>
              <w:t>тер</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Жабдық</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Қолдану саласы</w:t>
            </w:r>
          </w:p>
        </w:tc>
      </w:tr>
      <w:tr w:rsidR="00852710" w:rsidRPr="009669F7" w:rsidTr="009607E6">
        <w:tc>
          <w:tcPr>
            <w:tcW w:w="2392"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Өзектерді шығарып алу</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Қолмен өндеу</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proofErr w:type="spellStart"/>
            <w:r w:rsidRPr="009669F7">
              <w:rPr>
                <w:rFonts w:ascii="Times New Roman" w:eastAsia="Times New Roman" w:hAnsi="Times New Roman" w:cs="Times New Roman"/>
                <w:sz w:val="28"/>
                <w:szCs w:val="28"/>
              </w:rPr>
              <w:t>Пневмо</w:t>
            </w:r>
            <w:proofErr w:type="spellEnd"/>
            <w:r w:rsidRPr="009669F7">
              <w:rPr>
                <w:rFonts w:ascii="Times New Roman" w:eastAsia="Times New Roman" w:hAnsi="Times New Roman" w:cs="Times New Roman"/>
                <w:sz w:val="28"/>
                <w:szCs w:val="28"/>
                <w:lang w:val="kk-KZ"/>
              </w:rPr>
              <w:t>балға</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Шексіз </w:t>
            </w:r>
          </w:p>
        </w:tc>
      </w:tr>
      <w:tr w:rsidR="00852710" w:rsidRPr="00FC4399" w:rsidTr="009607E6">
        <w:tc>
          <w:tcPr>
            <w:tcW w:w="2392" w:type="dxa"/>
          </w:tcPr>
          <w:p w:rsidR="00852710" w:rsidRPr="009669F7" w:rsidRDefault="00852710" w:rsidP="000B1BFD">
            <w:pPr>
              <w:jc w:val="both"/>
              <w:rPr>
                <w:rFonts w:ascii="Times New Roman" w:eastAsia="Times New Roman" w:hAnsi="Times New Roman" w:cs="Times New Roman"/>
                <w:sz w:val="28"/>
                <w:szCs w:val="28"/>
                <w:lang w:val="kk-KZ"/>
              </w:rPr>
            </w:pP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Жоғары қысымды су ағысының әсері</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proofErr w:type="spellStart"/>
            <w:r w:rsidRPr="009669F7">
              <w:rPr>
                <w:rFonts w:ascii="Times New Roman" w:eastAsia="Times New Roman" w:hAnsi="Times New Roman" w:cs="Times New Roman"/>
                <w:sz w:val="28"/>
                <w:szCs w:val="28"/>
              </w:rPr>
              <w:t>Гидрокамер</w:t>
            </w:r>
            <w:proofErr w:type="spellEnd"/>
            <w:r w:rsidRPr="009669F7">
              <w:rPr>
                <w:rFonts w:ascii="Times New Roman" w:eastAsia="Times New Roman" w:hAnsi="Times New Roman" w:cs="Times New Roman"/>
                <w:sz w:val="28"/>
                <w:szCs w:val="28"/>
                <w:lang w:val="kk-KZ"/>
              </w:rPr>
              <w:t>алар</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10 кг-нан 200 т-ға дейінгі салмақты құймалар; өзектердің қалдық беріктігі 15*105 Па-дан аспайтын өндірістің әр түрлі жағдайларында</w:t>
            </w:r>
          </w:p>
        </w:tc>
      </w:tr>
      <w:tr w:rsidR="00852710" w:rsidRPr="00FC4399" w:rsidTr="009607E6">
        <w:tc>
          <w:tcPr>
            <w:tcW w:w="2392" w:type="dxa"/>
          </w:tcPr>
          <w:p w:rsidR="00852710" w:rsidRPr="009669F7" w:rsidRDefault="00852710" w:rsidP="000B1BFD">
            <w:pPr>
              <w:jc w:val="both"/>
              <w:rPr>
                <w:rFonts w:ascii="Times New Roman" w:eastAsia="Times New Roman" w:hAnsi="Times New Roman" w:cs="Times New Roman"/>
                <w:sz w:val="28"/>
                <w:szCs w:val="28"/>
                <w:lang w:val="kk-KZ"/>
              </w:rPr>
            </w:pP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Құймаларды өзара соққы кезінде қағу</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proofErr w:type="spellStart"/>
            <w:r w:rsidRPr="009669F7">
              <w:rPr>
                <w:rFonts w:ascii="Times New Roman" w:eastAsia="Times New Roman" w:hAnsi="Times New Roman" w:cs="Times New Roman"/>
                <w:sz w:val="28"/>
                <w:szCs w:val="28"/>
              </w:rPr>
              <w:t>Галтов</w:t>
            </w:r>
            <w:proofErr w:type="spellEnd"/>
            <w:r w:rsidRPr="009669F7">
              <w:rPr>
                <w:rFonts w:ascii="Times New Roman" w:eastAsia="Times New Roman" w:hAnsi="Times New Roman" w:cs="Times New Roman"/>
                <w:sz w:val="28"/>
                <w:szCs w:val="28"/>
                <w:lang w:val="kk-KZ"/>
              </w:rPr>
              <w:t>ты</w:t>
            </w:r>
            <w:r w:rsidRPr="009669F7">
              <w:rPr>
                <w:rFonts w:ascii="Times New Roman" w:eastAsia="Times New Roman" w:hAnsi="Times New Roman" w:cs="Times New Roman"/>
                <w:sz w:val="28"/>
                <w:szCs w:val="28"/>
              </w:rPr>
              <w:t xml:space="preserve"> барабан</w:t>
            </w:r>
            <w:r w:rsidRPr="009669F7">
              <w:rPr>
                <w:rFonts w:ascii="Times New Roman" w:eastAsia="Times New Roman" w:hAnsi="Times New Roman" w:cs="Times New Roman"/>
                <w:sz w:val="28"/>
                <w:szCs w:val="28"/>
              </w:rPr>
              <w:br/>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Салмағы 100...150 кг-ға дейін қалың қабырғалы құймалар; төмен қалдық беріктігі бар өзектер (15 * 105 Па-дан кем)</w:t>
            </w:r>
          </w:p>
        </w:tc>
      </w:tr>
      <w:tr w:rsidR="00852710" w:rsidRPr="00FC4399" w:rsidTr="009607E6">
        <w:tc>
          <w:tcPr>
            <w:tcW w:w="2392" w:type="dxa"/>
          </w:tcPr>
          <w:p w:rsidR="00852710" w:rsidRPr="009669F7" w:rsidRDefault="00852710" w:rsidP="000B1BFD">
            <w:pPr>
              <w:jc w:val="both"/>
              <w:rPr>
                <w:rFonts w:ascii="Times New Roman" w:eastAsia="Times New Roman" w:hAnsi="Times New Roman" w:cs="Times New Roman"/>
                <w:sz w:val="28"/>
                <w:szCs w:val="28"/>
                <w:lang w:val="kk-KZ"/>
              </w:rPr>
            </w:pPr>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Электр соққысы</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Э</w:t>
            </w:r>
            <w:proofErr w:type="gramStart"/>
            <w:r w:rsidRPr="009669F7">
              <w:rPr>
                <w:rFonts w:ascii="Times New Roman" w:eastAsia="Times New Roman" w:hAnsi="Times New Roman" w:cs="Times New Roman"/>
                <w:sz w:val="28"/>
                <w:szCs w:val="28"/>
              </w:rPr>
              <w:t>Г-</w:t>
            </w:r>
            <w:proofErr w:type="gramEnd"/>
            <w:r w:rsidRPr="009669F7">
              <w:rPr>
                <w:rFonts w:ascii="Times New Roman" w:eastAsia="Times New Roman" w:hAnsi="Times New Roman" w:cs="Times New Roman"/>
                <w:sz w:val="28"/>
                <w:szCs w:val="28"/>
                <w:lang w:val="kk-KZ"/>
              </w:rPr>
              <w:t xml:space="preserve"> жабдықтар</w:t>
            </w:r>
          </w:p>
        </w:tc>
        <w:tc>
          <w:tcPr>
            <w:tcW w:w="2393"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Салмағы 10 т-ға дейін құймалар; жоғары қалдық беріктігі бар өзектер (15*105 Па-дан астам)</w:t>
            </w:r>
          </w:p>
        </w:tc>
      </w:tr>
      <w:tr w:rsidR="00852710" w:rsidRPr="009669F7" w:rsidTr="009607E6">
        <w:tc>
          <w:tcPr>
            <w:tcW w:w="2392" w:type="dxa"/>
          </w:tcPr>
          <w:p w:rsidR="00852710" w:rsidRPr="009669F7" w:rsidRDefault="00852710"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Беттерді тазалау</w:t>
            </w:r>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Қолмен өндеу</w:t>
            </w:r>
            <w:r w:rsidRPr="009669F7">
              <w:rPr>
                <w:rFonts w:ascii="Times New Roman" w:eastAsia="Times New Roman" w:hAnsi="Times New Roman" w:cs="Times New Roman"/>
                <w:sz w:val="28"/>
                <w:szCs w:val="28"/>
              </w:rPr>
              <w:br/>
            </w:r>
            <w:r w:rsidRPr="009669F7">
              <w:rPr>
                <w:rFonts w:ascii="Times New Roman" w:eastAsia="Times New Roman" w:hAnsi="Times New Roman" w:cs="Times New Roman"/>
                <w:sz w:val="28"/>
                <w:szCs w:val="28"/>
              </w:rPr>
              <w:br/>
            </w:r>
          </w:p>
        </w:tc>
        <w:tc>
          <w:tcPr>
            <w:tcW w:w="2393" w:type="dxa"/>
          </w:tcPr>
          <w:p w:rsidR="00852710" w:rsidRPr="009669F7" w:rsidRDefault="00852710" w:rsidP="000B1BFD">
            <w:pPr>
              <w:jc w:val="both"/>
              <w:rPr>
                <w:rFonts w:ascii="Times New Roman" w:eastAsia="Times New Roman" w:hAnsi="Times New Roman" w:cs="Times New Roman"/>
                <w:sz w:val="28"/>
                <w:szCs w:val="28"/>
              </w:rPr>
            </w:pPr>
            <w:proofErr w:type="spellStart"/>
            <w:r w:rsidRPr="009669F7">
              <w:rPr>
                <w:rFonts w:ascii="Times New Roman" w:eastAsia="Times New Roman" w:hAnsi="Times New Roman" w:cs="Times New Roman"/>
                <w:sz w:val="28"/>
                <w:szCs w:val="28"/>
              </w:rPr>
              <w:t>Пневмо</w:t>
            </w:r>
            <w:proofErr w:type="spellEnd"/>
            <w:r w:rsidRPr="009669F7">
              <w:rPr>
                <w:rFonts w:ascii="Times New Roman" w:eastAsia="Times New Roman" w:hAnsi="Times New Roman" w:cs="Times New Roman"/>
                <w:sz w:val="28"/>
                <w:szCs w:val="28"/>
                <w:lang w:val="kk-KZ"/>
              </w:rPr>
              <w:t>балға</w:t>
            </w:r>
            <w:r w:rsidRPr="009669F7">
              <w:rPr>
                <w:rFonts w:ascii="Times New Roman" w:eastAsia="Times New Roman" w:hAnsi="Times New Roman" w:cs="Times New Roman"/>
                <w:sz w:val="28"/>
                <w:szCs w:val="28"/>
              </w:rPr>
              <w:t xml:space="preserve">, </w:t>
            </w:r>
            <w:r w:rsidRPr="009669F7">
              <w:rPr>
                <w:rFonts w:ascii="Times New Roman" w:eastAsia="Times New Roman" w:hAnsi="Times New Roman" w:cs="Times New Roman"/>
                <w:sz w:val="28"/>
                <w:szCs w:val="28"/>
                <w:lang w:val="kk-KZ"/>
              </w:rPr>
              <w:t>ажарлау машиналар</w:t>
            </w:r>
            <w:r w:rsidRPr="009669F7">
              <w:rPr>
                <w:rFonts w:ascii="Times New Roman" w:eastAsia="Times New Roman" w:hAnsi="Times New Roman" w:cs="Times New Roman"/>
                <w:sz w:val="28"/>
                <w:szCs w:val="28"/>
              </w:rPr>
              <w:t xml:space="preserve"> </w:t>
            </w:r>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 xml:space="preserve">Шексіз </w:t>
            </w:r>
          </w:p>
        </w:tc>
      </w:tr>
      <w:tr w:rsidR="00852710" w:rsidRPr="009669F7" w:rsidTr="009607E6">
        <w:tc>
          <w:tcPr>
            <w:tcW w:w="2392" w:type="dxa"/>
          </w:tcPr>
          <w:p w:rsidR="00852710" w:rsidRPr="009669F7" w:rsidRDefault="00852710" w:rsidP="000B1BFD">
            <w:pPr>
              <w:jc w:val="both"/>
              <w:rPr>
                <w:rFonts w:ascii="Times New Roman" w:eastAsia="Times New Roman" w:hAnsi="Times New Roman" w:cs="Times New Roman"/>
                <w:sz w:val="28"/>
                <w:szCs w:val="28"/>
              </w:rPr>
            </w:pPr>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 xml:space="preserve">Ұнтақпен </w:t>
            </w:r>
            <w:proofErr w:type="spellStart"/>
            <w:r w:rsidRPr="009669F7">
              <w:rPr>
                <w:rFonts w:ascii="Times New Roman" w:eastAsia="Times New Roman" w:hAnsi="Times New Roman" w:cs="Times New Roman"/>
                <w:sz w:val="28"/>
                <w:szCs w:val="28"/>
              </w:rPr>
              <w:t>тазалау</w:t>
            </w:r>
            <w:proofErr w:type="spellEnd"/>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 xml:space="preserve">Ұнтақты </w:t>
            </w:r>
            <w:proofErr w:type="spellStart"/>
            <w:r w:rsidRPr="009669F7">
              <w:rPr>
                <w:rFonts w:ascii="Times New Roman" w:eastAsia="Times New Roman" w:hAnsi="Times New Roman" w:cs="Times New Roman"/>
                <w:sz w:val="28"/>
                <w:szCs w:val="28"/>
              </w:rPr>
              <w:t>барабандар</w:t>
            </w:r>
            <w:proofErr w:type="spellEnd"/>
            <w:r w:rsidRPr="009669F7">
              <w:rPr>
                <w:rFonts w:ascii="Times New Roman" w:eastAsia="Times New Roman" w:hAnsi="Times New Roman" w:cs="Times New Roman"/>
                <w:sz w:val="28"/>
                <w:szCs w:val="28"/>
              </w:rPr>
              <w:t xml:space="preserve"> мен үстелдер</w:t>
            </w:r>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Деформацияға ұшырамаған ә</w:t>
            </w:r>
            <w:proofErr w:type="gramStart"/>
            <w:r w:rsidRPr="009669F7">
              <w:rPr>
                <w:rFonts w:ascii="Times New Roman" w:eastAsia="Times New Roman" w:hAnsi="Times New Roman" w:cs="Times New Roman"/>
                <w:sz w:val="28"/>
                <w:szCs w:val="28"/>
              </w:rPr>
              <w:t>р</w:t>
            </w:r>
            <w:proofErr w:type="gramEnd"/>
            <w:r w:rsidRPr="009669F7">
              <w:rPr>
                <w:rFonts w:ascii="Times New Roman" w:eastAsia="Times New Roman" w:hAnsi="Times New Roman" w:cs="Times New Roman"/>
                <w:sz w:val="28"/>
                <w:szCs w:val="28"/>
              </w:rPr>
              <w:t xml:space="preserve"> түрлі массадағы құймалар</w:t>
            </w:r>
          </w:p>
        </w:tc>
      </w:tr>
      <w:tr w:rsidR="00852710" w:rsidRPr="009669F7" w:rsidTr="009607E6">
        <w:tc>
          <w:tcPr>
            <w:tcW w:w="2392" w:type="dxa"/>
          </w:tcPr>
          <w:p w:rsidR="00852710" w:rsidRPr="009669F7" w:rsidRDefault="00852710" w:rsidP="000B1BFD">
            <w:pPr>
              <w:jc w:val="both"/>
              <w:rPr>
                <w:rFonts w:ascii="Times New Roman" w:eastAsia="Times New Roman" w:hAnsi="Times New Roman" w:cs="Times New Roman"/>
                <w:sz w:val="28"/>
                <w:szCs w:val="28"/>
              </w:rPr>
            </w:pPr>
            <w:proofErr w:type="spellStart"/>
            <w:r w:rsidRPr="009669F7">
              <w:rPr>
                <w:rFonts w:ascii="Times New Roman" w:eastAsia="Times New Roman" w:hAnsi="Times New Roman" w:cs="Times New Roman"/>
                <w:sz w:val="28"/>
                <w:szCs w:val="28"/>
              </w:rPr>
              <w:t>Кесу</w:t>
            </w:r>
            <w:proofErr w:type="spellEnd"/>
            <w:r w:rsidRPr="009669F7">
              <w:rPr>
                <w:rFonts w:ascii="Times New Roman" w:eastAsia="Times New Roman" w:hAnsi="Times New Roman" w:cs="Times New Roman"/>
                <w:sz w:val="28"/>
                <w:szCs w:val="28"/>
              </w:rPr>
              <w:t xml:space="preserve"> және </w:t>
            </w:r>
            <w:proofErr w:type="spellStart"/>
            <w:r w:rsidRPr="009669F7">
              <w:rPr>
                <w:rFonts w:ascii="Times New Roman" w:eastAsia="Times New Roman" w:hAnsi="Times New Roman" w:cs="Times New Roman"/>
                <w:sz w:val="28"/>
                <w:szCs w:val="28"/>
              </w:rPr>
              <w:t>тазалау</w:t>
            </w:r>
            <w:proofErr w:type="spellEnd"/>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Қолмен өндеу</w:t>
            </w:r>
            <w:r w:rsidRPr="009669F7">
              <w:rPr>
                <w:rFonts w:ascii="Times New Roman" w:eastAsia="Times New Roman" w:hAnsi="Times New Roman" w:cs="Times New Roman"/>
                <w:sz w:val="28"/>
                <w:szCs w:val="28"/>
              </w:rPr>
              <w:br/>
            </w:r>
            <w:r w:rsidRPr="009669F7">
              <w:rPr>
                <w:rFonts w:ascii="Times New Roman" w:eastAsia="Times New Roman" w:hAnsi="Times New Roman" w:cs="Times New Roman"/>
                <w:sz w:val="28"/>
                <w:szCs w:val="28"/>
              </w:rPr>
              <w:br/>
            </w:r>
          </w:p>
        </w:tc>
        <w:tc>
          <w:tcPr>
            <w:tcW w:w="2393" w:type="dxa"/>
          </w:tcPr>
          <w:p w:rsidR="00852710" w:rsidRPr="009669F7" w:rsidRDefault="00852710" w:rsidP="000B1BFD">
            <w:pPr>
              <w:jc w:val="both"/>
              <w:rPr>
                <w:rFonts w:ascii="Times New Roman" w:eastAsia="Times New Roman" w:hAnsi="Times New Roman" w:cs="Times New Roman"/>
                <w:sz w:val="28"/>
                <w:szCs w:val="28"/>
              </w:rPr>
            </w:pPr>
            <w:proofErr w:type="spellStart"/>
            <w:r w:rsidRPr="009669F7">
              <w:rPr>
                <w:rFonts w:ascii="Times New Roman" w:eastAsia="Times New Roman" w:hAnsi="Times New Roman" w:cs="Times New Roman"/>
                <w:sz w:val="28"/>
                <w:szCs w:val="28"/>
              </w:rPr>
              <w:t>Пневмо</w:t>
            </w:r>
            <w:proofErr w:type="spellEnd"/>
            <w:r w:rsidRPr="009669F7">
              <w:rPr>
                <w:rFonts w:ascii="Times New Roman" w:eastAsia="Times New Roman" w:hAnsi="Times New Roman" w:cs="Times New Roman"/>
                <w:sz w:val="28"/>
                <w:szCs w:val="28"/>
                <w:lang w:val="kk-KZ"/>
              </w:rPr>
              <w:t>балға</w:t>
            </w:r>
            <w:r w:rsidRPr="009669F7">
              <w:rPr>
                <w:rFonts w:ascii="Times New Roman" w:eastAsia="Times New Roman" w:hAnsi="Times New Roman" w:cs="Times New Roman"/>
                <w:sz w:val="28"/>
                <w:szCs w:val="28"/>
              </w:rPr>
              <w:t xml:space="preserve">, </w:t>
            </w:r>
            <w:r w:rsidRPr="009669F7">
              <w:rPr>
                <w:rFonts w:ascii="Times New Roman" w:eastAsia="Times New Roman" w:hAnsi="Times New Roman" w:cs="Times New Roman"/>
                <w:sz w:val="28"/>
                <w:szCs w:val="28"/>
                <w:lang w:val="kk-KZ"/>
              </w:rPr>
              <w:t>ажарлау машиналар</w:t>
            </w:r>
            <w:r w:rsidRPr="009669F7">
              <w:rPr>
                <w:rFonts w:ascii="Times New Roman" w:eastAsia="Times New Roman" w:hAnsi="Times New Roman" w:cs="Times New Roman"/>
                <w:sz w:val="28"/>
                <w:szCs w:val="28"/>
              </w:rPr>
              <w:t xml:space="preserve"> </w:t>
            </w:r>
          </w:p>
        </w:tc>
        <w:tc>
          <w:tcPr>
            <w:tcW w:w="2393" w:type="dxa"/>
          </w:tcPr>
          <w:p w:rsidR="00852710" w:rsidRPr="009669F7" w:rsidRDefault="00852710"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 xml:space="preserve">Шексіз </w:t>
            </w:r>
          </w:p>
        </w:tc>
      </w:tr>
    </w:tbl>
    <w:p w:rsidR="00852710" w:rsidRPr="009669F7" w:rsidRDefault="00852710" w:rsidP="000B1BFD">
      <w:pPr>
        <w:spacing w:after="0"/>
        <w:jc w:val="both"/>
        <w:rPr>
          <w:rFonts w:ascii="Times New Roman" w:hAnsi="Times New Roman" w:cs="Times New Roman"/>
          <w:sz w:val="28"/>
          <w:szCs w:val="28"/>
          <w:lang w:val="kk-KZ"/>
        </w:rPr>
      </w:pPr>
    </w:p>
    <w:p w:rsidR="00221165" w:rsidRPr="009669F7" w:rsidRDefault="00852710" w:rsidP="00FC5104">
      <w:pPr>
        <w:spacing w:after="0" w:line="240" w:lineRule="auto"/>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Жабдықтың қажетті санын есептеу оның өнімділігіне байланысты жүргізіледі. Мысалы, мерзімді әрекет ететін пештердің өнімділігі мынадай формулалар бойынша анықталады</w:t>
      </w:r>
      <w:r w:rsidR="00FC5104" w:rsidRPr="009669F7">
        <w:rPr>
          <w:rFonts w:ascii="Times New Roman" w:hAnsi="Times New Roman" w:cs="Times New Roman"/>
          <w:sz w:val="28"/>
          <w:szCs w:val="28"/>
          <w:lang w:val="kk-KZ"/>
        </w:rPr>
        <w:t>:</w:t>
      </w:r>
    </w:p>
    <w:p w:rsidR="000818CC" w:rsidRDefault="00852710" w:rsidP="000818CC">
      <w:pPr>
        <w:spacing w:after="0" w:line="240" w:lineRule="auto"/>
        <w:ind w:firstLine="709"/>
        <w:jc w:val="right"/>
        <w:rPr>
          <w:rFonts w:ascii="Times New Roman" w:hAnsi="Times New Roman" w:cs="Times New Roman"/>
          <w:sz w:val="28"/>
          <w:szCs w:val="28"/>
          <w:lang w:val="kk-KZ"/>
        </w:rPr>
      </w:pPr>
      <w:r w:rsidRPr="009669F7">
        <w:rPr>
          <w:rFonts w:ascii="Times New Roman" w:hAnsi="Times New Roman" w:cs="Times New Roman"/>
          <w:sz w:val="28"/>
          <w:szCs w:val="28"/>
          <w:lang w:val="kk-KZ"/>
        </w:rPr>
        <w:br/>
      </w:r>
      <w:r w:rsidR="00221165" w:rsidRPr="009669F7">
        <w:rPr>
          <w:rFonts w:ascii="Times New Roman" w:hAnsi="Times New Roman" w:cs="Times New Roman"/>
          <w:sz w:val="28"/>
          <w:szCs w:val="28"/>
          <w:lang w:val="kk-KZ"/>
        </w:rPr>
        <w:t xml:space="preserve">         </w:t>
      </w:r>
      <w:r w:rsidR="00943E72" w:rsidRPr="009669F7">
        <w:rPr>
          <w:rFonts w:ascii="Times New Roman" w:hAnsi="Times New Roman" w:cs="Times New Roman"/>
          <w:sz w:val="28"/>
          <w:szCs w:val="28"/>
          <w:lang w:val="kk-KZ"/>
        </w:rPr>
        <w:t xml:space="preserve">  </w:t>
      </w:r>
      <w:r w:rsidRPr="009669F7">
        <w:rPr>
          <w:rFonts w:ascii="Times New Roman" w:hAnsi="Times New Roman" w:cs="Times New Roman"/>
          <w:noProof/>
          <w:sz w:val="28"/>
          <w:szCs w:val="28"/>
        </w:rPr>
        <w:drawing>
          <wp:inline distT="0" distB="0" distL="0" distR="0">
            <wp:extent cx="742950" cy="361950"/>
            <wp:effectExtent l="0" t="0" r="0" b="0"/>
            <wp:docPr id="12" name="Рисунок 2" descr="http://referatdb.ru/pars_docs/refs/19/18162/18162_html_5bd863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eferatdb.ru/pars_docs/refs/19/18162/18162_html_5bd8636c.gif"/>
                    <pic:cNvPicPr>
                      <a:picLocks noChangeAspect="1" noChangeArrowheads="1"/>
                    </pic:cNvPicPr>
                  </pic:nvPicPr>
                  <pic:blipFill>
                    <a:blip r:embed="rId21"/>
                    <a:srcRect/>
                    <a:stretch>
                      <a:fillRect/>
                    </a:stretch>
                  </pic:blipFill>
                  <pic:spPr bwMode="auto">
                    <a:xfrm>
                      <a:off x="0" y="0"/>
                      <a:ext cx="742950" cy="361950"/>
                    </a:xfrm>
                    <a:prstGeom prst="rect">
                      <a:avLst/>
                    </a:prstGeom>
                    <a:noFill/>
                    <a:ln w="9525">
                      <a:noFill/>
                      <a:miter lim="800000"/>
                      <a:headEnd/>
                      <a:tailEnd/>
                    </a:ln>
                  </pic:spPr>
                </pic:pic>
              </a:graphicData>
            </a:graphic>
          </wp:inline>
        </w:drawing>
      </w:r>
      <w:r w:rsidRPr="009669F7">
        <w:rPr>
          <w:rFonts w:ascii="Times New Roman" w:hAnsi="Times New Roman" w:cs="Times New Roman"/>
          <w:noProof/>
          <w:sz w:val="28"/>
          <w:szCs w:val="28"/>
        </w:rPr>
        <w:drawing>
          <wp:inline distT="0" distB="0" distL="0" distR="0">
            <wp:extent cx="762000" cy="200025"/>
            <wp:effectExtent l="19050" t="0" r="0" b="0"/>
            <wp:docPr id="13" name="Рисунок 3" descr="http://referatdb.ru/pars_docs/refs/19/18162/18162_html_3ed2e7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feratdb.ru/pars_docs/refs/19/18162/18162_html_3ed2e752.gif"/>
                    <pic:cNvPicPr>
                      <a:picLocks noChangeAspect="1" noChangeArrowheads="1"/>
                    </pic:cNvPicPr>
                  </pic:nvPicPr>
                  <pic:blipFill>
                    <a:blip r:embed="rId22"/>
                    <a:srcRect/>
                    <a:stretch>
                      <a:fillRect/>
                    </a:stretch>
                  </pic:blipFill>
                  <pic:spPr bwMode="auto">
                    <a:xfrm>
                      <a:off x="0" y="0"/>
                      <a:ext cx="762000" cy="200025"/>
                    </a:xfrm>
                    <a:prstGeom prst="rect">
                      <a:avLst/>
                    </a:prstGeom>
                    <a:noFill/>
                    <a:ln w="9525">
                      <a:noFill/>
                      <a:miter lim="800000"/>
                      <a:headEnd/>
                      <a:tailEnd/>
                    </a:ln>
                  </pic:spPr>
                </pic:pic>
              </a:graphicData>
            </a:graphic>
          </wp:inline>
        </w:drawing>
      </w:r>
      <w:r w:rsidR="00943E72" w:rsidRPr="009669F7">
        <w:rPr>
          <w:rFonts w:ascii="Times New Roman" w:hAnsi="Times New Roman" w:cs="Times New Roman"/>
          <w:sz w:val="28"/>
          <w:szCs w:val="28"/>
          <w:lang w:val="kk-KZ"/>
        </w:rPr>
        <w:t xml:space="preserve">               </w:t>
      </w:r>
      <w:r w:rsidR="000818CC">
        <w:rPr>
          <w:rFonts w:ascii="Times New Roman" w:hAnsi="Times New Roman" w:cs="Times New Roman"/>
          <w:sz w:val="28"/>
          <w:szCs w:val="28"/>
          <w:lang w:val="kk-KZ"/>
        </w:rPr>
        <w:t xml:space="preserve">                     </w:t>
      </w:r>
      <w:r w:rsidR="00943E72" w:rsidRPr="009669F7">
        <w:rPr>
          <w:rFonts w:ascii="Times New Roman" w:hAnsi="Times New Roman" w:cs="Times New Roman"/>
          <w:sz w:val="28"/>
          <w:szCs w:val="28"/>
          <w:lang w:val="kk-KZ"/>
        </w:rPr>
        <w:t xml:space="preserve">   </w:t>
      </w:r>
      <w:r w:rsidR="00221165" w:rsidRPr="009669F7">
        <w:rPr>
          <w:rFonts w:ascii="Times New Roman" w:hAnsi="Times New Roman" w:cs="Times New Roman"/>
          <w:sz w:val="28"/>
          <w:szCs w:val="28"/>
          <w:lang w:val="kk-KZ"/>
        </w:rPr>
        <w:t>(9.1)</w:t>
      </w:r>
    </w:p>
    <w:p w:rsidR="00140551" w:rsidRDefault="00943E72" w:rsidP="00140551">
      <w:pPr>
        <w:spacing w:after="0" w:line="240" w:lineRule="auto"/>
        <w:ind w:firstLine="709"/>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w:t>
      </w:r>
      <w:r w:rsidR="00852710" w:rsidRPr="009669F7">
        <w:rPr>
          <w:rFonts w:ascii="Times New Roman" w:hAnsi="Times New Roman" w:cs="Times New Roman"/>
          <w:sz w:val="28"/>
          <w:szCs w:val="28"/>
          <w:lang w:val="kk-KZ"/>
        </w:rPr>
        <w:t>мұнда  m-пешке еңғізетін материал</w:t>
      </w:r>
      <w:r w:rsidRPr="009669F7">
        <w:rPr>
          <w:rFonts w:ascii="Times New Roman" w:hAnsi="Times New Roman" w:cs="Times New Roman"/>
          <w:sz w:val="28"/>
          <w:szCs w:val="28"/>
          <w:lang w:val="kk-KZ"/>
        </w:rPr>
        <w:t xml:space="preserve"> саны</w:t>
      </w:r>
      <w:r w:rsidR="00852710" w:rsidRPr="009669F7">
        <w:rPr>
          <w:rFonts w:ascii="Times New Roman" w:hAnsi="Times New Roman" w:cs="Times New Roman"/>
          <w:sz w:val="28"/>
          <w:szCs w:val="28"/>
          <w:lang w:val="kk-KZ"/>
        </w:rPr>
        <w:br/>
        <w:t>t –құймалардың  өндеу циклі, сағ;</w:t>
      </w:r>
      <w:r w:rsidR="00852710" w:rsidRPr="009669F7">
        <w:rPr>
          <w:rFonts w:ascii="Times New Roman" w:hAnsi="Times New Roman" w:cs="Times New Roman"/>
          <w:sz w:val="28"/>
          <w:szCs w:val="28"/>
          <w:lang w:val="kk-KZ"/>
        </w:rPr>
        <w:br/>
        <w:t>F – пеш подының ауданы, м</w:t>
      </w:r>
      <w:r w:rsidR="00852710" w:rsidRPr="009669F7">
        <w:rPr>
          <w:rFonts w:ascii="Times New Roman" w:hAnsi="Times New Roman" w:cs="Times New Roman"/>
          <w:sz w:val="28"/>
          <w:szCs w:val="28"/>
          <w:vertAlign w:val="superscript"/>
          <w:lang w:val="kk-KZ"/>
        </w:rPr>
        <w:t>2</w:t>
      </w:r>
      <w:r w:rsidR="00852710" w:rsidRPr="009669F7">
        <w:rPr>
          <w:rFonts w:ascii="Times New Roman" w:hAnsi="Times New Roman" w:cs="Times New Roman"/>
          <w:sz w:val="28"/>
          <w:szCs w:val="28"/>
          <w:lang w:val="kk-KZ"/>
        </w:rPr>
        <w:t xml:space="preserve">; </w:t>
      </w:r>
      <w:r w:rsidR="00852710" w:rsidRPr="009669F7">
        <w:rPr>
          <w:rFonts w:ascii="Times New Roman" w:hAnsi="Times New Roman" w:cs="Times New Roman"/>
          <w:sz w:val="28"/>
          <w:szCs w:val="28"/>
          <w:lang w:val="kk-KZ"/>
        </w:rPr>
        <w:br/>
        <w:t>q</w:t>
      </w:r>
      <w:r w:rsidR="00852710" w:rsidRPr="009669F7">
        <w:rPr>
          <w:rFonts w:ascii="Times New Roman" w:hAnsi="Times New Roman" w:cs="Times New Roman"/>
          <w:sz w:val="28"/>
          <w:szCs w:val="28"/>
          <w:vertAlign w:val="subscript"/>
          <w:lang w:val="kk-KZ"/>
        </w:rPr>
        <w:t>уд</w:t>
      </w:r>
      <w:r w:rsidR="00852710" w:rsidRPr="009669F7">
        <w:rPr>
          <w:rFonts w:ascii="Times New Roman" w:hAnsi="Times New Roman" w:cs="Times New Roman"/>
          <w:sz w:val="28"/>
          <w:szCs w:val="28"/>
          <w:lang w:val="kk-KZ"/>
        </w:rPr>
        <w:t xml:space="preserve"> – пеш подының 1 м2 үлестік жүктемесі, т.</w:t>
      </w:r>
    </w:p>
    <w:p w:rsidR="00852710" w:rsidRPr="009669F7" w:rsidRDefault="00852710" w:rsidP="00140551">
      <w:pPr>
        <w:spacing w:after="0" w:line="240" w:lineRule="auto"/>
        <w:ind w:firstLine="709"/>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Термошабу  бөлімдер  құю цехтарының ғимараттарына жеке аралықтарда орналастырылады. Механикаландырылған құю цехтары үшін термоөңдеу бөлімінің ауданы технологиялық жабдықтарды жинақтаумен, жұмыс орындарын жоспарлаумен және көлік жабдықтарын орнатумен анықталады. Термошабу бөлімдерді орналастыруға арналған ғимараттар аралықтарының өлшемдері </w:t>
      </w:r>
      <w:r w:rsidR="00221165" w:rsidRPr="009669F7">
        <w:rPr>
          <w:rFonts w:ascii="Times New Roman" w:eastAsia="Times New Roman" w:hAnsi="Times New Roman" w:cs="Times New Roman"/>
          <w:sz w:val="28"/>
          <w:szCs w:val="28"/>
          <w:lang w:val="kk-KZ"/>
        </w:rPr>
        <w:t xml:space="preserve">9.2 </w:t>
      </w:r>
      <w:r w:rsidRPr="009669F7">
        <w:rPr>
          <w:rFonts w:ascii="Times New Roman" w:eastAsia="Times New Roman" w:hAnsi="Times New Roman" w:cs="Times New Roman"/>
          <w:sz w:val="28"/>
          <w:szCs w:val="28"/>
          <w:lang w:val="kk-KZ"/>
        </w:rPr>
        <w:t>кестеде келтірілген. Кранның төменгі габариттік нүктесінен оның әрекет ету аймағында орналасқан жабдықтарға дейінгі қашықтық 100 м артық болуы тиіс, ал жұмыс аудандарына дейінгі қашықтық 2000 м артық болуы тиіс, бағаналардың қадамы 6 және 12 м құрайды. Биіктігі екінші қабаттың еден деңгейіне дейін 7,2; 7,8 немесе 8,4 м.</w:t>
      </w:r>
    </w:p>
    <w:p w:rsidR="00852710" w:rsidRPr="009669F7" w:rsidRDefault="00852710"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lastRenderedPageBreak/>
        <w:t xml:space="preserve">Кесте </w:t>
      </w:r>
      <w:r w:rsidR="00943E72" w:rsidRPr="009669F7">
        <w:rPr>
          <w:rFonts w:ascii="Times New Roman" w:eastAsia="Times New Roman" w:hAnsi="Times New Roman" w:cs="Times New Roman"/>
          <w:sz w:val="28"/>
          <w:szCs w:val="28"/>
          <w:lang w:val="kk-KZ"/>
        </w:rPr>
        <w:t>9.2</w:t>
      </w:r>
      <w:r w:rsidRPr="009669F7">
        <w:rPr>
          <w:rFonts w:ascii="Times New Roman" w:eastAsia="Times New Roman" w:hAnsi="Times New Roman" w:cs="Times New Roman"/>
          <w:sz w:val="28"/>
          <w:szCs w:val="28"/>
          <w:lang w:val="kk-KZ"/>
        </w:rPr>
        <w:t xml:space="preserve"> - </w:t>
      </w:r>
      <w:r w:rsidR="0014195B" w:rsidRPr="009669F7">
        <w:rPr>
          <w:rFonts w:ascii="Times New Roman" w:eastAsia="Times New Roman" w:hAnsi="Times New Roman" w:cs="Times New Roman"/>
          <w:sz w:val="28"/>
          <w:szCs w:val="28"/>
          <w:lang w:val="kk-KZ"/>
        </w:rPr>
        <w:t>Термошабу бөлімдерді  орналастыруға арналған құю цехтары ғимарат</w:t>
      </w:r>
      <w:r w:rsidR="00221165" w:rsidRPr="009669F7">
        <w:rPr>
          <w:rFonts w:ascii="Times New Roman" w:eastAsia="Times New Roman" w:hAnsi="Times New Roman" w:cs="Times New Roman"/>
          <w:sz w:val="28"/>
          <w:szCs w:val="28"/>
          <w:lang w:val="kk-KZ"/>
        </w:rPr>
        <w:t>тарының аралықтарының өлшемдері</w:t>
      </w:r>
    </w:p>
    <w:p w:rsidR="00221165" w:rsidRPr="009669F7" w:rsidRDefault="00221165" w:rsidP="000B1BFD">
      <w:pPr>
        <w:spacing w:after="0" w:line="240" w:lineRule="auto"/>
        <w:jc w:val="both"/>
        <w:rPr>
          <w:rFonts w:ascii="Times New Roman" w:eastAsia="Times New Roman" w:hAnsi="Times New Roman" w:cs="Times New Roman"/>
          <w:sz w:val="28"/>
          <w:szCs w:val="28"/>
          <w:lang w:val="kk-KZ"/>
        </w:rPr>
      </w:pPr>
    </w:p>
    <w:tbl>
      <w:tblPr>
        <w:tblStyle w:val="ac"/>
        <w:tblW w:w="0" w:type="auto"/>
        <w:jc w:val="center"/>
        <w:tblLook w:val="04A0"/>
      </w:tblPr>
      <w:tblGrid>
        <w:gridCol w:w="1495"/>
        <w:gridCol w:w="1655"/>
        <w:gridCol w:w="1639"/>
        <w:gridCol w:w="1630"/>
        <w:gridCol w:w="1572"/>
        <w:gridCol w:w="1580"/>
      </w:tblGrid>
      <w:tr w:rsidR="009669F7" w:rsidRPr="00FC4399" w:rsidTr="00140551">
        <w:trPr>
          <w:cantSplit/>
          <w:trHeight w:val="2595"/>
          <w:jc w:val="center"/>
        </w:trPr>
        <w:tc>
          <w:tcPr>
            <w:tcW w:w="1495" w:type="dxa"/>
            <w:textDirection w:val="btLr"/>
            <w:vAlign w:val="center"/>
          </w:tcPr>
          <w:p w:rsidR="00852710" w:rsidRPr="009669F7" w:rsidRDefault="00221165" w:rsidP="00140551">
            <w:pPr>
              <w:ind w:left="113" w:right="113"/>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Құйма массасы</w:t>
            </w:r>
            <w:r w:rsidR="00852710" w:rsidRPr="009669F7">
              <w:rPr>
                <w:rFonts w:ascii="Times New Roman" w:eastAsia="Times New Roman" w:hAnsi="Times New Roman" w:cs="Times New Roman"/>
                <w:sz w:val="28"/>
                <w:szCs w:val="28"/>
              </w:rPr>
              <w:t>, т</w:t>
            </w:r>
          </w:p>
        </w:tc>
        <w:tc>
          <w:tcPr>
            <w:tcW w:w="1655" w:type="dxa"/>
            <w:textDirection w:val="btLr"/>
            <w:vAlign w:val="center"/>
          </w:tcPr>
          <w:p w:rsidR="00852710" w:rsidRPr="009669F7" w:rsidRDefault="00221165" w:rsidP="00140551">
            <w:pPr>
              <w:ind w:left="113" w:right="113"/>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Бір қабатты ғимарат аралығының ені,</w:t>
            </w:r>
            <w:r w:rsidR="00852710" w:rsidRPr="009669F7">
              <w:rPr>
                <w:rFonts w:ascii="Times New Roman" w:eastAsia="Times New Roman" w:hAnsi="Times New Roman" w:cs="Times New Roman"/>
                <w:sz w:val="28"/>
                <w:szCs w:val="28"/>
                <w:lang w:val="kk-KZ"/>
              </w:rPr>
              <w:t xml:space="preserve"> м</w:t>
            </w:r>
          </w:p>
        </w:tc>
        <w:tc>
          <w:tcPr>
            <w:tcW w:w="1639" w:type="dxa"/>
            <w:textDirection w:val="btLr"/>
            <w:vAlign w:val="center"/>
          </w:tcPr>
          <w:p w:rsidR="00852710" w:rsidRPr="009669F7" w:rsidRDefault="00221165" w:rsidP="00140551">
            <w:pPr>
              <w:ind w:left="113" w:right="113"/>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Екі қабатты ғимарат аралығының ені,</w:t>
            </w:r>
            <w:r w:rsidR="00852710" w:rsidRPr="009669F7">
              <w:rPr>
                <w:rFonts w:ascii="Times New Roman" w:eastAsia="Times New Roman" w:hAnsi="Times New Roman" w:cs="Times New Roman"/>
                <w:sz w:val="28"/>
                <w:szCs w:val="28"/>
                <w:lang w:val="kk-KZ"/>
              </w:rPr>
              <w:t xml:space="preserve"> </w:t>
            </w:r>
            <w:r w:rsidRPr="009669F7">
              <w:rPr>
                <w:rFonts w:ascii="Times New Roman" w:eastAsia="Times New Roman" w:hAnsi="Times New Roman" w:cs="Times New Roman"/>
                <w:sz w:val="28"/>
                <w:szCs w:val="28"/>
                <w:lang w:val="kk-KZ"/>
              </w:rPr>
              <w:t>м</w:t>
            </w:r>
          </w:p>
        </w:tc>
        <w:tc>
          <w:tcPr>
            <w:tcW w:w="1630" w:type="dxa"/>
            <w:textDirection w:val="btLr"/>
            <w:vAlign w:val="center"/>
          </w:tcPr>
          <w:p w:rsidR="00852710" w:rsidRPr="009669F7" w:rsidRDefault="00221165" w:rsidP="00140551">
            <w:pPr>
              <w:ind w:left="113" w:right="113"/>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Кран асты рельсінің басына дейінгі биіктігі, м</w:t>
            </w:r>
          </w:p>
        </w:tc>
        <w:tc>
          <w:tcPr>
            <w:tcW w:w="1572" w:type="dxa"/>
            <w:textDirection w:val="btLr"/>
            <w:vAlign w:val="center"/>
          </w:tcPr>
          <w:p w:rsidR="00FC5104" w:rsidRPr="009669F7" w:rsidRDefault="00FC5104" w:rsidP="00140551">
            <w:pPr>
              <w:ind w:left="113" w:right="113"/>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Жабын конструкция</w:t>
            </w:r>
          </w:p>
          <w:p w:rsidR="00852710" w:rsidRPr="009669F7" w:rsidRDefault="00FC5104" w:rsidP="00140551">
            <w:pPr>
              <w:ind w:left="113" w:right="113"/>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сының төменгі жағына дейінгі биіктігі, м</w:t>
            </w:r>
          </w:p>
        </w:tc>
        <w:tc>
          <w:tcPr>
            <w:tcW w:w="1580" w:type="dxa"/>
            <w:textDirection w:val="btLr"/>
            <w:vAlign w:val="center"/>
          </w:tcPr>
          <w:p w:rsidR="00852710" w:rsidRPr="009669F7" w:rsidRDefault="00FC5104" w:rsidP="00140551">
            <w:pPr>
              <w:ind w:left="113" w:right="113"/>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Екі қабатты ғимаратта еден белгісінен екінші қабатқа дейін</w:t>
            </w:r>
          </w:p>
        </w:tc>
      </w:tr>
      <w:tr w:rsidR="00221165" w:rsidRPr="009669F7" w:rsidTr="00140551">
        <w:trPr>
          <w:jc w:val="center"/>
        </w:trPr>
        <w:tc>
          <w:tcPr>
            <w:tcW w:w="1495"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0,5 - 1</w:t>
            </w:r>
          </w:p>
        </w:tc>
        <w:tc>
          <w:tcPr>
            <w:tcW w:w="1655"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18; 24</w:t>
            </w:r>
          </w:p>
        </w:tc>
        <w:tc>
          <w:tcPr>
            <w:tcW w:w="1639"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9; 12</w:t>
            </w:r>
          </w:p>
        </w:tc>
        <w:tc>
          <w:tcPr>
            <w:tcW w:w="1630"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w:t>
            </w:r>
          </w:p>
        </w:tc>
        <w:tc>
          <w:tcPr>
            <w:tcW w:w="1572"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w:t>
            </w:r>
          </w:p>
        </w:tc>
        <w:tc>
          <w:tcPr>
            <w:tcW w:w="1580"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9,6; 10,8</w:t>
            </w:r>
          </w:p>
        </w:tc>
      </w:tr>
      <w:tr w:rsidR="00221165" w:rsidRPr="009669F7" w:rsidTr="00140551">
        <w:trPr>
          <w:jc w:val="center"/>
        </w:trPr>
        <w:tc>
          <w:tcPr>
            <w:tcW w:w="1495" w:type="dxa"/>
            <w:vAlign w:val="center"/>
          </w:tcPr>
          <w:p w:rsidR="00852710" w:rsidRPr="009669F7" w:rsidRDefault="00852710" w:rsidP="00140551">
            <w:pPr>
              <w:jc w:val="center"/>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3 - 5</w:t>
            </w:r>
          </w:p>
        </w:tc>
        <w:tc>
          <w:tcPr>
            <w:tcW w:w="1655" w:type="dxa"/>
            <w:vAlign w:val="center"/>
          </w:tcPr>
          <w:p w:rsidR="00852710" w:rsidRPr="009669F7" w:rsidRDefault="00852710" w:rsidP="00140551">
            <w:pPr>
              <w:jc w:val="center"/>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24; 30</w:t>
            </w:r>
          </w:p>
        </w:tc>
        <w:tc>
          <w:tcPr>
            <w:tcW w:w="1639" w:type="dxa"/>
            <w:vAlign w:val="center"/>
          </w:tcPr>
          <w:p w:rsidR="00852710" w:rsidRPr="009669F7" w:rsidRDefault="00852710" w:rsidP="00140551">
            <w:pPr>
              <w:jc w:val="center"/>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9,65</w:t>
            </w:r>
          </w:p>
        </w:tc>
        <w:tc>
          <w:tcPr>
            <w:tcW w:w="1630"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w:t>
            </w:r>
          </w:p>
        </w:tc>
        <w:tc>
          <w:tcPr>
            <w:tcW w:w="1572"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w:t>
            </w:r>
          </w:p>
        </w:tc>
        <w:tc>
          <w:tcPr>
            <w:tcW w:w="1580" w:type="dxa"/>
            <w:vAlign w:val="center"/>
          </w:tcPr>
          <w:p w:rsidR="00852710" w:rsidRPr="009669F7" w:rsidRDefault="00852710" w:rsidP="00140551">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12,6</w:t>
            </w:r>
          </w:p>
        </w:tc>
      </w:tr>
    </w:tbl>
    <w:p w:rsidR="00852710" w:rsidRPr="009669F7" w:rsidRDefault="00852710" w:rsidP="000B1BFD">
      <w:pPr>
        <w:spacing w:after="0" w:line="240" w:lineRule="auto"/>
        <w:jc w:val="both"/>
        <w:rPr>
          <w:rFonts w:ascii="Times New Roman" w:eastAsia="Times New Roman" w:hAnsi="Times New Roman" w:cs="Times New Roman"/>
          <w:sz w:val="28"/>
          <w:szCs w:val="28"/>
          <w:lang w:val="kk-KZ"/>
        </w:rPr>
      </w:pPr>
    </w:p>
    <w:p w:rsidR="0097417C" w:rsidRPr="009669F7" w:rsidRDefault="0097417C" w:rsidP="00FC5104">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Жоғарыда келтірілген жабдықтардан басқа, шабу-тазалау бөлімшелерінде арнайы дыбыс оқшаулағыш кабиналар орнатылады, олар </w:t>
      </w:r>
      <w:r w:rsidR="00F13342" w:rsidRPr="009669F7">
        <w:rPr>
          <w:rFonts w:ascii="Times New Roman" w:hAnsi="Times New Roman" w:cs="Times New Roman"/>
          <w:sz w:val="28"/>
          <w:szCs w:val="28"/>
          <w:lang w:val="kk-KZ"/>
        </w:rPr>
        <w:t>шебер</w:t>
      </w:r>
      <w:r w:rsidRPr="009669F7">
        <w:rPr>
          <w:rFonts w:ascii="Times New Roman" w:hAnsi="Times New Roman" w:cs="Times New Roman"/>
          <w:sz w:val="28"/>
          <w:szCs w:val="28"/>
          <w:lang w:val="kk-KZ"/>
        </w:rPr>
        <w:t xml:space="preserve"> және бұрылатын үстелдермен, құймаларды жиектеуге арналған жүк көтергіш құралдармен және шабуға, ақаулы орындарды кесуге, құймаларды тазалауға арналған дірілден қорғалған пневматикалық құралдар жиынтығымен жабдықталады. Мұндай жұмыс орнының өнімділігі құймалардың массасы мен материалына, қалыптау және өзекті қоспалардың түріне, басқа да технологиялық факторларға байланысты және 0,3-тен 3 т/сағ дейін құрайды.</w:t>
      </w:r>
    </w:p>
    <w:p w:rsidR="00FC5104" w:rsidRPr="009669F7" w:rsidRDefault="0097417C" w:rsidP="000B1BFD">
      <w:pPr>
        <w:pStyle w:val="HTML"/>
        <w:jc w:val="both"/>
        <w:rPr>
          <w:rFonts w:ascii="Times New Roman" w:hAnsi="Times New Roman" w:cs="Times New Roman"/>
          <w:sz w:val="28"/>
          <w:szCs w:val="28"/>
          <w:lang w:val="kk-KZ"/>
        </w:rPr>
      </w:pPr>
      <w:r w:rsidRPr="009669F7">
        <w:rPr>
          <w:rFonts w:ascii="Times New Roman" w:hAnsi="Times New Roman" w:cs="Times New Roman"/>
          <w:b/>
          <w:sz w:val="28"/>
          <w:szCs w:val="28"/>
          <w:lang w:val="kk-KZ"/>
        </w:rPr>
        <w:t xml:space="preserve">     </w:t>
      </w:r>
      <w:r w:rsidR="00FC5104" w:rsidRPr="009669F7">
        <w:rPr>
          <w:rFonts w:ascii="Times New Roman" w:hAnsi="Times New Roman" w:cs="Times New Roman"/>
          <w:b/>
          <w:sz w:val="28"/>
          <w:szCs w:val="28"/>
          <w:lang w:val="kk-KZ"/>
        </w:rPr>
        <w:t xml:space="preserve">    </w:t>
      </w:r>
      <w:r w:rsidR="00FC5104" w:rsidRPr="009669F7">
        <w:rPr>
          <w:rFonts w:ascii="Times New Roman" w:hAnsi="Times New Roman" w:cs="Times New Roman"/>
          <w:sz w:val="28"/>
          <w:szCs w:val="28"/>
          <w:lang w:val="kk-KZ"/>
        </w:rPr>
        <w:t>Болаттан, соғылған шойыннан және басқа да қорытпалардан жасалған құймалар үшін тазалау бөлімдерінде құймаларды термиялық өңдеуге арналған учаскелер көзделеді. Термиялық өңдеу түрі құйманың технологиялық жағдайларымен негізделеді.</w:t>
      </w:r>
    </w:p>
    <w:p w:rsidR="00FC5104" w:rsidRPr="009669F7" w:rsidRDefault="00FC5104" w:rsidP="00FC5104">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Жаппай мен ірі сериялы өндірісте итергіш, конвейерлік, элеваторлық және туннель типтерінің әдістемелік пештері, ал сериялық және бірлі – жарым өндірісте-кезеңдік жұмыс істейтін камералық термиялық пештер қолданылады.</w:t>
      </w:r>
    </w:p>
    <w:p w:rsidR="0097417C" w:rsidRPr="009669F7" w:rsidRDefault="0097417C" w:rsidP="00FC5104">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Шахталық </w:t>
      </w:r>
      <w:r w:rsidR="00FC5104" w:rsidRPr="009669F7">
        <w:rPr>
          <w:rFonts w:ascii="Times New Roman" w:hAnsi="Times New Roman" w:cs="Times New Roman"/>
          <w:sz w:val="28"/>
          <w:szCs w:val="28"/>
          <w:lang w:val="kk-KZ"/>
        </w:rPr>
        <w:t>э</w:t>
      </w:r>
      <w:r w:rsidRPr="009669F7">
        <w:rPr>
          <w:rFonts w:ascii="Times New Roman" w:hAnsi="Times New Roman" w:cs="Times New Roman"/>
          <w:sz w:val="28"/>
          <w:szCs w:val="28"/>
          <w:lang w:val="kk-KZ"/>
        </w:rPr>
        <w:t>лектр пештерін пайдалану да мүмкін. Құймаларды термиялық өңдеу режимі технологиялық карталар немесе анықтамалар бойынша анықталады. Термиялық пештердің қажетті саны және олардың типтері термоөңдеудің әрбір түрі үшін бөлек анықталады.</w:t>
      </w:r>
    </w:p>
    <w:p w:rsidR="00FC5104" w:rsidRPr="009669F7" w:rsidRDefault="00FC5104" w:rsidP="00FC5104">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Пештердің санын есептеу мынадай формула бойынша жүргізіледі:</w:t>
      </w:r>
    </w:p>
    <w:p w:rsidR="006461C7" w:rsidRPr="009669F7" w:rsidRDefault="006461C7" w:rsidP="00FC5104">
      <w:pPr>
        <w:pStyle w:val="HTML"/>
        <w:jc w:val="both"/>
        <w:rPr>
          <w:rFonts w:ascii="Times New Roman" w:hAnsi="Times New Roman" w:cs="Times New Roman"/>
          <w:sz w:val="28"/>
          <w:szCs w:val="28"/>
          <w:lang w:val="kk-KZ"/>
        </w:rPr>
      </w:pPr>
    </w:p>
    <w:p w:rsidR="00FC5104" w:rsidRPr="009669F7" w:rsidRDefault="00FC5104" w:rsidP="008830DA">
      <w:pPr>
        <w:pStyle w:val="HTML"/>
        <w:jc w:val="right"/>
        <w:rPr>
          <w:rFonts w:ascii="Times New Roman" w:hAnsi="Times New Roman" w:cs="Times New Roman"/>
          <w:sz w:val="28"/>
          <w:szCs w:val="28"/>
          <w:lang w:val="kk-KZ"/>
        </w:rPr>
      </w:pPr>
      <w:r w:rsidRPr="009669F7">
        <w:rPr>
          <w:rFonts w:ascii="Times New Roman" w:hAnsi="Times New Roman" w:cs="Times New Roman"/>
          <w:sz w:val="36"/>
          <w:szCs w:val="36"/>
          <w:lang w:val="kk-KZ"/>
        </w:rPr>
        <w:t xml:space="preserve">                               n= </w:t>
      </w:r>
      <m:oMath>
        <m:f>
          <m:fPr>
            <m:ctrlPr>
              <w:rPr>
                <w:rFonts w:ascii="Cambria Math" w:hAnsi="Times New Roman" w:cs="Times New Roman"/>
                <w:i/>
                <w:sz w:val="36"/>
                <w:szCs w:val="36"/>
                <w:lang w:val="kk-KZ"/>
              </w:rPr>
            </m:ctrlPr>
          </m:fPr>
          <m:num>
            <m:r>
              <w:rPr>
                <w:rFonts w:ascii="Cambria Math" w:hAnsi="Cambria Math" w:cs="Times New Roman"/>
                <w:sz w:val="36"/>
                <w:szCs w:val="36"/>
                <w:lang w:val="kk-KZ"/>
              </w:rPr>
              <m:t>Q</m:t>
            </m:r>
          </m:num>
          <m:den>
            <m:r>
              <w:rPr>
                <w:rFonts w:ascii="Cambria Math" w:hAnsi="Cambria Math" w:cs="Times New Roman"/>
                <w:sz w:val="36"/>
                <w:szCs w:val="36"/>
                <w:lang w:val="kk-KZ"/>
              </w:rPr>
              <m:t>T*q</m:t>
            </m:r>
          </m:den>
        </m:f>
      </m:oMath>
      <w:r w:rsidRPr="009669F7">
        <w:rPr>
          <w:rFonts w:ascii="Times New Roman" w:hAnsi="Times New Roman" w:cs="Times New Roman"/>
          <w:sz w:val="28"/>
          <w:szCs w:val="28"/>
          <w:lang w:val="kk-KZ"/>
        </w:rPr>
        <w:t xml:space="preserve">           </w:t>
      </w:r>
      <w:r w:rsidR="006461C7" w:rsidRPr="009669F7">
        <w:rPr>
          <w:rFonts w:ascii="Times New Roman" w:hAnsi="Times New Roman" w:cs="Times New Roman"/>
          <w:sz w:val="28"/>
          <w:szCs w:val="28"/>
          <w:lang w:val="kk-KZ"/>
        </w:rPr>
        <w:t xml:space="preserve">                                                   (9.2)</w:t>
      </w:r>
    </w:p>
    <w:p w:rsidR="006461C7" w:rsidRPr="009669F7" w:rsidRDefault="006461C7" w:rsidP="00293A94">
      <w:pPr>
        <w:pStyle w:val="HTML"/>
        <w:jc w:val="both"/>
        <w:rPr>
          <w:rFonts w:ascii="Times New Roman" w:hAnsi="Times New Roman" w:cs="Times New Roman"/>
          <w:sz w:val="28"/>
          <w:szCs w:val="28"/>
          <w:lang w:val="kk-KZ"/>
        </w:rPr>
      </w:pPr>
    </w:p>
    <w:p w:rsidR="00293A94" w:rsidRPr="009669F7" w:rsidRDefault="00FC5104" w:rsidP="00293A94">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мұнда </w:t>
      </w:r>
      <w:r w:rsidR="0097417C" w:rsidRPr="009669F7">
        <w:rPr>
          <w:rFonts w:ascii="Times New Roman" w:hAnsi="Times New Roman" w:cs="Times New Roman"/>
          <w:sz w:val="28"/>
          <w:szCs w:val="28"/>
          <w:lang w:val="kk-KZ"/>
        </w:rPr>
        <w:t xml:space="preserve"> </w:t>
      </w:r>
      <w:r w:rsidR="00293A94" w:rsidRPr="009669F7">
        <w:rPr>
          <w:rFonts w:ascii="Times New Roman" w:hAnsi="Times New Roman" w:cs="Times New Roman"/>
          <w:sz w:val="28"/>
          <w:szCs w:val="28"/>
          <w:lang w:val="kk-KZ"/>
        </w:rPr>
        <w:t>Q-термоөңдеуге жататын құймалардың жылдық көлемі, т;</w:t>
      </w:r>
    </w:p>
    <w:p w:rsidR="0097417C" w:rsidRPr="009669F7" w:rsidRDefault="00293A94" w:rsidP="00293A94">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xml:space="preserve">    </w:t>
      </w:r>
      <w:r w:rsidRPr="008830DA">
        <w:rPr>
          <w:rFonts w:ascii="Times New Roman" w:hAnsi="Times New Roman" w:cs="Times New Roman"/>
          <w:sz w:val="28"/>
          <w:szCs w:val="28"/>
          <w:lang w:val="kk-KZ"/>
        </w:rPr>
        <w:t>q – термиялық пештің есептік өнімділігі, т/сағ.</w:t>
      </w:r>
    </w:p>
    <w:p w:rsidR="00F22948" w:rsidRPr="009669F7" w:rsidRDefault="00F22948" w:rsidP="000B1BFD">
      <w:pPr>
        <w:pStyle w:val="HTML"/>
        <w:jc w:val="both"/>
        <w:rPr>
          <w:rFonts w:ascii="Times New Roman" w:hAnsi="Times New Roman" w:cs="Times New Roman"/>
          <w:sz w:val="28"/>
          <w:szCs w:val="28"/>
          <w:lang w:val="kk-KZ"/>
        </w:rPr>
      </w:pPr>
    </w:p>
    <w:p w:rsidR="00293A94" w:rsidRPr="009669F7" w:rsidRDefault="00293A94" w:rsidP="00293A94">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Шабу-тазалау бөлімдерінде салқын, ыстық пісіру және т. б. әдістерімен құймалардың ақауларын бақылау, белгілеу, түзету үшін учаскелер қарастырылуы тиіс.</w:t>
      </w:r>
    </w:p>
    <w:p w:rsidR="00F22948" w:rsidRPr="009669F7" w:rsidRDefault="00293A94" w:rsidP="00293A94">
      <w:pPr>
        <w:pStyle w:val="HTML"/>
        <w:ind w:firstLine="709"/>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lastRenderedPageBreak/>
        <w:t>Пісіру үшін жылытуға арналған көріктер көзделеді,желдеткішпен, қорғаныс экрандарымен арнайы орындар қоршалады. Дәнекерлегеннен кейін қосымша тазалау, термиялық өңдеу жүргізіледі, ол үшін өнімділікті үлкен жағына түзете отырып, осындай жабдық пайдаланылады.</w:t>
      </w:r>
    </w:p>
    <w:p w:rsidR="00F22948" w:rsidRPr="009669F7" w:rsidRDefault="00F22948" w:rsidP="000B1BFD">
      <w:pPr>
        <w:pStyle w:val="HTML"/>
        <w:jc w:val="both"/>
        <w:rPr>
          <w:rFonts w:ascii="Times New Roman" w:hAnsi="Times New Roman" w:cs="Times New Roman"/>
          <w:sz w:val="28"/>
          <w:szCs w:val="28"/>
          <w:lang w:val="kk-KZ"/>
        </w:rPr>
      </w:pPr>
    </w:p>
    <w:p w:rsidR="0014195B" w:rsidRPr="009669F7" w:rsidRDefault="0014195B" w:rsidP="000B1BFD">
      <w:pPr>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 ЦЕХ КӨЛІГІ</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10.1 Құрылыс жобалауының негізгі ережелері</w:t>
      </w:r>
    </w:p>
    <w:p w:rsidR="0014195B" w:rsidRPr="009669F7" w:rsidRDefault="0014195B" w:rsidP="006461C7">
      <w:pPr>
        <w:spacing w:after="0" w:line="240" w:lineRule="auto"/>
        <w:ind w:firstLine="708"/>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Құю цехтарын құрылыстық жобалаудағы негізгі бағыттар келесі факторлармен  анықталады:</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технология талаптарын қанағаттандыру;</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ауданның климаттық жағдайын есепке алу;</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ғимараттарды салу мен пайдалануға арналған шығындарды ұтымды үнемдеу;</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жобалау және құрылыс мерзімдерін қысқарту;</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жерді құрылысқа үнемді пайдалану;</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-негізінен бірегейлендірілген темір-бетон құрылымдарынан қаңқа ғимараттарын кеңінен қолдану;</w:t>
      </w:r>
    </w:p>
    <w:p w:rsidR="0014195B" w:rsidRPr="009669F7" w:rsidRDefault="0014195B" w:rsidP="006461C7">
      <w:pPr>
        <w:spacing w:after="0" w:line="240" w:lineRule="auto"/>
        <w:ind w:hanging="22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 экономикалық ғана емес, эстетикалық талаптарға жауап беретін өндірістік және қосалқы ғимараттарды (әкімшілік-тұрмыстық мақсаттағы) құру.</w:t>
      </w:r>
    </w:p>
    <w:p w:rsidR="00305B17" w:rsidRPr="009669F7" w:rsidRDefault="00305B17" w:rsidP="006461C7">
      <w:pPr>
        <w:spacing w:after="0" w:line="240" w:lineRule="auto"/>
        <w:ind w:hanging="220"/>
        <w:jc w:val="both"/>
        <w:rPr>
          <w:rFonts w:ascii="Times New Roman" w:hAnsi="Times New Roman" w:cs="Times New Roman"/>
          <w:sz w:val="28"/>
          <w:szCs w:val="28"/>
          <w:lang w:val="kk-KZ"/>
        </w:rPr>
      </w:pPr>
    </w:p>
    <w:p w:rsidR="0014195B" w:rsidRPr="009669F7" w:rsidRDefault="0014195B" w:rsidP="000B1BFD">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w:t>
      </w:r>
      <w:r w:rsidR="00305B17" w:rsidRPr="009669F7">
        <w:rPr>
          <w:rFonts w:ascii="Times New Roman" w:hAnsi="Times New Roman" w:cs="Times New Roman"/>
          <w:sz w:val="28"/>
          <w:szCs w:val="28"/>
          <w:lang w:val="kk-KZ"/>
        </w:rPr>
        <w:t>0</w:t>
      </w:r>
      <w:r w:rsidRPr="009669F7">
        <w:rPr>
          <w:rFonts w:ascii="Times New Roman" w:hAnsi="Times New Roman" w:cs="Times New Roman"/>
          <w:sz w:val="28"/>
          <w:szCs w:val="28"/>
          <w:lang w:val="kk-KZ"/>
        </w:rPr>
        <w:t>.2. Ғимараттарды жіктеу және типтеу</w:t>
      </w:r>
    </w:p>
    <w:p w:rsidR="0014195B" w:rsidRPr="009669F7" w:rsidRDefault="0014195B" w:rsidP="000B1BFD">
      <w:pPr>
        <w:spacing w:after="0" w:line="240" w:lineRule="auto"/>
        <w:ind w:firstLine="708"/>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Өндірістік ғимараттар негізгі, қызмет көрсететін (энергетикалық, қоймалық, сантехникалық, көліктік мақсаттағы) және қосалқы (санбыт Үй-жайлар, басқару, КБ және т.б.) болып бөлінеді.</w:t>
      </w:r>
    </w:p>
    <w:p w:rsidR="0014195B" w:rsidRPr="009669F7" w:rsidRDefault="0014195B" w:rsidP="000B1BFD">
      <w:pPr>
        <w:spacing w:after="0" w:line="240" w:lineRule="auto"/>
        <w:ind w:firstLine="55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Үлгілеудің негізіне ғимараттың қаңқалық схемасы салынған. Кран цехтарының біріздендірілген биіктіктері: 10,8; 12,6; 14,4; 16,2; 18,0; 19,6. Крансіз: 6; 7,2; 8,4; 9,6.</w:t>
      </w:r>
    </w:p>
    <w:p w:rsidR="0014195B" w:rsidRPr="009669F7" w:rsidRDefault="0014195B" w:rsidP="000B1BFD">
      <w:pPr>
        <w:spacing w:after="0" w:line="240" w:lineRule="auto"/>
        <w:ind w:firstLine="55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Құю цехтарының өндірістік ғимараттары бір қабатты, екі қабатты және аралас қабаттардан тұрады. Бір қабатты ғимараттар өнеркәсіптік құрылысқа арналған құрама темірбетон конструкцияларының қолданыстағы каталогтарына сәйкес жобаланады. Болат қаңқалар ірі габаритті жабдығы бар цехтар үшін және жүк көтергіштігі және динамикалық жүктемесі бар крандар үшін қолданылады.</w:t>
      </w:r>
    </w:p>
    <w:p w:rsidR="0014195B" w:rsidRPr="009669F7" w:rsidRDefault="0014195B" w:rsidP="00656454">
      <w:pPr>
        <w:spacing w:after="0" w:line="240" w:lineRule="auto"/>
        <w:ind w:firstLine="55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Құю өндірісі үшін, бірінші кезекте ағынды өндірістің конвейерлік цехтары үшін екінші қабатта негізгі өндірістік бөлімдерді орналастыра отырып, екі қабатты ғимараттар жобаланады. Екінші қабаттың құрылыс параметрлері бір қабатты ғимараттардың құрылыс параметрлеріне (аралықтардың ені мен биіктігіне, бағаналардың қадамдарына) ұқсас.</w:t>
      </w:r>
    </w:p>
    <w:p w:rsidR="0014195B" w:rsidRPr="009669F7" w:rsidRDefault="0014195B" w:rsidP="00656454">
      <w:pPr>
        <w:spacing w:after="0" w:line="240" w:lineRule="auto"/>
        <w:ind w:firstLine="550"/>
        <w:jc w:val="both"/>
        <w:rPr>
          <w:rFonts w:ascii="Times New Roman" w:hAnsi="Times New Roman" w:cs="Times New Roman"/>
          <w:bCs/>
          <w:sz w:val="28"/>
          <w:szCs w:val="28"/>
          <w:lang w:val="kk-KZ"/>
        </w:rPr>
      </w:pPr>
      <w:r w:rsidRPr="009669F7">
        <w:rPr>
          <w:rFonts w:ascii="Times New Roman" w:hAnsi="Times New Roman" w:cs="Times New Roman"/>
          <w:bCs/>
          <w:sz w:val="28"/>
          <w:szCs w:val="28"/>
          <w:lang w:val="kk-KZ"/>
        </w:rPr>
        <w:t xml:space="preserve">Бірінші қабатта колонналардың жиі торларын қолданады: </w:t>
      </w:r>
      <w:r w:rsidRPr="009669F7">
        <w:rPr>
          <w:rFonts w:ascii="Times New Roman" w:hAnsi="Times New Roman" w:cs="Times New Roman"/>
          <w:sz w:val="28"/>
          <w:szCs w:val="28"/>
          <w:lang w:val="kk-KZ"/>
        </w:rPr>
        <w:t>6</w:t>
      </w:r>
      <w:r w:rsidRPr="009669F7">
        <w:rPr>
          <w:rFonts w:ascii="Times New Roman" w:hAnsi="Times New Roman" w:cs="Times New Roman"/>
          <w:sz w:val="28"/>
          <w:szCs w:val="28"/>
          <w:lang w:val="en-US"/>
        </w:rPr>
        <w:sym w:font="Symbol" w:char="F0B4"/>
      </w:r>
      <w:r w:rsidRPr="009669F7">
        <w:rPr>
          <w:rFonts w:ascii="Times New Roman" w:hAnsi="Times New Roman" w:cs="Times New Roman"/>
          <w:sz w:val="28"/>
          <w:szCs w:val="28"/>
          <w:lang w:val="kk-KZ"/>
        </w:rPr>
        <w:t>9</w:t>
      </w:r>
      <w:r w:rsidRPr="009669F7">
        <w:rPr>
          <w:rFonts w:ascii="Times New Roman" w:hAnsi="Times New Roman" w:cs="Times New Roman"/>
          <w:bCs/>
          <w:sz w:val="28"/>
          <w:szCs w:val="28"/>
          <w:lang w:val="kk-KZ"/>
        </w:rPr>
        <w:t xml:space="preserve"> м 18 м аралығында, </w:t>
      </w:r>
      <w:r w:rsidRPr="009669F7">
        <w:rPr>
          <w:rFonts w:ascii="Times New Roman" w:hAnsi="Times New Roman" w:cs="Times New Roman"/>
          <w:sz w:val="28"/>
          <w:szCs w:val="28"/>
          <w:lang w:val="kk-KZ"/>
        </w:rPr>
        <w:t>6</w:t>
      </w:r>
      <w:r w:rsidRPr="009669F7">
        <w:rPr>
          <w:rFonts w:ascii="Times New Roman" w:hAnsi="Times New Roman" w:cs="Times New Roman"/>
          <w:sz w:val="28"/>
          <w:szCs w:val="28"/>
          <w:lang w:val="en-US"/>
        </w:rPr>
        <w:sym w:font="Symbol" w:char="F0B4"/>
      </w:r>
      <w:r w:rsidRPr="009669F7">
        <w:rPr>
          <w:rFonts w:ascii="Times New Roman" w:hAnsi="Times New Roman" w:cs="Times New Roman"/>
          <w:sz w:val="28"/>
          <w:szCs w:val="28"/>
          <w:lang w:val="kk-KZ"/>
        </w:rPr>
        <w:t xml:space="preserve">12 </w:t>
      </w:r>
      <w:r w:rsidRPr="009669F7">
        <w:rPr>
          <w:rFonts w:ascii="Times New Roman" w:hAnsi="Times New Roman" w:cs="Times New Roman"/>
          <w:bCs/>
          <w:sz w:val="28"/>
          <w:szCs w:val="28"/>
          <w:lang w:val="kk-KZ"/>
        </w:rPr>
        <w:t xml:space="preserve"> немесе </w:t>
      </w:r>
      <w:r w:rsidRPr="009669F7">
        <w:rPr>
          <w:rFonts w:ascii="Times New Roman" w:hAnsi="Times New Roman" w:cs="Times New Roman"/>
          <w:sz w:val="28"/>
          <w:szCs w:val="28"/>
          <w:lang w:val="kk-KZ"/>
        </w:rPr>
        <w:t>6</w:t>
      </w:r>
      <w:r w:rsidRPr="009669F7">
        <w:rPr>
          <w:rFonts w:ascii="Times New Roman" w:hAnsi="Times New Roman" w:cs="Times New Roman"/>
          <w:sz w:val="28"/>
          <w:szCs w:val="28"/>
          <w:lang w:val="en-US"/>
        </w:rPr>
        <w:sym w:font="Symbol" w:char="F0B4"/>
      </w:r>
      <w:r w:rsidRPr="009669F7">
        <w:rPr>
          <w:rFonts w:ascii="Times New Roman" w:hAnsi="Times New Roman" w:cs="Times New Roman"/>
          <w:sz w:val="28"/>
          <w:szCs w:val="28"/>
          <w:lang w:val="kk-KZ"/>
        </w:rPr>
        <w:t xml:space="preserve">6 </w:t>
      </w:r>
      <w:r w:rsidRPr="009669F7">
        <w:rPr>
          <w:rFonts w:ascii="Times New Roman" w:hAnsi="Times New Roman" w:cs="Times New Roman"/>
          <w:bCs/>
          <w:sz w:val="28"/>
          <w:szCs w:val="28"/>
          <w:lang w:val="kk-KZ"/>
        </w:rPr>
        <w:t>м 24 м аралығында (сурет. 10.1</w:t>
      </w:r>
      <w:r w:rsidR="00656454" w:rsidRPr="009669F7">
        <w:rPr>
          <w:rFonts w:ascii="Times New Roman" w:hAnsi="Times New Roman" w:cs="Times New Roman"/>
          <w:bCs/>
          <w:sz w:val="28"/>
          <w:szCs w:val="28"/>
          <w:lang w:val="kk-KZ"/>
        </w:rPr>
        <w:t>.</w:t>
      </w:r>
    </w:p>
    <w:p w:rsidR="0014195B" w:rsidRPr="009669F7" w:rsidRDefault="0014195B" w:rsidP="00140551">
      <w:pPr>
        <w:spacing w:after="0" w:line="240" w:lineRule="auto"/>
        <w:ind w:firstLine="550"/>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Ғимарат түріне қарамастан - бір қабатты немесе екі қабатты - ха-рактерлік құю цехтары үшін әр түрлі бағыттағы - бойлық және көлденең аралықтары бар ғимараттарды қолдану болып табылады. Соңғысында, әдетте, балқыту және шихта бөлімдері орналасады, бұл ретте қоймалау үшін тек бір қабатты аралықтар пайдаланылады.</w:t>
      </w:r>
    </w:p>
    <w:p w:rsidR="0014195B" w:rsidRPr="003143BF" w:rsidRDefault="0014195B" w:rsidP="000B1BFD">
      <w:pPr>
        <w:widowControl w:val="0"/>
        <w:jc w:val="both"/>
        <w:rPr>
          <w:rFonts w:ascii="Times New Roman" w:hAnsi="Times New Roman" w:cs="Times New Roman"/>
          <w:sz w:val="28"/>
          <w:szCs w:val="28"/>
          <w:lang w:val="kk-KZ"/>
        </w:rPr>
      </w:pPr>
    </w:p>
    <w:p w:rsidR="00BF05E8" w:rsidRDefault="00BF05E8" w:rsidP="00BF05E8">
      <w:pPr>
        <w:jc w:val="center"/>
        <w:rPr>
          <w:rFonts w:ascii="Times New Roman" w:hAnsi="Times New Roman" w:cs="Times New Roman"/>
          <w:sz w:val="28"/>
          <w:szCs w:val="28"/>
          <w:lang w:val="kk-KZ"/>
        </w:rPr>
      </w:pPr>
    </w:p>
    <w:tbl>
      <w:tblPr>
        <w:tblStyle w:val="ac"/>
        <w:tblW w:w="102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081"/>
        <w:gridCol w:w="2126"/>
      </w:tblGrid>
      <w:tr w:rsidR="00BF05E8" w:rsidTr="00BF05E8">
        <w:trPr>
          <w:cantSplit/>
          <w:trHeight w:val="12478"/>
        </w:trPr>
        <w:tc>
          <w:tcPr>
            <w:tcW w:w="8081" w:type="dxa"/>
            <w:textDirection w:val="btLr"/>
            <w:vAlign w:val="center"/>
          </w:tcPr>
          <w:p w:rsidR="00BF05E8" w:rsidRDefault="00BF05E8" w:rsidP="00BF05E8">
            <w:pPr>
              <w:ind w:left="113" w:right="113"/>
              <w:jc w:val="center"/>
              <w:rPr>
                <w:rFonts w:ascii="Times New Roman" w:eastAsia="Times New Roman" w:hAnsi="Times New Roman" w:cs="Times New Roman"/>
                <w:sz w:val="28"/>
                <w:szCs w:val="28"/>
                <w:lang w:val="kk-KZ"/>
              </w:rPr>
            </w:pPr>
            <w:r w:rsidRPr="00BF05E8">
              <w:rPr>
                <w:rFonts w:ascii="Times New Roman" w:eastAsia="Times New Roman" w:hAnsi="Times New Roman" w:cs="Times New Roman"/>
                <w:noProof/>
                <w:sz w:val="28"/>
                <w:szCs w:val="28"/>
              </w:rPr>
              <w:drawing>
                <wp:inline distT="0" distB="0" distL="0" distR="0">
                  <wp:extent cx="6784258" cy="4216303"/>
                  <wp:effectExtent l="0" t="1276350" r="0" b="1270097"/>
                  <wp:docPr id="2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srcRect/>
                          <a:stretch>
                            <a:fillRect/>
                          </a:stretch>
                        </pic:blipFill>
                        <pic:spPr bwMode="auto">
                          <a:xfrm rot="16200000">
                            <a:off x="0" y="0"/>
                            <a:ext cx="6795568" cy="4223332"/>
                          </a:xfrm>
                          <a:prstGeom prst="rect">
                            <a:avLst/>
                          </a:prstGeom>
                          <a:noFill/>
                          <a:ln w="9525">
                            <a:noFill/>
                            <a:miter lim="800000"/>
                            <a:headEnd/>
                            <a:tailEnd/>
                          </a:ln>
                        </pic:spPr>
                      </pic:pic>
                    </a:graphicData>
                  </a:graphic>
                </wp:inline>
              </w:drawing>
            </w:r>
          </w:p>
        </w:tc>
        <w:tc>
          <w:tcPr>
            <w:tcW w:w="2126" w:type="dxa"/>
            <w:textDirection w:val="btLr"/>
            <w:vAlign w:val="center"/>
          </w:tcPr>
          <w:p w:rsidR="00BF05E8" w:rsidRDefault="00BF05E8" w:rsidP="00BF05E8">
            <w:pPr>
              <w:ind w:left="113" w:right="113"/>
              <w:jc w:val="center"/>
              <w:rPr>
                <w:rFonts w:ascii="Times New Roman" w:eastAsia="Times New Roman" w:hAnsi="Times New Roman" w:cs="Times New Roman"/>
                <w:sz w:val="28"/>
                <w:szCs w:val="28"/>
                <w:lang w:val="kk-KZ"/>
              </w:rPr>
            </w:pPr>
            <w:r w:rsidRPr="00BF05E8">
              <w:rPr>
                <w:rFonts w:ascii="Times New Roman" w:eastAsia="Times New Roman" w:hAnsi="Times New Roman" w:cs="Times New Roman"/>
                <w:sz w:val="28"/>
                <w:szCs w:val="28"/>
                <w:lang w:val="kk-KZ"/>
              </w:rPr>
              <w:t>Сурет 10.1. Құрама темір бетоннан жасалған екі қабатты құю цехтың қимасы. Құймаларды салқындату конвейерлерін орналастыру үшін 4200 мм белгідегі аралық аудандар. Екінші қабаттың едені 8400 мм. Ғимарат жиналған  темірбетон фермалармен жабдықталған, жабында светоаэрациялық  шамдар.</w:t>
            </w:r>
          </w:p>
        </w:tc>
      </w:tr>
    </w:tbl>
    <w:p w:rsidR="00BF05E8" w:rsidRDefault="00BF05E8">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br w:type="page"/>
      </w:r>
    </w:p>
    <w:p w:rsidR="0014195B" w:rsidRPr="009669F7" w:rsidRDefault="0014195B" w:rsidP="00BF05E8">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lastRenderedPageBreak/>
        <w:t>10.</w:t>
      </w:r>
      <w:r w:rsidR="00305B17" w:rsidRPr="009669F7">
        <w:rPr>
          <w:rFonts w:ascii="Times New Roman" w:eastAsia="Times New Roman" w:hAnsi="Times New Roman" w:cs="Times New Roman"/>
          <w:sz w:val="28"/>
          <w:szCs w:val="28"/>
          <w:lang w:val="kk-KZ"/>
        </w:rPr>
        <w:t>3</w:t>
      </w:r>
      <w:r w:rsidRPr="009669F7">
        <w:rPr>
          <w:rFonts w:ascii="Times New Roman" w:eastAsia="Times New Roman" w:hAnsi="Times New Roman" w:cs="Times New Roman"/>
          <w:sz w:val="28"/>
          <w:szCs w:val="28"/>
          <w:lang w:val="kk-KZ"/>
        </w:rPr>
        <w:t xml:space="preserve"> Құю цехының технологиялық с</w:t>
      </w:r>
      <w:r w:rsidR="00656454" w:rsidRPr="009669F7">
        <w:rPr>
          <w:rFonts w:ascii="Times New Roman" w:eastAsia="Times New Roman" w:hAnsi="Times New Roman" w:cs="Times New Roman"/>
          <w:sz w:val="28"/>
          <w:szCs w:val="28"/>
          <w:lang w:val="kk-KZ"/>
        </w:rPr>
        <w:t>ұлбасы</w:t>
      </w:r>
    </w:p>
    <w:p w:rsidR="00BE52AD" w:rsidRPr="009669F7" w:rsidRDefault="00BE52AD" w:rsidP="000B1BFD">
      <w:pPr>
        <w:spacing w:after="0" w:line="240" w:lineRule="auto"/>
        <w:jc w:val="both"/>
        <w:rPr>
          <w:rFonts w:ascii="Times New Roman" w:eastAsia="Times New Roman" w:hAnsi="Times New Roman" w:cs="Times New Roman"/>
          <w:sz w:val="28"/>
          <w:szCs w:val="28"/>
          <w:lang w:val="kk-KZ"/>
        </w:rPr>
      </w:pPr>
    </w:p>
    <w:p w:rsidR="0014195B" w:rsidRPr="009669F7" w:rsidRDefault="0014195B" w:rsidP="000B1BFD">
      <w:pPr>
        <w:spacing w:after="0" w:line="240" w:lineRule="auto"/>
        <w:ind w:firstLine="55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Кез келген құю цехының міндетті өндірістік бөлімдері:</w:t>
      </w:r>
    </w:p>
    <w:p w:rsidR="0014195B" w:rsidRPr="009669F7" w:rsidRDefault="0014195B" w:rsidP="000B1BFD">
      <w:pPr>
        <w:spacing w:after="0" w:line="240" w:lineRule="auto"/>
        <w:ind w:hanging="22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Балқыту бөлімі шихта материалдарының аралық қоймасы,  мөлшерлеу учаскесі және шихта жиынтығы;</w:t>
      </w:r>
    </w:p>
    <w:p w:rsidR="0014195B" w:rsidRPr="009669F7" w:rsidRDefault="0014195B"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қалыптау-құю-қағымдау бөлімі</w:t>
      </w:r>
    </w:p>
    <w:p w:rsidR="0014195B" w:rsidRPr="009669F7" w:rsidRDefault="0014195B"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өзекше бөлімі;</w:t>
      </w:r>
    </w:p>
    <w:p w:rsidR="0014195B" w:rsidRPr="009669F7" w:rsidRDefault="0014195B"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қоспадайындау бөлімі</w:t>
      </w:r>
    </w:p>
    <w:p w:rsidR="0014195B" w:rsidRPr="009669F7" w:rsidRDefault="0014195B"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термоөңдеу-шабу  бөлімі;</w:t>
      </w:r>
      <w:bookmarkStart w:id="0" w:name="_GoBack"/>
      <w:bookmarkEnd w:id="0"/>
    </w:p>
    <w:p w:rsidR="0014195B" w:rsidRPr="009669F7" w:rsidRDefault="0014195B" w:rsidP="000B1BFD">
      <w:pPr>
        <w:spacing w:after="0" w:line="240" w:lineRule="auto"/>
        <w:ind w:firstLine="55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Бұдан басқа, әрбір құю цехының ғимаратында қосалқы бөлімшелер мен учаскелер орналасуы тиіс, олар: ұлгілер қоймасы, жөндеу және энергетикалық қызметтер</w:t>
      </w:r>
    </w:p>
    <w:p w:rsidR="0014195B" w:rsidRPr="009669F7" w:rsidRDefault="0014195B" w:rsidP="000B1BFD">
      <w:pPr>
        <w:spacing w:after="0" w:line="240" w:lineRule="auto"/>
        <w:ind w:firstLine="55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Цехтың құрамы анықталғаннан кейін цехтың технологиялық сұлбасы әзірленеді, яғни оның өндірістік, қосалқы бөлімдері мен учаскелерін өзара орналастыру.</w:t>
      </w:r>
    </w:p>
    <w:p w:rsidR="0014195B" w:rsidRPr="009669F7" w:rsidRDefault="0014195B" w:rsidP="000B1BFD">
      <w:pPr>
        <w:spacing w:after="0" w:line="240" w:lineRule="auto"/>
        <w:ind w:firstLine="55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Цехтың жалпы ауданы мен оның негізгі бөлімдерінің ауданын шамамен анықтайды. Толық әзірлемелер болмаған кезде әр түрлі мақсаттағы цехтардың технологиялық сұлбаларын жасауға арналған орташа аудандарды 10.1-кесте бойынша қабылдауға болады</w:t>
      </w:r>
    </w:p>
    <w:p w:rsidR="0014195B" w:rsidRPr="009669F7" w:rsidRDefault="0014195B" w:rsidP="000B1BFD">
      <w:pPr>
        <w:spacing w:after="0" w:line="240" w:lineRule="auto"/>
        <w:ind w:firstLine="72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Технологиялық схеманы әзірлеу кезінде аралықтардың енін біріздендіру керек. Жүк ағындары бар технологиялық схеманың мысалы суретте 10.2 келтірілген. </w:t>
      </w:r>
    </w:p>
    <w:p w:rsidR="0014195B" w:rsidRPr="009669F7" w:rsidRDefault="0014195B"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Цехтың технологиялық сызбасын жасай отырып, технологиялық және құрылыс ұғымдарына сүйене отырып, құю цехы ғимаратының қабаттылығын анықтайды. Өндірістің қазіргі жағдайларында бір қабат деңгейінде технологиялық, көліктік, санитарлық-гигиеналық және энергетикалық мақсаттағы барлық үй-жайлар мен жабдықтар кешенін орналастыру тиімсіз. Бұған дейін осы жабдықтардың көп бөлігін жертөлелерде, тоннельдерде, аудандарда және антресольдерде орналастырған болатын. Қазіргі уақытта мұндай құрылыстарға қажеттілік қатты өсті және қазіргі заманғы бір қабатты құю цехтарының астындағы жертөлелер ауданы құрылыс аудандарының 40-60% - ын құрайды.</w:t>
      </w:r>
      <w:r w:rsidR="00305B17" w:rsidRPr="009669F7">
        <w:rPr>
          <w:rFonts w:ascii="Times New Roman" w:eastAsia="Times New Roman" w:hAnsi="Times New Roman" w:cs="Times New Roman"/>
          <w:sz w:val="28"/>
          <w:szCs w:val="28"/>
          <w:lang w:val="kk-KZ"/>
        </w:rPr>
        <w:t xml:space="preserve"> </w:t>
      </w:r>
    </w:p>
    <w:p w:rsidR="0014195B" w:rsidRPr="009669F7" w:rsidRDefault="0014195B" w:rsidP="000B1BFD">
      <w:pPr>
        <w:jc w:val="both"/>
        <w:rPr>
          <w:rFonts w:ascii="Times New Roman" w:eastAsia="Times New Roman" w:hAnsi="Times New Roman" w:cs="Times New Roman"/>
          <w:sz w:val="28"/>
          <w:szCs w:val="28"/>
          <w:lang w:val="kk-KZ"/>
        </w:rPr>
      </w:pPr>
    </w:p>
    <w:p w:rsidR="0014195B" w:rsidRPr="009669F7" w:rsidRDefault="0014195B" w:rsidP="000B1BFD">
      <w:pPr>
        <w:jc w:val="both"/>
        <w:rPr>
          <w:rFonts w:ascii="Times New Roman" w:eastAsia="Times New Roman" w:hAnsi="Times New Roman" w:cs="Times New Roman"/>
          <w:sz w:val="28"/>
          <w:szCs w:val="28"/>
          <w:lang w:val="kk-KZ"/>
        </w:rPr>
      </w:pPr>
    </w:p>
    <w:p w:rsidR="0014195B" w:rsidRPr="009669F7" w:rsidRDefault="0014195B" w:rsidP="000B1BFD">
      <w:pPr>
        <w:jc w:val="both"/>
        <w:rPr>
          <w:rFonts w:ascii="Times New Roman" w:eastAsia="Times New Roman" w:hAnsi="Times New Roman" w:cs="Times New Roman"/>
          <w:sz w:val="28"/>
          <w:szCs w:val="28"/>
          <w:lang w:val="kk-KZ"/>
        </w:rPr>
      </w:pPr>
    </w:p>
    <w:p w:rsidR="0014195B" w:rsidRPr="009669F7" w:rsidRDefault="0014195B" w:rsidP="000B1BFD">
      <w:pPr>
        <w:jc w:val="both"/>
        <w:rPr>
          <w:rFonts w:ascii="Times New Roman" w:eastAsia="Times New Roman" w:hAnsi="Times New Roman" w:cs="Times New Roman"/>
          <w:sz w:val="28"/>
          <w:szCs w:val="28"/>
          <w:lang w:val="kk-KZ"/>
        </w:rPr>
      </w:pPr>
    </w:p>
    <w:p w:rsidR="0014195B" w:rsidRPr="009669F7" w:rsidRDefault="0014195B" w:rsidP="000B1BFD">
      <w:pPr>
        <w:jc w:val="both"/>
        <w:rPr>
          <w:rFonts w:ascii="Times New Roman" w:eastAsia="Times New Roman" w:hAnsi="Times New Roman" w:cs="Times New Roman"/>
          <w:sz w:val="28"/>
          <w:szCs w:val="28"/>
          <w:lang w:val="kk-KZ"/>
        </w:rPr>
      </w:pPr>
    </w:p>
    <w:p w:rsidR="00305B17" w:rsidRPr="009669F7" w:rsidRDefault="00305B17" w:rsidP="000B1BFD">
      <w:pPr>
        <w:jc w:val="both"/>
        <w:rPr>
          <w:rFonts w:ascii="Times New Roman" w:eastAsia="Times New Roman" w:hAnsi="Times New Roman" w:cs="Times New Roman"/>
          <w:sz w:val="28"/>
          <w:szCs w:val="28"/>
          <w:lang w:val="kk-KZ"/>
        </w:rPr>
      </w:pPr>
    </w:p>
    <w:p w:rsidR="0014195B" w:rsidRPr="009669F7" w:rsidRDefault="0014195B" w:rsidP="000B1BFD">
      <w:pPr>
        <w:jc w:val="both"/>
        <w:rPr>
          <w:rFonts w:ascii="Times New Roman" w:eastAsia="Times New Roman" w:hAnsi="Times New Roman" w:cs="Times New Roman"/>
          <w:sz w:val="28"/>
          <w:szCs w:val="28"/>
          <w:lang w:val="kk-KZ"/>
        </w:rPr>
      </w:pPr>
    </w:p>
    <w:p w:rsidR="0014195B" w:rsidRPr="009669F7" w:rsidRDefault="0014195B"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lastRenderedPageBreak/>
        <w:t>Кесте 10.1- Средние площади отделений литейного цеха</w:t>
      </w:r>
      <w:r w:rsidRPr="009669F7">
        <w:rPr>
          <w:rFonts w:ascii="Times New Roman" w:hAnsi="Times New Roman" w:cs="Times New Roman"/>
          <w:sz w:val="28"/>
          <w:szCs w:val="28"/>
        </w:rPr>
        <w:t xml:space="preserve"> </w:t>
      </w:r>
      <w:r w:rsidRPr="009669F7">
        <w:rPr>
          <w:rFonts w:ascii="Times New Roman" w:eastAsia="Times New Roman" w:hAnsi="Times New Roman" w:cs="Times New Roman"/>
          <w:sz w:val="28"/>
          <w:szCs w:val="28"/>
          <w:lang w:val="kk-KZ"/>
        </w:rPr>
        <w:t>-құю цехтың бөлімдерінің орташа ауданы</w:t>
      </w:r>
    </w:p>
    <w:tbl>
      <w:tblPr>
        <w:tblW w:w="10031" w:type="dxa"/>
        <w:tblBorders>
          <w:top w:val="single" w:sz="6" w:space="0" w:color="000000"/>
          <w:left w:val="single" w:sz="6" w:space="0" w:color="000000"/>
          <w:bottom w:val="single" w:sz="6" w:space="0" w:color="000000"/>
          <w:right w:val="single" w:sz="6" w:space="0" w:color="000000"/>
        </w:tblBorders>
        <w:tblLayout w:type="fixed"/>
        <w:tblLook w:val="0000"/>
      </w:tblPr>
      <w:tblGrid>
        <w:gridCol w:w="3510"/>
        <w:gridCol w:w="1560"/>
        <w:gridCol w:w="708"/>
        <w:gridCol w:w="284"/>
        <w:gridCol w:w="142"/>
        <w:gridCol w:w="94"/>
        <w:gridCol w:w="1323"/>
        <w:gridCol w:w="1418"/>
        <w:gridCol w:w="992"/>
      </w:tblGrid>
      <w:tr w:rsidR="0014195B" w:rsidRPr="009669F7" w:rsidTr="003B66B2">
        <w:tc>
          <w:tcPr>
            <w:tcW w:w="3510" w:type="dxa"/>
            <w:tcBorders>
              <w:top w:val="single" w:sz="6" w:space="0" w:color="000000"/>
              <w:bottom w:val="nil"/>
              <w:right w:val="nil"/>
            </w:tcBorders>
          </w:tcPr>
          <w:p w:rsidR="0014195B" w:rsidRPr="009669F7" w:rsidRDefault="0014195B" w:rsidP="003B66B2">
            <w:pPr>
              <w:jc w:val="center"/>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Қорытпа, құймаларды тағайындау</w:t>
            </w:r>
          </w:p>
        </w:tc>
        <w:tc>
          <w:tcPr>
            <w:tcW w:w="1560" w:type="dxa"/>
            <w:tcBorders>
              <w:top w:val="single" w:sz="6" w:space="0" w:color="000000"/>
              <w:left w:val="single" w:sz="6" w:space="0" w:color="000000"/>
              <w:bottom w:val="nil"/>
              <w:right w:val="single" w:sz="6" w:space="0" w:color="000000"/>
            </w:tcBorders>
            <w:vAlign w:val="center"/>
          </w:tcPr>
          <w:p w:rsidR="0014195B" w:rsidRPr="009669F7" w:rsidRDefault="0014195B" w:rsidP="003B66B2">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Ц</w:t>
            </w:r>
            <w:proofErr w:type="spellStart"/>
            <w:r w:rsidRPr="009669F7">
              <w:rPr>
                <w:rFonts w:ascii="Times New Roman" w:eastAsia="Times New Roman" w:hAnsi="Times New Roman" w:cs="Times New Roman"/>
                <w:sz w:val="28"/>
                <w:szCs w:val="28"/>
              </w:rPr>
              <w:t>ех</w:t>
            </w:r>
            <w:proofErr w:type="spellEnd"/>
            <w:r w:rsidRPr="009669F7">
              <w:rPr>
                <w:rFonts w:ascii="Times New Roman" w:eastAsia="Times New Roman" w:hAnsi="Times New Roman" w:cs="Times New Roman"/>
                <w:sz w:val="28"/>
                <w:szCs w:val="28"/>
              </w:rPr>
              <w:t xml:space="preserve"> </w:t>
            </w:r>
            <w:r w:rsidRPr="009669F7">
              <w:rPr>
                <w:rFonts w:ascii="Times New Roman" w:eastAsia="Times New Roman" w:hAnsi="Times New Roman" w:cs="Times New Roman"/>
                <w:sz w:val="28"/>
                <w:szCs w:val="28"/>
                <w:lang w:val="kk-KZ"/>
              </w:rPr>
              <w:t>қ</w:t>
            </w:r>
            <w:proofErr w:type="spellStart"/>
            <w:r w:rsidRPr="009669F7">
              <w:rPr>
                <w:rFonts w:ascii="Times New Roman" w:eastAsia="Times New Roman" w:hAnsi="Times New Roman" w:cs="Times New Roman"/>
                <w:sz w:val="28"/>
                <w:szCs w:val="28"/>
              </w:rPr>
              <w:t>уаты</w:t>
            </w:r>
            <w:proofErr w:type="spellEnd"/>
            <w:r w:rsidRPr="009669F7">
              <w:rPr>
                <w:rFonts w:ascii="Times New Roman" w:eastAsia="Times New Roman" w:hAnsi="Times New Roman" w:cs="Times New Roman"/>
                <w:sz w:val="28"/>
                <w:szCs w:val="28"/>
                <w:lang w:val="kk-KZ"/>
              </w:rPr>
              <w:t>,</w:t>
            </w:r>
            <w:r w:rsidRPr="009669F7">
              <w:rPr>
                <w:rFonts w:ascii="Times New Roman" w:eastAsia="Times New Roman" w:hAnsi="Times New Roman" w:cs="Times New Roman"/>
                <w:sz w:val="28"/>
                <w:szCs w:val="28"/>
              </w:rPr>
              <w:t xml:space="preserve"> </w:t>
            </w:r>
            <w:r w:rsidRPr="009669F7">
              <w:rPr>
                <w:rFonts w:ascii="Times New Roman" w:eastAsia="Times New Roman" w:hAnsi="Times New Roman" w:cs="Times New Roman"/>
                <w:sz w:val="28"/>
                <w:szCs w:val="28"/>
                <w:lang w:val="kk-KZ"/>
              </w:rPr>
              <w:t>мың</w:t>
            </w:r>
          </w:p>
        </w:tc>
        <w:tc>
          <w:tcPr>
            <w:tcW w:w="708" w:type="dxa"/>
            <w:tcBorders>
              <w:top w:val="single" w:sz="6" w:space="0" w:color="000000"/>
              <w:left w:val="nil"/>
              <w:bottom w:val="nil"/>
              <w:right w:val="nil"/>
            </w:tcBorders>
            <w:vAlign w:val="center"/>
          </w:tcPr>
          <w:p w:rsidR="0014195B" w:rsidRPr="009669F7" w:rsidRDefault="0014195B" w:rsidP="003B66B2">
            <w:pPr>
              <w:jc w:val="center"/>
              <w:rPr>
                <w:rFonts w:ascii="Times New Roman" w:eastAsia="Times New Roman" w:hAnsi="Times New Roman" w:cs="Times New Roman"/>
                <w:sz w:val="28"/>
                <w:szCs w:val="28"/>
              </w:rPr>
            </w:pPr>
          </w:p>
        </w:tc>
        <w:tc>
          <w:tcPr>
            <w:tcW w:w="284" w:type="dxa"/>
            <w:tcBorders>
              <w:top w:val="single" w:sz="6" w:space="0" w:color="000000"/>
              <w:left w:val="nil"/>
              <w:bottom w:val="nil"/>
              <w:right w:val="nil"/>
            </w:tcBorders>
            <w:vAlign w:val="center"/>
          </w:tcPr>
          <w:p w:rsidR="0014195B" w:rsidRPr="009669F7" w:rsidRDefault="0014195B" w:rsidP="003B66B2">
            <w:pPr>
              <w:jc w:val="center"/>
              <w:rPr>
                <w:rFonts w:ascii="Times New Roman" w:eastAsia="Times New Roman" w:hAnsi="Times New Roman" w:cs="Times New Roman"/>
                <w:sz w:val="28"/>
                <w:szCs w:val="28"/>
              </w:rPr>
            </w:pPr>
          </w:p>
        </w:tc>
        <w:tc>
          <w:tcPr>
            <w:tcW w:w="236" w:type="dxa"/>
            <w:gridSpan w:val="2"/>
            <w:tcBorders>
              <w:top w:val="single" w:sz="6" w:space="0" w:color="000000"/>
              <w:left w:val="nil"/>
              <w:bottom w:val="nil"/>
              <w:right w:val="nil"/>
            </w:tcBorders>
            <w:vAlign w:val="center"/>
          </w:tcPr>
          <w:p w:rsidR="0014195B" w:rsidRPr="009669F7" w:rsidRDefault="0014195B" w:rsidP="003B66B2">
            <w:pPr>
              <w:jc w:val="center"/>
              <w:rPr>
                <w:rFonts w:ascii="Times New Roman" w:eastAsia="Times New Roman" w:hAnsi="Times New Roman" w:cs="Times New Roman"/>
                <w:sz w:val="28"/>
                <w:szCs w:val="28"/>
              </w:rPr>
            </w:pPr>
          </w:p>
        </w:tc>
        <w:tc>
          <w:tcPr>
            <w:tcW w:w="3733" w:type="dxa"/>
            <w:gridSpan w:val="3"/>
            <w:tcBorders>
              <w:top w:val="single" w:sz="6" w:space="0" w:color="000000"/>
              <w:left w:val="nil"/>
              <w:bottom w:val="nil"/>
            </w:tcBorders>
            <w:vAlign w:val="center"/>
          </w:tcPr>
          <w:p w:rsidR="0014195B" w:rsidRPr="009669F7" w:rsidRDefault="0014195B" w:rsidP="003B66B2">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1 м</w:t>
            </w:r>
            <w:proofErr w:type="gramStart"/>
            <w:r w:rsidRPr="009669F7">
              <w:rPr>
                <w:rFonts w:ascii="Times New Roman" w:eastAsia="Times New Roman" w:hAnsi="Times New Roman" w:cs="Times New Roman"/>
                <w:sz w:val="28"/>
                <w:szCs w:val="28"/>
                <w:vertAlign w:val="superscript"/>
              </w:rPr>
              <w:t>2</w:t>
            </w:r>
            <w:proofErr w:type="gramEnd"/>
            <w:r w:rsidRPr="009669F7">
              <w:rPr>
                <w:rFonts w:ascii="Times New Roman" w:eastAsia="Times New Roman" w:hAnsi="Times New Roman" w:cs="Times New Roman"/>
                <w:sz w:val="28"/>
                <w:szCs w:val="28"/>
                <w:vertAlign w:val="superscript"/>
              </w:rPr>
              <w:t xml:space="preserve"> </w:t>
            </w:r>
            <w:r w:rsidRPr="009669F7">
              <w:rPr>
                <w:rFonts w:ascii="Times New Roman" w:eastAsia="Times New Roman" w:hAnsi="Times New Roman" w:cs="Times New Roman"/>
                <w:sz w:val="28"/>
                <w:szCs w:val="28"/>
                <w:lang w:val="kk-KZ"/>
              </w:rPr>
              <w:t>аудандан</w:t>
            </w:r>
            <w:r w:rsidRPr="009669F7">
              <w:rPr>
                <w:rFonts w:ascii="Times New Roman" w:eastAsia="Times New Roman" w:hAnsi="Times New Roman" w:cs="Times New Roman"/>
                <w:sz w:val="28"/>
                <w:szCs w:val="28"/>
              </w:rPr>
              <w:t xml:space="preserve"> құймаларды шығару</w:t>
            </w:r>
            <w:r w:rsidRPr="009669F7">
              <w:rPr>
                <w:rFonts w:ascii="Times New Roman" w:eastAsia="Times New Roman" w:hAnsi="Times New Roman" w:cs="Times New Roman"/>
                <w:sz w:val="28"/>
                <w:szCs w:val="28"/>
                <w:lang w:val="kk-KZ"/>
              </w:rPr>
              <w:t xml:space="preserve">, </w:t>
            </w:r>
            <w:r w:rsidRPr="009669F7">
              <w:rPr>
                <w:rFonts w:ascii="Times New Roman" w:eastAsia="Times New Roman" w:hAnsi="Times New Roman" w:cs="Times New Roman"/>
                <w:sz w:val="28"/>
                <w:szCs w:val="28"/>
              </w:rPr>
              <w:t xml:space="preserve"> т/</w:t>
            </w:r>
            <w:r w:rsidRPr="009669F7">
              <w:rPr>
                <w:rFonts w:ascii="Times New Roman" w:eastAsia="Times New Roman" w:hAnsi="Times New Roman" w:cs="Times New Roman"/>
                <w:sz w:val="28"/>
                <w:szCs w:val="28"/>
                <w:lang w:val="kk-KZ"/>
              </w:rPr>
              <w:t>жыл</w:t>
            </w:r>
          </w:p>
        </w:tc>
      </w:tr>
      <w:tr w:rsidR="0014195B" w:rsidRPr="009669F7" w:rsidTr="003B66B2">
        <w:tc>
          <w:tcPr>
            <w:tcW w:w="3510" w:type="dxa"/>
            <w:tcBorders>
              <w:top w:val="nil"/>
              <w:bottom w:val="nil"/>
              <w:right w:val="nil"/>
            </w:tcBorders>
          </w:tcPr>
          <w:p w:rsidR="0014195B" w:rsidRPr="009669F7" w:rsidRDefault="0014195B" w:rsidP="000B1BFD">
            <w:pPr>
              <w:jc w:val="both"/>
              <w:rPr>
                <w:rFonts w:ascii="Times New Roman" w:eastAsia="Times New Roman" w:hAnsi="Times New Roman" w:cs="Times New Roman"/>
                <w:sz w:val="28"/>
                <w:szCs w:val="28"/>
              </w:rPr>
            </w:pPr>
          </w:p>
        </w:tc>
        <w:tc>
          <w:tcPr>
            <w:tcW w:w="1560" w:type="dxa"/>
            <w:tcBorders>
              <w:top w:val="nil"/>
              <w:left w:val="single" w:sz="6" w:space="0" w:color="000000"/>
              <w:bottom w:val="single" w:sz="6" w:space="0" w:color="000000"/>
              <w:right w:val="single" w:sz="6" w:space="0" w:color="000000"/>
            </w:tcBorders>
            <w:vAlign w:val="center"/>
          </w:tcPr>
          <w:p w:rsidR="0014195B" w:rsidRPr="009669F7" w:rsidRDefault="0014195B" w:rsidP="003B66B2">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т/</w:t>
            </w:r>
            <w:r w:rsidRPr="009669F7">
              <w:rPr>
                <w:rFonts w:ascii="Times New Roman" w:eastAsia="Times New Roman" w:hAnsi="Times New Roman" w:cs="Times New Roman"/>
                <w:sz w:val="28"/>
                <w:szCs w:val="28"/>
                <w:lang w:val="kk-KZ"/>
              </w:rPr>
              <w:t>жыл</w:t>
            </w:r>
          </w:p>
        </w:tc>
        <w:tc>
          <w:tcPr>
            <w:tcW w:w="1134" w:type="dxa"/>
            <w:gridSpan w:val="3"/>
            <w:tcBorders>
              <w:top w:val="single" w:sz="6" w:space="0" w:color="000000"/>
              <w:left w:val="nil"/>
              <w:bottom w:val="single" w:sz="6" w:space="0" w:color="000000"/>
              <w:right w:val="nil"/>
            </w:tcBorders>
            <w:vAlign w:val="center"/>
          </w:tcPr>
          <w:p w:rsidR="0014195B" w:rsidRPr="009669F7" w:rsidRDefault="0014195B" w:rsidP="003B66B2">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жалпы</w:t>
            </w:r>
          </w:p>
        </w:tc>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14195B" w:rsidRPr="009669F7" w:rsidRDefault="0014195B" w:rsidP="003B66B2">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қалыптау</w:t>
            </w:r>
          </w:p>
        </w:tc>
        <w:tc>
          <w:tcPr>
            <w:tcW w:w="1418" w:type="dxa"/>
            <w:tcBorders>
              <w:top w:val="single" w:sz="6" w:space="0" w:color="000000"/>
              <w:left w:val="nil"/>
              <w:bottom w:val="single" w:sz="6" w:space="0" w:color="000000"/>
              <w:right w:val="nil"/>
            </w:tcBorders>
            <w:vAlign w:val="center"/>
          </w:tcPr>
          <w:p w:rsidR="0014195B" w:rsidRPr="009669F7" w:rsidRDefault="0014195B" w:rsidP="003B66B2">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өзекшелі</w:t>
            </w:r>
          </w:p>
        </w:tc>
        <w:tc>
          <w:tcPr>
            <w:tcW w:w="992" w:type="dxa"/>
            <w:tcBorders>
              <w:top w:val="single" w:sz="6" w:space="0" w:color="000000"/>
              <w:left w:val="single" w:sz="6" w:space="0" w:color="000000"/>
              <w:bottom w:val="single" w:sz="6" w:space="0" w:color="000000"/>
            </w:tcBorders>
            <w:vAlign w:val="center"/>
          </w:tcPr>
          <w:p w:rsidR="0014195B" w:rsidRPr="009669F7" w:rsidRDefault="0014195B" w:rsidP="003B66B2">
            <w:pPr>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термошабу</w:t>
            </w:r>
          </w:p>
        </w:tc>
      </w:tr>
      <w:tr w:rsidR="0014195B" w:rsidRPr="009669F7" w:rsidTr="003B66B2">
        <w:tc>
          <w:tcPr>
            <w:tcW w:w="3510" w:type="dxa"/>
            <w:tcBorders>
              <w:top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Сұ</w:t>
            </w:r>
            <w:proofErr w:type="gramStart"/>
            <w:r w:rsidRPr="009669F7">
              <w:rPr>
                <w:rFonts w:ascii="Times New Roman" w:eastAsia="Times New Roman" w:hAnsi="Times New Roman" w:cs="Times New Roman"/>
                <w:sz w:val="28"/>
                <w:szCs w:val="28"/>
              </w:rPr>
              <w:t>р</w:t>
            </w:r>
            <w:proofErr w:type="gramEnd"/>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шойын</w:t>
            </w:r>
            <w:proofErr w:type="spellEnd"/>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-автотракторлықбөлшектер</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w:t>
            </w:r>
            <w:r w:rsidRPr="009669F7">
              <w:rPr>
                <w:rFonts w:ascii="Times New Roman" w:eastAsia="Times New Roman" w:hAnsi="Times New Roman" w:cs="Times New Roman"/>
                <w:sz w:val="28"/>
                <w:szCs w:val="28"/>
                <w:lang w:val="kk-KZ"/>
              </w:rPr>
              <w:t xml:space="preserve">машина, </w:t>
            </w:r>
            <w:proofErr w:type="gramStart"/>
            <w:r w:rsidRPr="009669F7">
              <w:rPr>
                <w:rFonts w:ascii="Times New Roman" w:eastAsia="Times New Roman" w:hAnsi="Times New Roman" w:cs="Times New Roman"/>
                <w:sz w:val="28"/>
                <w:szCs w:val="28"/>
                <w:lang w:val="kk-KZ"/>
              </w:rPr>
              <w:t>б</w:t>
            </w:r>
            <w:proofErr w:type="gramEnd"/>
            <w:r w:rsidRPr="009669F7">
              <w:rPr>
                <w:rFonts w:ascii="Times New Roman" w:eastAsia="Times New Roman" w:hAnsi="Times New Roman" w:cs="Times New Roman"/>
                <w:sz w:val="28"/>
                <w:szCs w:val="28"/>
                <w:lang w:val="kk-KZ"/>
              </w:rPr>
              <w:t>ілдек</w:t>
            </w:r>
            <w:r w:rsidRPr="009669F7">
              <w:rPr>
                <w:rFonts w:ascii="Times New Roman" w:eastAsia="Times New Roman" w:hAnsi="Times New Roman" w:cs="Times New Roman"/>
                <w:sz w:val="28"/>
                <w:szCs w:val="28"/>
              </w:rPr>
              <w:t xml:space="preserve"> бөлш</w:t>
            </w:r>
            <w:r w:rsidRPr="009669F7">
              <w:rPr>
                <w:rFonts w:ascii="Times New Roman" w:eastAsia="Times New Roman" w:hAnsi="Times New Roman" w:cs="Times New Roman"/>
                <w:sz w:val="28"/>
                <w:szCs w:val="28"/>
                <w:lang w:val="kk-KZ"/>
              </w:rPr>
              <w:t>ектері</w:t>
            </w:r>
            <w:r w:rsidRPr="009669F7">
              <w:rPr>
                <w:rFonts w:ascii="Times New Roman" w:eastAsia="Times New Roman" w:hAnsi="Times New Roman" w:cs="Times New Roman"/>
                <w:sz w:val="28"/>
                <w:szCs w:val="28"/>
              </w:rPr>
              <w:t>:</w:t>
            </w:r>
          </w:p>
          <w:p w:rsidR="0014195B" w:rsidRPr="009669F7" w:rsidRDefault="0014195B"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rPr>
              <w:t>ұсақ &lt;100 кг/</w:t>
            </w:r>
            <w:proofErr w:type="gramStart"/>
            <w:r w:rsidRPr="009669F7">
              <w:rPr>
                <w:rFonts w:ascii="Times New Roman" w:eastAsia="Times New Roman" w:hAnsi="Times New Roman" w:cs="Times New Roman"/>
                <w:sz w:val="28"/>
                <w:szCs w:val="28"/>
                <w:lang w:val="kk-KZ"/>
              </w:rPr>
              <w:t>дана</w:t>
            </w:r>
            <w:proofErr w:type="gramEnd"/>
          </w:p>
          <w:p w:rsidR="0014195B" w:rsidRPr="009669F7" w:rsidRDefault="0014195B" w:rsidP="000B1BFD">
            <w:pPr>
              <w:jc w:val="both"/>
              <w:rPr>
                <w:rFonts w:ascii="Times New Roman" w:eastAsia="Times New Roman" w:hAnsi="Times New Roman" w:cs="Times New Roman"/>
                <w:sz w:val="28"/>
                <w:szCs w:val="28"/>
              </w:rPr>
            </w:pPr>
            <w:proofErr w:type="spellStart"/>
            <w:r w:rsidRPr="009669F7">
              <w:rPr>
                <w:rFonts w:ascii="Times New Roman" w:eastAsia="Times New Roman" w:hAnsi="Times New Roman" w:cs="Times New Roman"/>
                <w:sz w:val="28"/>
                <w:szCs w:val="28"/>
              </w:rPr>
              <w:t>орташа</w:t>
            </w:r>
            <w:proofErr w:type="spellEnd"/>
            <w:r w:rsidRPr="009669F7">
              <w:rPr>
                <w:rFonts w:ascii="Times New Roman" w:eastAsia="Times New Roman" w:hAnsi="Times New Roman" w:cs="Times New Roman"/>
                <w:sz w:val="28"/>
                <w:szCs w:val="28"/>
              </w:rPr>
              <w:t xml:space="preserve"> 100-1000 кг</w:t>
            </w:r>
          </w:p>
          <w:p w:rsidR="0014195B" w:rsidRPr="009669F7" w:rsidRDefault="0014195B" w:rsidP="000B1BFD">
            <w:pPr>
              <w:jc w:val="both"/>
              <w:rPr>
                <w:rFonts w:ascii="Times New Roman" w:eastAsia="Times New Roman" w:hAnsi="Times New Roman" w:cs="Times New Roman"/>
                <w:sz w:val="28"/>
                <w:szCs w:val="28"/>
              </w:rPr>
            </w:pPr>
            <w:proofErr w:type="spellStart"/>
            <w:r w:rsidRPr="009669F7">
              <w:rPr>
                <w:rFonts w:ascii="Times New Roman" w:eastAsia="Times New Roman" w:hAnsi="Times New Roman" w:cs="Times New Roman"/>
                <w:sz w:val="28"/>
                <w:szCs w:val="28"/>
              </w:rPr>
              <w:t>і</w:t>
            </w:r>
            <w:proofErr w:type="gramStart"/>
            <w:r w:rsidRPr="009669F7">
              <w:rPr>
                <w:rFonts w:ascii="Times New Roman" w:eastAsia="Times New Roman" w:hAnsi="Times New Roman" w:cs="Times New Roman"/>
                <w:sz w:val="28"/>
                <w:szCs w:val="28"/>
              </w:rPr>
              <w:t>р</w:t>
            </w:r>
            <w:proofErr w:type="gramEnd"/>
            <w:r w:rsidRPr="009669F7">
              <w:rPr>
                <w:rFonts w:ascii="Times New Roman" w:eastAsia="Times New Roman" w:hAnsi="Times New Roman" w:cs="Times New Roman"/>
                <w:sz w:val="28"/>
                <w:szCs w:val="28"/>
              </w:rPr>
              <w:t>і</w:t>
            </w:r>
            <w:proofErr w:type="spellEnd"/>
            <w:r w:rsidRPr="009669F7">
              <w:rPr>
                <w:rFonts w:ascii="Times New Roman" w:eastAsia="Times New Roman" w:hAnsi="Times New Roman" w:cs="Times New Roman"/>
                <w:sz w:val="28"/>
                <w:szCs w:val="28"/>
              </w:rPr>
              <w:t xml:space="preserve"> 1000-5000 кг</w:t>
            </w:r>
          </w:p>
        </w:tc>
        <w:tc>
          <w:tcPr>
            <w:tcW w:w="1560" w:type="dxa"/>
            <w:tcBorders>
              <w:top w:val="nil"/>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50-100</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40-60</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40-60</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30-40</w:t>
            </w:r>
          </w:p>
        </w:tc>
        <w:tc>
          <w:tcPr>
            <w:tcW w:w="1134" w:type="dxa"/>
            <w:gridSpan w:val="3"/>
            <w:tcBorders>
              <w:top w:val="nil"/>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1,8</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1,5</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1,3</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1,2</w:t>
            </w:r>
          </w:p>
        </w:tc>
        <w:tc>
          <w:tcPr>
            <w:tcW w:w="1417" w:type="dxa"/>
            <w:gridSpan w:val="2"/>
            <w:tcBorders>
              <w:top w:val="nil"/>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10</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7</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5,2</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4,3</w:t>
            </w:r>
          </w:p>
        </w:tc>
        <w:tc>
          <w:tcPr>
            <w:tcW w:w="1418" w:type="dxa"/>
            <w:tcBorders>
              <w:top w:val="nil"/>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12</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11</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6</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4,8</w:t>
            </w:r>
          </w:p>
        </w:tc>
        <w:tc>
          <w:tcPr>
            <w:tcW w:w="992" w:type="dxa"/>
            <w:tcBorders>
              <w:top w:val="nil"/>
              <w:left w:val="single" w:sz="6" w:space="0" w:color="000000"/>
              <w:bottom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8</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8</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6</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w:t>
            </w:r>
          </w:p>
        </w:tc>
      </w:tr>
      <w:tr w:rsidR="0014195B" w:rsidRPr="009669F7" w:rsidTr="003B66B2">
        <w:tc>
          <w:tcPr>
            <w:tcW w:w="3510" w:type="dxa"/>
            <w:tcBorders>
              <w:top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Соғылған</w:t>
            </w:r>
            <w:r w:rsidRPr="009669F7">
              <w:rPr>
                <w:rFonts w:ascii="Times New Roman" w:eastAsia="Times New Roman" w:hAnsi="Times New Roman" w:cs="Times New Roman"/>
                <w:sz w:val="28"/>
                <w:szCs w:val="28"/>
              </w:rPr>
              <w:t xml:space="preserve"> </w:t>
            </w:r>
            <w:proofErr w:type="spellStart"/>
            <w:r w:rsidRPr="009669F7">
              <w:rPr>
                <w:rFonts w:ascii="Times New Roman" w:eastAsia="Times New Roman" w:hAnsi="Times New Roman" w:cs="Times New Roman"/>
                <w:sz w:val="28"/>
                <w:szCs w:val="28"/>
              </w:rPr>
              <w:t>шойын</w:t>
            </w:r>
            <w:proofErr w:type="spellEnd"/>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автотракторлық бөлшектер</w:t>
            </w:r>
          </w:p>
        </w:tc>
        <w:tc>
          <w:tcPr>
            <w:tcW w:w="1560" w:type="dxa"/>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50-100</w:t>
            </w:r>
          </w:p>
        </w:tc>
        <w:tc>
          <w:tcPr>
            <w:tcW w:w="1134" w:type="dxa"/>
            <w:gridSpan w:val="3"/>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1,6</w:t>
            </w:r>
          </w:p>
        </w:tc>
        <w:tc>
          <w:tcPr>
            <w:tcW w:w="1417" w:type="dxa"/>
            <w:gridSpan w:val="2"/>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8</w:t>
            </w:r>
          </w:p>
        </w:tc>
        <w:tc>
          <w:tcPr>
            <w:tcW w:w="1418" w:type="dxa"/>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12</w:t>
            </w:r>
          </w:p>
        </w:tc>
        <w:tc>
          <w:tcPr>
            <w:tcW w:w="992" w:type="dxa"/>
            <w:tcBorders>
              <w:top w:val="single" w:sz="6" w:space="0" w:color="000000"/>
              <w:left w:val="single" w:sz="6" w:space="0" w:color="000000"/>
              <w:bottom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5,5</w:t>
            </w:r>
          </w:p>
        </w:tc>
      </w:tr>
      <w:tr w:rsidR="0014195B" w:rsidRPr="009669F7" w:rsidTr="003B66B2">
        <w:tc>
          <w:tcPr>
            <w:tcW w:w="3510" w:type="dxa"/>
            <w:tcBorders>
              <w:top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roofErr w:type="spellStart"/>
            <w:r w:rsidRPr="009669F7">
              <w:rPr>
                <w:rFonts w:ascii="Times New Roman" w:eastAsia="Times New Roman" w:hAnsi="Times New Roman" w:cs="Times New Roman"/>
                <w:sz w:val="28"/>
                <w:szCs w:val="28"/>
              </w:rPr>
              <w:t>Болат</w:t>
            </w:r>
            <w:proofErr w:type="spellEnd"/>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 xml:space="preserve">автотракторлық бөлшектер </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w:t>
            </w:r>
            <w:r w:rsidRPr="009669F7">
              <w:rPr>
                <w:rFonts w:ascii="Times New Roman" w:eastAsia="Times New Roman" w:hAnsi="Times New Roman" w:cs="Times New Roman"/>
                <w:sz w:val="28"/>
                <w:szCs w:val="28"/>
                <w:lang w:val="kk-KZ"/>
              </w:rPr>
              <w:t xml:space="preserve">машина, </w:t>
            </w:r>
            <w:proofErr w:type="gramStart"/>
            <w:r w:rsidRPr="009669F7">
              <w:rPr>
                <w:rFonts w:ascii="Times New Roman" w:eastAsia="Times New Roman" w:hAnsi="Times New Roman" w:cs="Times New Roman"/>
                <w:sz w:val="28"/>
                <w:szCs w:val="28"/>
                <w:lang w:val="kk-KZ"/>
              </w:rPr>
              <w:t>б</w:t>
            </w:r>
            <w:proofErr w:type="gramEnd"/>
            <w:r w:rsidRPr="009669F7">
              <w:rPr>
                <w:rFonts w:ascii="Times New Roman" w:eastAsia="Times New Roman" w:hAnsi="Times New Roman" w:cs="Times New Roman"/>
                <w:sz w:val="28"/>
                <w:szCs w:val="28"/>
                <w:lang w:val="kk-KZ"/>
              </w:rPr>
              <w:t>ілдек</w:t>
            </w:r>
            <w:r w:rsidRPr="009669F7">
              <w:rPr>
                <w:rFonts w:ascii="Times New Roman" w:eastAsia="Times New Roman" w:hAnsi="Times New Roman" w:cs="Times New Roman"/>
                <w:sz w:val="28"/>
                <w:szCs w:val="28"/>
              </w:rPr>
              <w:t xml:space="preserve"> бөлш</w:t>
            </w:r>
            <w:r w:rsidRPr="009669F7">
              <w:rPr>
                <w:rFonts w:ascii="Times New Roman" w:eastAsia="Times New Roman" w:hAnsi="Times New Roman" w:cs="Times New Roman"/>
                <w:sz w:val="28"/>
                <w:szCs w:val="28"/>
                <w:lang w:val="kk-KZ"/>
              </w:rPr>
              <w:t>ектері</w:t>
            </w:r>
            <w:r w:rsidRPr="009669F7">
              <w:rPr>
                <w:rFonts w:ascii="Times New Roman" w:eastAsia="Times New Roman" w:hAnsi="Times New Roman" w:cs="Times New Roman"/>
                <w:sz w:val="28"/>
                <w:szCs w:val="28"/>
              </w:rPr>
              <w:t>:</w:t>
            </w:r>
          </w:p>
          <w:p w:rsidR="0014195B" w:rsidRPr="009669F7" w:rsidRDefault="0014195B"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ұсақ</w:t>
            </w:r>
          </w:p>
          <w:p w:rsidR="0014195B" w:rsidRPr="009669F7" w:rsidRDefault="0014195B"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орташа</w:t>
            </w:r>
          </w:p>
          <w:p w:rsidR="0014195B" w:rsidRPr="009669F7" w:rsidRDefault="0014195B"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ірі</w:t>
            </w:r>
          </w:p>
        </w:tc>
        <w:tc>
          <w:tcPr>
            <w:tcW w:w="1560" w:type="dxa"/>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50-100</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40-50</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40-50</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30-40</w:t>
            </w:r>
          </w:p>
        </w:tc>
        <w:tc>
          <w:tcPr>
            <w:tcW w:w="1134" w:type="dxa"/>
            <w:gridSpan w:val="3"/>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1,5</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1,4</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1,2</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1,1</w:t>
            </w:r>
          </w:p>
        </w:tc>
        <w:tc>
          <w:tcPr>
            <w:tcW w:w="1417" w:type="dxa"/>
            <w:gridSpan w:val="2"/>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9</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6</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w:t>
            </w:r>
          </w:p>
        </w:tc>
        <w:tc>
          <w:tcPr>
            <w:tcW w:w="1418" w:type="dxa"/>
            <w:tcBorders>
              <w:top w:val="single" w:sz="6" w:space="0" w:color="000000"/>
              <w:left w:val="single" w:sz="6" w:space="0" w:color="000000"/>
              <w:bottom w:val="single" w:sz="6" w:space="0" w:color="000000"/>
              <w:right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11,5</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10</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5,5</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4,5</w:t>
            </w:r>
          </w:p>
        </w:tc>
        <w:tc>
          <w:tcPr>
            <w:tcW w:w="992" w:type="dxa"/>
            <w:tcBorders>
              <w:top w:val="single" w:sz="6" w:space="0" w:color="000000"/>
              <w:left w:val="single" w:sz="6" w:space="0" w:color="000000"/>
              <w:bottom w:val="single" w:sz="6" w:space="0" w:color="000000"/>
            </w:tcBorders>
          </w:tcPr>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7</w:t>
            </w:r>
          </w:p>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6</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5</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4</w:t>
            </w:r>
          </w:p>
        </w:tc>
      </w:tr>
    </w:tbl>
    <w:p w:rsidR="0014195B" w:rsidRPr="009669F7" w:rsidRDefault="0014195B" w:rsidP="000B1BFD">
      <w:pPr>
        <w:jc w:val="both"/>
        <w:rPr>
          <w:rFonts w:ascii="Times New Roman" w:eastAsia="Times New Roman" w:hAnsi="Times New Roman" w:cs="Times New Roman"/>
          <w:sz w:val="28"/>
          <w:szCs w:val="28"/>
        </w:rPr>
      </w:pPr>
    </w:p>
    <w:p w:rsidR="0014195B" w:rsidRPr="009669F7" w:rsidRDefault="0014195B" w:rsidP="005425ED">
      <w:pPr>
        <w:jc w:val="center"/>
        <w:rPr>
          <w:rFonts w:ascii="Times New Roman" w:eastAsia="Times New Roman" w:hAnsi="Times New Roman" w:cs="Times New Roman"/>
          <w:sz w:val="28"/>
          <w:szCs w:val="28"/>
        </w:rPr>
      </w:pPr>
      <w:r w:rsidRPr="009669F7">
        <w:rPr>
          <w:rFonts w:ascii="Times New Roman" w:hAnsi="Times New Roman" w:cs="Times New Roman"/>
          <w:noProof/>
          <w:sz w:val="28"/>
          <w:szCs w:val="28"/>
        </w:rPr>
        <w:lastRenderedPageBreak/>
        <w:drawing>
          <wp:inline distT="0" distB="0" distL="0" distR="0">
            <wp:extent cx="4667250" cy="2612172"/>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torage/emulated/0/.polaris_temp/image1.png"/>
                    <pic:cNvPicPr>
                      <a:picLocks noChangeAspect="1" noChangeArrowheads="1"/>
                    </pic:cNvPicPr>
                  </pic:nvPicPr>
                  <pic:blipFill>
                    <a:blip r:embed="rId24" cstate="print"/>
                    <a:srcRect/>
                    <a:stretch>
                      <a:fillRect/>
                    </a:stretch>
                  </pic:blipFill>
                  <pic:spPr>
                    <a:xfrm>
                      <a:off x="0" y="0"/>
                      <a:ext cx="4670229" cy="2613839"/>
                    </a:xfrm>
                    <a:prstGeom prst="rect">
                      <a:avLst/>
                    </a:prstGeom>
                    <a:noFill/>
                    <a:ln w="9525" cap="flat">
                      <a:noFill/>
                    </a:ln>
                  </pic:spPr>
                </pic:pic>
              </a:graphicData>
            </a:graphic>
          </wp:inline>
        </w:drawing>
      </w:r>
    </w:p>
    <w:p w:rsidR="0014195B" w:rsidRPr="009669F7" w:rsidRDefault="00BE52AD" w:rsidP="0071198E">
      <w:pPr>
        <w:jc w:val="center"/>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lang w:val="kk-KZ"/>
        </w:rPr>
        <w:t>С</w:t>
      </w:r>
      <w:proofErr w:type="spellStart"/>
      <w:r w:rsidRPr="009669F7">
        <w:rPr>
          <w:rFonts w:ascii="Times New Roman" w:eastAsia="Times New Roman" w:hAnsi="Times New Roman" w:cs="Times New Roman"/>
          <w:sz w:val="28"/>
          <w:szCs w:val="28"/>
        </w:rPr>
        <w:t>урет</w:t>
      </w:r>
      <w:proofErr w:type="spellEnd"/>
      <w:r w:rsidRPr="009669F7">
        <w:rPr>
          <w:rFonts w:ascii="Times New Roman" w:eastAsia="Times New Roman" w:hAnsi="Times New Roman" w:cs="Times New Roman"/>
          <w:sz w:val="28"/>
          <w:szCs w:val="28"/>
        </w:rPr>
        <w:t xml:space="preserve"> </w:t>
      </w:r>
      <w:r w:rsidR="0014195B" w:rsidRPr="009669F7">
        <w:rPr>
          <w:rFonts w:ascii="Times New Roman" w:eastAsia="Times New Roman" w:hAnsi="Times New Roman" w:cs="Times New Roman"/>
          <w:sz w:val="28"/>
          <w:szCs w:val="28"/>
        </w:rPr>
        <w:t>1</w:t>
      </w:r>
      <w:r w:rsidR="0014195B" w:rsidRPr="009669F7">
        <w:rPr>
          <w:rFonts w:ascii="Times New Roman" w:eastAsia="Times New Roman" w:hAnsi="Times New Roman" w:cs="Times New Roman"/>
          <w:sz w:val="28"/>
          <w:szCs w:val="28"/>
          <w:lang w:val="kk-KZ"/>
        </w:rPr>
        <w:t>0</w:t>
      </w:r>
      <w:r w:rsidR="0014195B" w:rsidRPr="009669F7">
        <w:rPr>
          <w:rFonts w:ascii="Times New Roman" w:eastAsia="Times New Roman" w:hAnsi="Times New Roman" w:cs="Times New Roman"/>
          <w:sz w:val="28"/>
          <w:szCs w:val="28"/>
        </w:rPr>
        <w:t>.</w:t>
      </w:r>
      <w:r w:rsidR="00416A39" w:rsidRPr="009669F7">
        <w:rPr>
          <w:rFonts w:ascii="Times New Roman" w:eastAsia="Times New Roman" w:hAnsi="Times New Roman" w:cs="Times New Roman"/>
          <w:sz w:val="28"/>
          <w:szCs w:val="28"/>
          <w:lang w:val="kk-KZ"/>
        </w:rPr>
        <w:t>2</w:t>
      </w:r>
      <w:r w:rsidRPr="009669F7">
        <w:rPr>
          <w:rFonts w:ascii="Times New Roman" w:eastAsia="Times New Roman" w:hAnsi="Times New Roman" w:cs="Times New Roman"/>
          <w:sz w:val="28"/>
          <w:szCs w:val="28"/>
          <w:lang w:val="kk-KZ"/>
        </w:rPr>
        <w:t xml:space="preserve"> </w:t>
      </w:r>
      <w:r w:rsidR="0014195B" w:rsidRPr="009669F7">
        <w:rPr>
          <w:rFonts w:ascii="Times New Roman" w:eastAsia="Times New Roman" w:hAnsi="Times New Roman" w:cs="Times New Roman"/>
          <w:sz w:val="28"/>
          <w:szCs w:val="28"/>
        </w:rPr>
        <w:t>- Құю цехының технологиялық сұлбасы:</w:t>
      </w:r>
    </w:p>
    <w:p w:rsidR="0014195B" w:rsidRPr="009669F7" w:rsidRDefault="0014195B" w:rsidP="000B1BFD">
      <w:pPr>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1–шихта қоймасы; 2–балқыту бө</w:t>
      </w:r>
      <w:proofErr w:type="gramStart"/>
      <w:r w:rsidRPr="009669F7">
        <w:rPr>
          <w:rFonts w:ascii="Times New Roman" w:eastAsia="Times New Roman" w:hAnsi="Times New Roman" w:cs="Times New Roman"/>
          <w:sz w:val="28"/>
          <w:szCs w:val="28"/>
        </w:rPr>
        <w:t>л</w:t>
      </w:r>
      <w:proofErr w:type="gramEnd"/>
      <w:r w:rsidRPr="009669F7">
        <w:rPr>
          <w:rFonts w:ascii="Times New Roman" w:eastAsia="Times New Roman" w:hAnsi="Times New Roman" w:cs="Times New Roman"/>
          <w:sz w:val="28"/>
          <w:szCs w:val="28"/>
        </w:rPr>
        <w:t xml:space="preserve">імі; 3–қалыптау бөлімі; 4–қоспа </w:t>
      </w:r>
      <w:proofErr w:type="spellStart"/>
      <w:r w:rsidRPr="009669F7">
        <w:rPr>
          <w:rFonts w:ascii="Times New Roman" w:eastAsia="Times New Roman" w:hAnsi="Times New Roman" w:cs="Times New Roman"/>
          <w:sz w:val="28"/>
          <w:szCs w:val="28"/>
        </w:rPr>
        <w:t>дайындау</w:t>
      </w:r>
      <w:proofErr w:type="spellEnd"/>
      <w:r w:rsidRPr="009669F7">
        <w:rPr>
          <w:rFonts w:ascii="Times New Roman" w:eastAsia="Times New Roman" w:hAnsi="Times New Roman" w:cs="Times New Roman"/>
          <w:sz w:val="28"/>
          <w:szCs w:val="28"/>
        </w:rPr>
        <w:t xml:space="preserve"> бөлімі; 6–термоөңдеу бөлімі; 7–құмға арналған </w:t>
      </w:r>
      <w:r w:rsidR="00416A39" w:rsidRPr="009669F7">
        <w:rPr>
          <w:rFonts w:ascii="Times New Roman" w:eastAsia="Times New Roman" w:hAnsi="Times New Roman" w:cs="Times New Roman"/>
          <w:sz w:val="28"/>
          <w:szCs w:val="28"/>
          <w:lang w:val="kk-KZ"/>
        </w:rPr>
        <w:t>жәшіктер</w:t>
      </w:r>
      <w:r w:rsidRPr="009669F7">
        <w:rPr>
          <w:rFonts w:ascii="Times New Roman" w:eastAsia="Times New Roman" w:hAnsi="Times New Roman" w:cs="Times New Roman"/>
          <w:sz w:val="28"/>
          <w:szCs w:val="28"/>
        </w:rPr>
        <w:t>; 8–</w:t>
      </w:r>
      <w:proofErr w:type="spellStart"/>
      <w:r w:rsidRPr="009669F7">
        <w:rPr>
          <w:rFonts w:ascii="Times New Roman" w:eastAsia="Times New Roman" w:hAnsi="Times New Roman" w:cs="Times New Roman"/>
          <w:sz w:val="28"/>
          <w:szCs w:val="28"/>
        </w:rPr>
        <w:t>сырлау</w:t>
      </w:r>
      <w:proofErr w:type="spellEnd"/>
      <w:r w:rsidRPr="009669F7">
        <w:rPr>
          <w:rFonts w:ascii="Times New Roman" w:eastAsia="Times New Roman" w:hAnsi="Times New Roman" w:cs="Times New Roman"/>
          <w:sz w:val="28"/>
          <w:szCs w:val="28"/>
        </w:rPr>
        <w:t xml:space="preserve"> бөлімі;</w:t>
      </w:r>
    </w:p>
    <w:p w:rsidR="0014195B" w:rsidRPr="009669F7" w:rsidRDefault="0014195B" w:rsidP="000B1BFD">
      <w:pPr>
        <w:spacing w:after="0" w:line="240" w:lineRule="auto"/>
        <w:ind w:firstLine="709"/>
        <w:jc w:val="both"/>
        <w:rPr>
          <w:rFonts w:ascii="Times New Roman" w:eastAsia="Times New Roman" w:hAnsi="Times New Roman" w:cs="Times New Roman"/>
          <w:sz w:val="28"/>
          <w:szCs w:val="28"/>
        </w:rPr>
      </w:pPr>
      <w:r w:rsidRPr="009669F7">
        <w:rPr>
          <w:rFonts w:ascii="Times New Roman" w:eastAsia="Times New Roman" w:hAnsi="Times New Roman" w:cs="Times New Roman"/>
          <w:sz w:val="28"/>
          <w:szCs w:val="28"/>
        </w:rPr>
        <w:t xml:space="preserve">Жүк ағындары: </w:t>
      </w:r>
      <w:proofErr w:type="spellStart"/>
      <w:r w:rsidRPr="009669F7">
        <w:rPr>
          <w:rFonts w:ascii="Times New Roman" w:eastAsia="Times New Roman" w:hAnsi="Times New Roman" w:cs="Times New Roman"/>
          <w:sz w:val="28"/>
          <w:szCs w:val="28"/>
        </w:rPr>
        <w:t>а-шихта</w:t>
      </w:r>
      <w:proofErr w:type="spellEnd"/>
      <w:r w:rsidRPr="009669F7">
        <w:rPr>
          <w:rFonts w:ascii="Times New Roman" w:eastAsia="Times New Roman" w:hAnsi="Times New Roman" w:cs="Times New Roman"/>
          <w:sz w:val="28"/>
          <w:szCs w:val="28"/>
        </w:rPr>
        <w:t xml:space="preserve">; </w:t>
      </w:r>
      <w:r w:rsidRPr="009669F7">
        <w:rPr>
          <w:rFonts w:ascii="Times New Roman" w:eastAsia="Times New Roman" w:hAnsi="Times New Roman" w:cs="Times New Roman"/>
          <w:sz w:val="28"/>
          <w:szCs w:val="28"/>
          <w:lang w:val="kk-KZ"/>
        </w:rPr>
        <w:t>б</w:t>
      </w:r>
      <w:r w:rsidRPr="009669F7">
        <w:rPr>
          <w:rFonts w:ascii="Times New Roman" w:eastAsia="Times New Roman" w:hAnsi="Times New Roman" w:cs="Times New Roman"/>
          <w:sz w:val="28"/>
          <w:szCs w:val="28"/>
        </w:rPr>
        <w:t xml:space="preserve">-сұйық </w:t>
      </w:r>
      <w:proofErr w:type="spellStart"/>
      <w:r w:rsidRPr="009669F7">
        <w:rPr>
          <w:rFonts w:ascii="Times New Roman" w:eastAsia="Times New Roman" w:hAnsi="Times New Roman" w:cs="Times New Roman"/>
          <w:sz w:val="28"/>
          <w:szCs w:val="28"/>
        </w:rPr>
        <w:t>шойын</w:t>
      </w:r>
      <w:proofErr w:type="spellEnd"/>
      <w:r w:rsidRPr="009669F7">
        <w:rPr>
          <w:rFonts w:ascii="Times New Roman" w:eastAsia="Times New Roman" w:hAnsi="Times New Roman" w:cs="Times New Roman"/>
          <w:sz w:val="28"/>
          <w:szCs w:val="28"/>
        </w:rPr>
        <w:t xml:space="preserve">; </w:t>
      </w:r>
      <w:proofErr w:type="gramStart"/>
      <w:r w:rsidRPr="009669F7">
        <w:rPr>
          <w:rFonts w:ascii="Times New Roman" w:eastAsia="Times New Roman" w:hAnsi="Times New Roman" w:cs="Times New Roman"/>
          <w:sz w:val="28"/>
          <w:szCs w:val="28"/>
        </w:rPr>
        <w:t>в-</w:t>
      </w:r>
      <w:proofErr w:type="gramEnd"/>
      <w:r w:rsidRPr="009669F7">
        <w:rPr>
          <w:rFonts w:ascii="Times New Roman" w:eastAsia="Times New Roman" w:hAnsi="Times New Roman" w:cs="Times New Roman"/>
          <w:sz w:val="28"/>
          <w:szCs w:val="28"/>
        </w:rPr>
        <w:t>өзектер; г-қалыптау және өзекті қоспалар; д-құм; е-құймалар.</w:t>
      </w:r>
    </w:p>
    <w:p w:rsidR="0014195B" w:rsidRPr="009669F7" w:rsidRDefault="0014195B" w:rsidP="000B1BFD">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      </w:t>
      </w:r>
      <w:r w:rsidR="00416A39" w:rsidRPr="009669F7">
        <w:rPr>
          <w:rFonts w:ascii="Times New Roman" w:eastAsia="Times New Roman" w:hAnsi="Times New Roman" w:cs="Times New Roman"/>
          <w:sz w:val="28"/>
          <w:szCs w:val="28"/>
          <w:lang w:val="kk-KZ"/>
        </w:rPr>
        <w:t xml:space="preserve">    </w:t>
      </w:r>
      <w:r w:rsidRPr="009669F7">
        <w:rPr>
          <w:rFonts w:ascii="Times New Roman" w:eastAsia="Times New Roman" w:hAnsi="Times New Roman" w:cs="Times New Roman"/>
          <w:sz w:val="28"/>
          <w:szCs w:val="28"/>
          <w:lang w:val="kk-KZ"/>
        </w:rPr>
        <w:t>Екінші қабатқа кіру үшін пандус орнату ұсынылады. Өндірістік үй-жайлардың еденіне үлкен жүктемемен ірі және ауыр құймаларды өндіруге арналған құю цехтары (&gt;5 т/м2) әдетте бір қабатты ғимараттарда жобаланады. Қосалқы қораптар мен құймаларды сақтау үшін цех ғимаратына кран эстакадалары салынады.</w:t>
      </w:r>
    </w:p>
    <w:p w:rsidR="00BE52AD" w:rsidRPr="009669F7" w:rsidRDefault="00BE52AD" w:rsidP="000B1BFD">
      <w:pPr>
        <w:spacing w:after="0" w:line="240" w:lineRule="auto"/>
        <w:jc w:val="both"/>
        <w:rPr>
          <w:rFonts w:ascii="Times New Roman" w:eastAsia="Times New Roman" w:hAnsi="Times New Roman" w:cs="Times New Roman"/>
          <w:sz w:val="28"/>
          <w:szCs w:val="28"/>
          <w:lang w:val="kk-KZ"/>
        </w:rPr>
      </w:pPr>
    </w:p>
    <w:p w:rsidR="0014195B" w:rsidRPr="009669F7" w:rsidRDefault="0014195B" w:rsidP="000B1BFD">
      <w:pPr>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                                  1</w:t>
      </w:r>
      <w:r w:rsidR="00BE52AD" w:rsidRPr="009669F7">
        <w:rPr>
          <w:rFonts w:ascii="Times New Roman" w:eastAsia="Times New Roman" w:hAnsi="Times New Roman" w:cs="Times New Roman"/>
          <w:sz w:val="28"/>
          <w:szCs w:val="28"/>
          <w:lang w:val="kk-KZ"/>
        </w:rPr>
        <w:t>0</w:t>
      </w:r>
      <w:r w:rsidRPr="009669F7">
        <w:rPr>
          <w:rFonts w:ascii="Times New Roman" w:eastAsia="Times New Roman" w:hAnsi="Times New Roman" w:cs="Times New Roman"/>
          <w:sz w:val="28"/>
          <w:szCs w:val="28"/>
          <w:lang w:val="kk-KZ"/>
        </w:rPr>
        <w:t>.</w:t>
      </w:r>
      <w:r w:rsidR="00BE52AD" w:rsidRPr="009669F7">
        <w:rPr>
          <w:rFonts w:ascii="Times New Roman" w:eastAsia="Times New Roman" w:hAnsi="Times New Roman" w:cs="Times New Roman"/>
          <w:sz w:val="28"/>
          <w:szCs w:val="28"/>
          <w:lang w:val="kk-KZ"/>
        </w:rPr>
        <w:t>4</w:t>
      </w:r>
      <w:r w:rsidRPr="009669F7">
        <w:rPr>
          <w:rFonts w:ascii="Times New Roman" w:eastAsia="Times New Roman" w:hAnsi="Times New Roman" w:cs="Times New Roman"/>
          <w:sz w:val="28"/>
          <w:szCs w:val="28"/>
          <w:lang w:val="kk-KZ"/>
        </w:rPr>
        <w:t xml:space="preserve">   Құю цехтарының жинақтау с</w:t>
      </w:r>
      <w:r w:rsidR="00BE52AD" w:rsidRPr="009669F7">
        <w:rPr>
          <w:rFonts w:ascii="Times New Roman" w:eastAsia="Times New Roman" w:hAnsi="Times New Roman" w:cs="Times New Roman"/>
          <w:sz w:val="28"/>
          <w:szCs w:val="28"/>
          <w:lang w:val="kk-KZ"/>
        </w:rPr>
        <w:t>ұлбасы</w:t>
      </w:r>
    </w:p>
    <w:p w:rsidR="0014195B" w:rsidRPr="009669F7" w:rsidRDefault="0014195B" w:rsidP="00456C1E">
      <w:pPr>
        <w:spacing w:after="0" w:line="240" w:lineRule="auto"/>
        <w:ind w:left="-221"/>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          Жобаланатын цехтың нақты жағдайларында құю цехының негізгі өндірістік бөлім</w:t>
      </w:r>
      <w:r w:rsidR="00BE52AD" w:rsidRPr="009669F7">
        <w:rPr>
          <w:rFonts w:ascii="Times New Roman" w:eastAsia="Times New Roman" w:hAnsi="Times New Roman" w:cs="Times New Roman"/>
          <w:sz w:val="28"/>
          <w:szCs w:val="28"/>
          <w:lang w:val="kk-KZ"/>
        </w:rPr>
        <w:t>дер</w:t>
      </w:r>
      <w:r w:rsidRPr="009669F7">
        <w:rPr>
          <w:rFonts w:ascii="Times New Roman" w:eastAsia="Times New Roman" w:hAnsi="Times New Roman" w:cs="Times New Roman"/>
          <w:sz w:val="28"/>
          <w:szCs w:val="28"/>
          <w:lang w:val="kk-KZ"/>
        </w:rPr>
        <w:t>інің өзара орналасуы құрастырылумен анықталады, оны әзірлеу кезінде қамтамасыз ету қажет:</w:t>
      </w:r>
      <w:r w:rsidRPr="009669F7">
        <w:rPr>
          <w:rFonts w:ascii="Times New Roman" w:eastAsia="Times New Roman" w:hAnsi="Times New Roman" w:cs="Times New Roman"/>
          <w:sz w:val="28"/>
          <w:szCs w:val="28"/>
          <w:lang w:val="kk-KZ"/>
        </w:rPr>
        <w:tab/>
      </w:r>
    </w:p>
    <w:p w:rsidR="0014195B" w:rsidRPr="00BF05E8" w:rsidRDefault="0014195B" w:rsidP="00456C1E">
      <w:pPr>
        <w:spacing w:after="0" w:line="240" w:lineRule="auto"/>
        <w:ind w:left="-221"/>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 негізгі өндірістік жүк ағындарының ең аз ұзындығы: шихта, сұйық металл, өзектер, қалыптау, өзекті және айналмалы қоспалар. Бұл ретте бірінші кезекте технологиялық пайымдаулардан сұйық металдың, өзекті қоспалардың және дайын өзектердің ең қысқа жүк ағындарына ұмтылу қажет (шойын құю цехының негізгі жүк ағындары схемада келтірілген (сурет. </w:t>
      </w:r>
      <w:r w:rsidRPr="00BF05E8">
        <w:rPr>
          <w:rFonts w:ascii="Times New Roman" w:eastAsia="Times New Roman" w:hAnsi="Times New Roman" w:cs="Times New Roman"/>
          <w:sz w:val="28"/>
          <w:szCs w:val="28"/>
          <w:lang w:val="kk-KZ"/>
        </w:rPr>
        <w:t>1</w:t>
      </w:r>
      <w:r w:rsidR="00BE52AD" w:rsidRPr="009669F7">
        <w:rPr>
          <w:rFonts w:ascii="Times New Roman" w:eastAsia="Times New Roman" w:hAnsi="Times New Roman" w:cs="Times New Roman"/>
          <w:sz w:val="28"/>
          <w:szCs w:val="28"/>
          <w:lang w:val="kk-KZ"/>
        </w:rPr>
        <w:t>0</w:t>
      </w:r>
      <w:r w:rsidRPr="00BF05E8">
        <w:rPr>
          <w:rFonts w:ascii="Times New Roman" w:eastAsia="Times New Roman" w:hAnsi="Times New Roman" w:cs="Times New Roman"/>
          <w:sz w:val="28"/>
          <w:szCs w:val="28"/>
          <w:lang w:val="kk-KZ"/>
        </w:rPr>
        <w:t>.2.);</w:t>
      </w:r>
    </w:p>
    <w:p w:rsidR="0014195B" w:rsidRPr="00BF05E8" w:rsidRDefault="00BE52AD" w:rsidP="00456C1E">
      <w:pPr>
        <w:spacing w:after="0" w:line="240" w:lineRule="auto"/>
        <w:ind w:hanging="220"/>
        <w:jc w:val="both"/>
        <w:rPr>
          <w:rFonts w:ascii="Times New Roman" w:eastAsia="Times New Roman" w:hAnsi="Times New Roman" w:cs="Times New Roman"/>
          <w:sz w:val="28"/>
          <w:szCs w:val="28"/>
          <w:lang w:val="kk-KZ"/>
        </w:rPr>
      </w:pPr>
      <w:r w:rsidRPr="00BF05E8">
        <w:rPr>
          <w:rFonts w:ascii="Times New Roman" w:eastAsia="Times New Roman" w:hAnsi="Times New Roman" w:cs="Times New Roman"/>
          <w:sz w:val="28"/>
          <w:szCs w:val="28"/>
          <w:lang w:val="kk-KZ"/>
        </w:rPr>
        <w:t>-</w:t>
      </w:r>
      <w:r w:rsidR="0014195B" w:rsidRPr="00BF05E8">
        <w:rPr>
          <w:rFonts w:ascii="Times New Roman" w:eastAsia="Times New Roman" w:hAnsi="Times New Roman" w:cs="Times New Roman"/>
          <w:sz w:val="28"/>
          <w:szCs w:val="28"/>
          <w:lang w:val="kk-KZ"/>
        </w:rPr>
        <w:t>зауыттық көлік, энергетикалық және санитарлық-техникалық коммуникациялармен ыңғайлы байланыс;</w:t>
      </w:r>
    </w:p>
    <w:p w:rsidR="0014195B" w:rsidRPr="00BF05E8" w:rsidRDefault="0014195B" w:rsidP="00456C1E">
      <w:pPr>
        <w:spacing w:after="0" w:line="240" w:lineRule="auto"/>
        <w:ind w:hanging="220"/>
        <w:jc w:val="both"/>
        <w:rPr>
          <w:rFonts w:ascii="Times New Roman" w:eastAsia="Times New Roman" w:hAnsi="Times New Roman" w:cs="Times New Roman"/>
          <w:sz w:val="28"/>
          <w:szCs w:val="28"/>
          <w:lang w:val="kk-KZ"/>
        </w:rPr>
      </w:pPr>
      <w:r w:rsidRPr="00BF05E8">
        <w:rPr>
          <w:rFonts w:ascii="Times New Roman" w:eastAsia="Times New Roman" w:hAnsi="Times New Roman" w:cs="Times New Roman"/>
          <w:sz w:val="28"/>
          <w:szCs w:val="28"/>
          <w:lang w:val="kk-KZ"/>
        </w:rPr>
        <w:tab/>
        <w:t>- жақсы жарықтандырумен және желдеткішпен қамтамасыз етілген үй-жайларда өндірістік бөлім</w:t>
      </w:r>
      <w:r w:rsidR="006127CF" w:rsidRPr="009669F7">
        <w:rPr>
          <w:rFonts w:ascii="Times New Roman" w:eastAsia="Times New Roman" w:hAnsi="Times New Roman" w:cs="Times New Roman"/>
          <w:sz w:val="28"/>
          <w:szCs w:val="28"/>
          <w:lang w:val="kk-KZ"/>
        </w:rPr>
        <w:t>дер</w:t>
      </w:r>
      <w:r w:rsidRPr="009669F7">
        <w:rPr>
          <w:rFonts w:ascii="Times New Roman" w:eastAsia="Times New Roman" w:hAnsi="Times New Roman" w:cs="Times New Roman"/>
          <w:sz w:val="28"/>
          <w:szCs w:val="28"/>
          <w:lang w:val="kk-KZ"/>
        </w:rPr>
        <w:t>де</w:t>
      </w:r>
      <w:r w:rsidRPr="00BF05E8">
        <w:rPr>
          <w:rFonts w:ascii="Times New Roman" w:eastAsia="Times New Roman" w:hAnsi="Times New Roman" w:cs="Times New Roman"/>
          <w:sz w:val="28"/>
          <w:szCs w:val="28"/>
          <w:lang w:val="kk-KZ"/>
        </w:rPr>
        <w:t xml:space="preserve"> (қалыптау, өзекті, балқыту) неғұрлым  үлкен жылу бөлгіштерін орналастыру;</w:t>
      </w:r>
    </w:p>
    <w:p w:rsidR="0014195B" w:rsidRPr="00BF05E8" w:rsidRDefault="0014195B" w:rsidP="00456C1E">
      <w:pPr>
        <w:spacing w:after="0" w:line="240" w:lineRule="auto"/>
        <w:jc w:val="both"/>
        <w:rPr>
          <w:rFonts w:ascii="Times New Roman" w:eastAsia="Times New Roman" w:hAnsi="Times New Roman" w:cs="Times New Roman"/>
          <w:sz w:val="28"/>
          <w:szCs w:val="28"/>
          <w:lang w:val="kk-KZ"/>
        </w:rPr>
        <w:sectPr w:rsidR="0014195B" w:rsidRPr="00BF05E8">
          <w:footerReference w:type="default" r:id="rId25"/>
          <w:pgSz w:w="11907" w:h="16840" w:code="9"/>
          <w:pgMar w:top="1134" w:right="1134" w:bottom="1134" w:left="1134" w:header="709" w:footer="709" w:gutter="0"/>
          <w:cols w:space="720"/>
          <w:docGrid w:linePitch="360"/>
        </w:sectPr>
      </w:pPr>
    </w:p>
    <w:p w:rsidR="0014195B" w:rsidRPr="009669F7" w:rsidRDefault="0014195B" w:rsidP="00456C1E">
      <w:pPr>
        <w:spacing w:after="0" w:line="240" w:lineRule="auto"/>
        <w:jc w:val="both"/>
        <w:rPr>
          <w:rFonts w:ascii="Times New Roman" w:eastAsia="Times New Roman" w:hAnsi="Times New Roman" w:cs="Times New Roman"/>
          <w:sz w:val="28"/>
          <w:szCs w:val="28"/>
          <w:lang w:val="kk-KZ"/>
        </w:rPr>
      </w:pPr>
    </w:p>
    <w:p w:rsidR="0014195B" w:rsidRPr="009669F7" w:rsidRDefault="0014195B" w:rsidP="00456C1E">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құю цехының өндірістік және қосалқы үй-жайларының кешені бір немесе бірнеше ғимараттарда орналастырылуы мүмкін, бұл негізгі өндіріс ауқымымен және зауыттың бас жоспарының талаптарымен анықталады. Цехтың барлық бөлім</w:t>
      </w:r>
      <w:r w:rsidR="006127CF" w:rsidRPr="009669F7">
        <w:rPr>
          <w:rFonts w:ascii="Times New Roman" w:eastAsia="Times New Roman" w:hAnsi="Times New Roman" w:cs="Times New Roman"/>
          <w:sz w:val="28"/>
          <w:szCs w:val="28"/>
          <w:lang w:val="kk-KZ"/>
        </w:rPr>
        <w:t>дерін бір</w:t>
      </w:r>
      <w:r w:rsidRPr="009669F7">
        <w:rPr>
          <w:rFonts w:ascii="Times New Roman" w:eastAsia="Times New Roman" w:hAnsi="Times New Roman" w:cs="Times New Roman"/>
          <w:sz w:val="28"/>
          <w:szCs w:val="28"/>
          <w:lang w:val="kk-KZ"/>
        </w:rPr>
        <w:t xml:space="preserve"> ғимаратқа орналастыру оңтайлы болып саналады.</w:t>
      </w:r>
    </w:p>
    <w:p w:rsidR="0014195B" w:rsidRPr="009669F7" w:rsidRDefault="0014195B" w:rsidP="00456C1E">
      <w:pPr>
        <w:spacing w:after="0" w:line="240" w:lineRule="auto"/>
        <w:ind w:firstLine="709"/>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Әр түрлі мақсаттағы </w:t>
      </w:r>
      <w:r w:rsidR="006127CF" w:rsidRPr="009669F7">
        <w:rPr>
          <w:rFonts w:ascii="Times New Roman" w:eastAsia="Times New Roman" w:hAnsi="Times New Roman" w:cs="Times New Roman"/>
          <w:sz w:val="28"/>
          <w:szCs w:val="28"/>
          <w:lang w:val="kk-KZ"/>
        </w:rPr>
        <w:t>шойын-</w:t>
      </w:r>
      <w:r w:rsidRPr="009669F7">
        <w:rPr>
          <w:rFonts w:ascii="Times New Roman" w:eastAsia="Times New Roman" w:hAnsi="Times New Roman" w:cs="Times New Roman"/>
          <w:sz w:val="28"/>
          <w:szCs w:val="28"/>
          <w:lang w:val="kk-KZ"/>
        </w:rPr>
        <w:t xml:space="preserve">болат құю цехтарының ұсынылған құрастыру шешімдерінің кейбір сұлбалары </w:t>
      </w:r>
      <w:r w:rsidR="006127CF" w:rsidRPr="009669F7">
        <w:rPr>
          <w:rFonts w:ascii="Times New Roman" w:eastAsia="Times New Roman" w:hAnsi="Times New Roman" w:cs="Times New Roman"/>
          <w:sz w:val="28"/>
          <w:szCs w:val="28"/>
          <w:lang w:val="kk-KZ"/>
        </w:rPr>
        <w:t xml:space="preserve">10.3 </w:t>
      </w:r>
      <w:r w:rsidRPr="009669F7">
        <w:rPr>
          <w:rFonts w:ascii="Times New Roman" w:eastAsia="Times New Roman" w:hAnsi="Times New Roman" w:cs="Times New Roman"/>
          <w:sz w:val="28"/>
          <w:szCs w:val="28"/>
          <w:lang w:val="kk-KZ"/>
        </w:rPr>
        <w:t>суретте көрсетілген.</w:t>
      </w:r>
    </w:p>
    <w:p w:rsidR="0014195B" w:rsidRPr="009669F7" w:rsidRDefault="006127CF" w:rsidP="005425ED">
      <w:pPr>
        <w:spacing w:after="0" w:line="240" w:lineRule="auto"/>
        <w:ind w:firstLine="55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  </w:t>
      </w:r>
    </w:p>
    <w:p w:rsidR="0014195B" w:rsidRPr="009669F7" w:rsidRDefault="0014195B" w:rsidP="005425ED">
      <w:pPr>
        <w:jc w:val="center"/>
        <w:rPr>
          <w:rFonts w:ascii="Times New Roman" w:eastAsia="Times New Roman" w:hAnsi="Times New Roman" w:cs="Times New Roman"/>
          <w:sz w:val="28"/>
          <w:szCs w:val="28"/>
        </w:rPr>
      </w:pPr>
      <w:r w:rsidRPr="009669F7">
        <w:rPr>
          <w:rFonts w:ascii="Times New Roman" w:hAnsi="Times New Roman" w:cs="Times New Roman"/>
          <w:noProof/>
          <w:sz w:val="28"/>
          <w:szCs w:val="28"/>
        </w:rPr>
        <w:drawing>
          <wp:inline distT="0" distB="0" distL="0" distR="0">
            <wp:extent cx="4400550" cy="3644454"/>
            <wp:effectExtent l="19050" t="0" r="0" b="0"/>
            <wp:docPr id="1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orage/emulated/0/.polaris_temp/image3.png"/>
                    <pic:cNvPicPr>
                      <a:picLocks noChangeAspect="1" noChangeArrowheads="1"/>
                    </pic:cNvPicPr>
                  </pic:nvPicPr>
                  <pic:blipFill>
                    <a:blip r:embed="rId26" cstate="print"/>
                    <a:srcRect r="1136" b="21993"/>
                    <a:stretch>
                      <a:fillRect/>
                    </a:stretch>
                  </pic:blipFill>
                  <pic:spPr>
                    <a:xfrm>
                      <a:off x="0" y="0"/>
                      <a:ext cx="4395666" cy="3640409"/>
                    </a:xfrm>
                    <a:prstGeom prst="rect">
                      <a:avLst/>
                    </a:prstGeom>
                    <a:noFill/>
                    <a:ln w="9525" cap="flat">
                      <a:noFill/>
                    </a:ln>
                  </pic:spPr>
                </pic:pic>
              </a:graphicData>
            </a:graphic>
          </wp:inline>
        </w:drawing>
      </w:r>
    </w:p>
    <w:p w:rsidR="00456C1E" w:rsidRPr="009669F7" w:rsidRDefault="00456C1E" w:rsidP="008830DA">
      <w:pPr>
        <w:pStyle w:val="HTML"/>
        <w:jc w:val="center"/>
        <w:rPr>
          <w:rFonts w:ascii="Times New Roman" w:hAnsi="Times New Roman" w:cs="Times New Roman"/>
          <w:sz w:val="28"/>
          <w:szCs w:val="28"/>
          <w:lang w:val="kk-KZ"/>
        </w:rPr>
      </w:pPr>
      <w:r w:rsidRPr="009669F7">
        <w:rPr>
          <w:rFonts w:ascii="Times New Roman" w:hAnsi="Times New Roman" w:cs="Times New Roman"/>
          <w:noProof/>
          <w:sz w:val="28"/>
          <w:szCs w:val="28"/>
        </w:rPr>
        <w:drawing>
          <wp:inline distT="0" distB="0" distL="0" distR="0">
            <wp:extent cx="967105" cy="432003"/>
            <wp:effectExtent l="19050" t="0" r="4445" b="0"/>
            <wp:docPr id="2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orage/emulated/0/.polaris_temp/image3.png"/>
                    <pic:cNvPicPr>
                      <a:picLocks noChangeAspect="1" noChangeArrowheads="1"/>
                    </pic:cNvPicPr>
                  </pic:nvPicPr>
                  <pic:blipFill>
                    <a:blip r:embed="rId26" cstate="print"/>
                    <a:srcRect t="77629" r="83828" b="15866"/>
                    <a:stretch>
                      <a:fillRect/>
                    </a:stretch>
                  </pic:blipFill>
                  <pic:spPr>
                    <a:xfrm>
                      <a:off x="0" y="0"/>
                      <a:ext cx="967105" cy="432003"/>
                    </a:xfrm>
                    <a:prstGeom prst="rect">
                      <a:avLst/>
                    </a:prstGeom>
                    <a:noFill/>
                    <a:ln w="9525" cap="flat">
                      <a:noFill/>
                    </a:ln>
                  </pic:spPr>
                </pic:pic>
              </a:graphicData>
            </a:graphic>
          </wp:inline>
        </w:drawing>
      </w:r>
      <w:r w:rsidR="008830DA">
        <w:rPr>
          <w:rFonts w:ascii="Times New Roman" w:hAnsi="Times New Roman" w:cs="Times New Roman"/>
          <w:sz w:val="28"/>
          <w:szCs w:val="28"/>
          <w:lang w:val="kk-KZ"/>
        </w:rPr>
        <w:t xml:space="preserve">                                                        </w:t>
      </w:r>
      <w:r w:rsidR="008830DA" w:rsidRPr="009669F7">
        <w:rPr>
          <w:rFonts w:ascii="Times New Roman" w:hAnsi="Times New Roman" w:cs="Times New Roman"/>
          <w:noProof/>
          <w:sz w:val="28"/>
          <w:szCs w:val="28"/>
        </w:rPr>
        <w:drawing>
          <wp:inline distT="0" distB="0" distL="0" distR="0">
            <wp:extent cx="966807" cy="393700"/>
            <wp:effectExtent l="19050" t="0" r="4743"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orage/emulated/0/.polaris_temp/image3.png"/>
                    <pic:cNvPicPr>
                      <a:picLocks noChangeAspect="1" noChangeArrowheads="1"/>
                    </pic:cNvPicPr>
                  </pic:nvPicPr>
                  <pic:blipFill>
                    <a:blip r:embed="rId26" cstate="print"/>
                    <a:srcRect t="85282" r="83720" b="7245"/>
                    <a:stretch>
                      <a:fillRect/>
                    </a:stretch>
                  </pic:blipFill>
                  <pic:spPr>
                    <a:xfrm>
                      <a:off x="0" y="0"/>
                      <a:ext cx="966807" cy="393700"/>
                    </a:xfrm>
                    <a:prstGeom prst="rect">
                      <a:avLst/>
                    </a:prstGeom>
                    <a:noFill/>
                    <a:ln w="9525" cap="flat">
                      <a:noFill/>
                    </a:ln>
                  </pic:spPr>
                </pic:pic>
              </a:graphicData>
            </a:graphic>
          </wp:inline>
        </w:drawing>
      </w:r>
    </w:p>
    <w:p w:rsidR="008830DA" w:rsidRPr="009669F7" w:rsidRDefault="00456C1E" w:rsidP="008830DA">
      <w:pPr>
        <w:pStyle w:val="HTML"/>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Балқыту бөлімі</w:t>
      </w:r>
      <w:r w:rsidR="008830DA" w:rsidRPr="008830DA">
        <w:rPr>
          <w:rFonts w:ascii="Times New Roman" w:hAnsi="Times New Roman" w:cs="Times New Roman"/>
          <w:sz w:val="28"/>
          <w:szCs w:val="28"/>
          <w:lang w:val="kk-KZ"/>
        </w:rPr>
        <w:t xml:space="preserve"> </w:t>
      </w:r>
      <w:r w:rsidR="008830DA">
        <w:rPr>
          <w:rFonts w:ascii="Times New Roman" w:hAnsi="Times New Roman" w:cs="Times New Roman"/>
          <w:sz w:val="28"/>
          <w:szCs w:val="28"/>
          <w:lang w:val="kk-KZ"/>
        </w:rPr>
        <w:t xml:space="preserve">                                            </w:t>
      </w:r>
      <w:r w:rsidR="008830DA" w:rsidRPr="009669F7">
        <w:rPr>
          <w:rFonts w:ascii="Times New Roman" w:hAnsi="Times New Roman" w:cs="Times New Roman"/>
          <w:sz w:val="28"/>
          <w:szCs w:val="28"/>
          <w:lang w:val="kk-KZ"/>
        </w:rPr>
        <w:t>Қалыптау бөлімі</w:t>
      </w:r>
    </w:p>
    <w:p w:rsidR="00456C1E" w:rsidRPr="009669F7" w:rsidRDefault="00456C1E" w:rsidP="008830DA">
      <w:pPr>
        <w:pStyle w:val="HTML"/>
        <w:jc w:val="center"/>
        <w:rPr>
          <w:rFonts w:ascii="Times New Roman" w:hAnsi="Times New Roman" w:cs="Times New Roman"/>
          <w:sz w:val="28"/>
          <w:szCs w:val="28"/>
          <w:lang w:val="kk-KZ"/>
        </w:rPr>
      </w:pPr>
      <w:r w:rsidRPr="009669F7">
        <w:rPr>
          <w:rFonts w:ascii="Times New Roman" w:hAnsi="Times New Roman" w:cs="Times New Roman"/>
          <w:noProof/>
          <w:sz w:val="28"/>
          <w:szCs w:val="28"/>
        </w:rPr>
        <w:drawing>
          <wp:inline distT="0" distB="0" distL="0" distR="0">
            <wp:extent cx="965200" cy="533400"/>
            <wp:effectExtent l="19050" t="0" r="6350" b="0"/>
            <wp:docPr id="2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orage/emulated/0/.polaris_temp/image3.png"/>
                    <pic:cNvPicPr>
                      <a:picLocks noChangeAspect="1" noChangeArrowheads="1"/>
                    </pic:cNvPicPr>
                  </pic:nvPicPr>
                  <pic:blipFill>
                    <a:blip r:embed="rId26" cstate="print"/>
                    <a:srcRect t="93701" r="83848" b="-1737"/>
                    <a:stretch>
                      <a:fillRect/>
                    </a:stretch>
                  </pic:blipFill>
                  <pic:spPr>
                    <a:xfrm>
                      <a:off x="0" y="0"/>
                      <a:ext cx="965200" cy="533400"/>
                    </a:xfrm>
                    <a:prstGeom prst="rect">
                      <a:avLst/>
                    </a:prstGeom>
                    <a:noFill/>
                    <a:ln w="9525" cap="flat">
                      <a:noFill/>
                    </a:ln>
                  </pic:spPr>
                </pic:pic>
              </a:graphicData>
            </a:graphic>
          </wp:inline>
        </w:drawing>
      </w:r>
      <w:r w:rsidR="008830DA">
        <w:rPr>
          <w:rFonts w:ascii="Times New Roman" w:hAnsi="Times New Roman" w:cs="Times New Roman"/>
          <w:sz w:val="28"/>
          <w:szCs w:val="28"/>
          <w:lang w:val="kk-KZ"/>
        </w:rPr>
        <w:t xml:space="preserve">                                                     </w:t>
      </w:r>
      <w:r w:rsidR="008830DA" w:rsidRPr="009669F7">
        <w:rPr>
          <w:rFonts w:ascii="Times New Roman" w:hAnsi="Times New Roman" w:cs="Times New Roman"/>
          <w:noProof/>
          <w:sz w:val="28"/>
          <w:szCs w:val="28"/>
        </w:rPr>
        <w:drawing>
          <wp:inline distT="0" distB="0" distL="0" distR="0">
            <wp:extent cx="959206" cy="5588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orage/emulated/0/.polaris_temp/image3.png"/>
                    <pic:cNvPicPr>
                      <a:picLocks noChangeAspect="1" noChangeArrowheads="1"/>
                    </pic:cNvPicPr>
                  </pic:nvPicPr>
                  <pic:blipFill>
                    <a:blip r:embed="rId26" cstate="print"/>
                    <a:srcRect l="50972" t="77629" r="32869" b="13949"/>
                    <a:stretch>
                      <a:fillRect/>
                    </a:stretch>
                  </pic:blipFill>
                  <pic:spPr>
                    <a:xfrm>
                      <a:off x="0" y="0"/>
                      <a:ext cx="959206" cy="558800"/>
                    </a:xfrm>
                    <a:prstGeom prst="rect">
                      <a:avLst/>
                    </a:prstGeom>
                    <a:noFill/>
                    <a:ln w="9525" cap="flat">
                      <a:noFill/>
                    </a:ln>
                  </pic:spPr>
                </pic:pic>
              </a:graphicData>
            </a:graphic>
          </wp:inline>
        </w:drawing>
      </w:r>
    </w:p>
    <w:p w:rsidR="008830DA" w:rsidRPr="009669F7" w:rsidRDefault="00456C1E" w:rsidP="008830DA">
      <w:pPr>
        <w:pStyle w:val="HTML"/>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Өзек бөлімі</w:t>
      </w:r>
      <w:r w:rsidR="008830DA" w:rsidRPr="008830DA">
        <w:rPr>
          <w:rFonts w:ascii="Times New Roman" w:hAnsi="Times New Roman" w:cs="Times New Roman"/>
          <w:sz w:val="28"/>
          <w:szCs w:val="28"/>
          <w:lang w:val="kk-KZ"/>
        </w:rPr>
        <w:t xml:space="preserve"> </w:t>
      </w:r>
      <w:r w:rsidR="008830DA">
        <w:rPr>
          <w:rFonts w:ascii="Times New Roman" w:hAnsi="Times New Roman" w:cs="Times New Roman"/>
          <w:sz w:val="28"/>
          <w:szCs w:val="28"/>
          <w:lang w:val="kk-KZ"/>
        </w:rPr>
        <w:t xml:space="preserve">                                        </w:t>
      </w:r>
      <w:r w:rsidR="008830DA" w:rsidRPr="009669F7">
        <w:rPr>
          <w:rFonts w:ascii="Times New Roman" w:hAnsi="Times New Roman" w:cs="Times New Roman"/>
          <w:sz w:val="28"/>
          <w:szCs w:val="28"/>
          <w:lang w:val="kk-KZ"/>
        </w:rPr>
        <w:t>Қоспа даярлау бөлімі</w:t>
      </w:r>
    </w:p>
    <w:p w:rsidR="00456C1E" w:rsidRPr="009669F7" w:rsidRDefault="00456C1E" w:rsidP="008830DA">
      <w:pPr>
        <w:pStyle w:val="HTML"/>
        <w:jc w:val="center"/>
        <w:rPr>
          <w:rFonts w:ascii="Times New Roman" w:hAnsi="Times New Roman" w:cs="Times New Roman"/>
          <w:sz w:val="24"/>
          <w:szCs w:val="24"/>
          <w:lang w:val="kk-KZ"/>
        </w:rPr>
      </w:pPr>
      <w:r w:rsidRPr="009669F7">
        <w:rPr>
          <w:rFonts w:ascii="Times New Roman" w:hAnsi="Times New Roman" w:cs="Times New Roman"/>
          <w:noProof/>
          <w:sz w:val="24"/>
          <w:szCs w:val="24"/>
        </w:rPr>
        <w:drawing>
          <wp:inline distT="0" distB="0" distL="0" distR="0">
            <wp:extent cx="959129" cy="571500"/>
            <wp:effectExtent l="19050" t="0" r="0" b="0"/>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torage/emulated/0/.polaris_temp/image3.png"/>
                    <pic:cNvPicPr>
                      <a:picLocks noChangeAspect="1" noChangeArrowheads="1"/>
                    </pic:cNvPicPr>
                  </pic:nvPicPr>
                  <pic:blipFill>
                    <a:blip r:embed="rId26" cstate="print"/>
                    <a:srcRect l="50972" t="86434" r="32875" b="4953"/>
                    <a:stretch>
                      <a:fillRect/>
                    </a:stretch>
                  </pic:blipFill>
                  <pic:spPr>
                    <a:xfrm>
                      <a:off x="0" y="0"/>
                      <a:ext cx="959129" cy="571500"/>
                    </a:xfrm>
                    <a:prstGeom prst="rect">
                      <a:avLst/>
                    </a:prstGeom>
                    <a:noFill/>
                    <a:ln w="9525" cap="flat">
                      <a:noFill/>
                    </a:ln>
                  </pic:spPr>
                </pic:pic>
              </a:graphicData>
            </a:graphic>
          </wp:inline>
        </w:drawing>
      </w:r>
    </w:p>
    <w:p w:rsidR="00456C1E" w:rsidRPr="009669F7" w:rsidRDefault="00456C1E" w:rsidP="008830DA">
      <w:pPr>
        <w:pStyle w:val="HTML"/>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Термошабу бөлімі</w:t>
      </w:r>
    </w:p>
    <w:p w:rsidR="00456C1E" w:rsidRPr="009669F7" w:rsidRDefault="00456C1E" w:rsidP="00456C1E">
      <w:pPr>
        <w:pStyle w:val="HTML"/>
        <w:rPr>
          <w:rFonts w:ascii="Times New Roman" w:hAnsi="Times New Roman" w:cs="Times New Roman"/>
          <w:sz w:val="24"/>
          <w:szCs w:val="24"/>
          <w:lang w:val="kk-KZ"/>
        </w:rPr>
      </w:pPr>
    </w:p>
    <w:p w:rsidR="0014195B" w:rsidRPr="009669F7" w:rsidRDefault="00A631A0" w:rsidP="002927B3">
      <w:pPr>
        <w:spacing w:after="0" w:line="240" w:lineRule="auto"/>
        <w:jc w:val="center"/>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Сурет 10.3 </w:t>
      </w:r>
      <w:r w:rsidR="0092305E" w:rsidRPr="009669F7">
        <w:rPr>
          <w:rFonts w:ascii="Times New Roman" w:eastAsia="Times New Roman" w:hAnsi="Times New Roman" w:cs="Times New Roman"/>
          <w:sz w:val="28"/>
          <w:szCs w:val="28"/>
          <w:lang w:val="kk-KZ"/>
        </w:rPr>
        <w:t>Құю цехының құрастыру сұлбасы</w:t>
      </w:r>
    </w:p>
    <w:p w:rsidR="00475BF7" w:rsidRPr="009669F7" w:rsidRDefault="00475BF7" w:rsidP="00456C1E">
      <w:pPr>
        <w:spacing w:after="0" w:line="240" w:lineRule="auto"/>
        <w:jc w:val="both"/>
        <w:rPr>
          <w:rFonts w:ascii="Times New Roman" w:eastAsia="Times New Roman" w:hAnsi="Times New Roman" w:cs="Times New Roman"/>
          <w:sz w:val="28"/>
          <w:szCs w:val="28"/>
          <w:lang w:val="kk-KZ"/>
        </w:rPr>
      </w:pPr>
    </w:p>
    <w:p w:rsidR="005425ED" w:rsidRPr="005425ED" w:rsidRDefault="005425ED" w:rsidP="005425ED">
      <w:pPr>
        <w:spacing w:after="0" w:line="240" w:lineRule="auto"/>
        <w:ind w:firstLine="550"/>
        <w:jc w:val="both"/>
        <w:rPr>
          <w:rFonts w:ascii="Times New Roman" w:eastAsia="Times New Roman" w:hAnsi="Times New Roman" w:cs="Times New Roman"/>
          <w:sz w:val="28"/>
          <w:szCs w:val="28"/>
          <w:lang w:val="kk-KZ"/>
        </w:rPr>
      </w:pPr>
      <w:r w:rsidRPr="005425ED">
        <w:rPr>
          <w:rFonts w:ascii="Times New Roman" w:eastAsia="Times New Roman" w:hAnsi="Times New Roman" w:cs="Times New Roman"/>
          <w:sz w:val="28"/>
          <w:szCs w:val="28"/>
          <w:lang w:val="kk-KZ"/>
        </w:rPr>
        <w:t>Кейбір схемалар бойынша екі қабатты шешім қарастырылады. Кейбір схемаларды ірі және ауыр бір қабатты құю цехтары үшін де қолдануға болады.</w:t>
      </w:r>
    </w:p>
    <w:p w:rsidR="005425ED" w:rsidRPr="005425ED" w:rsidRDefault="005425ED" w:rsidP="005425ED">
      <w:pPr>
        <w:spacing w:after="0" w:line="240" w:lineRule="auto"/>
        <w:ind w:firstLine="550"/>
        <w:jc w:val="both"/>
        <w:rPr>
          <w:rFonts w:ascii="Times New Roman" w:eastAsia="Times New Roman" w:hAnsi="Times New Roman" w:cs="Times New Roman"/>
          <w:sz w:val="28"/>
          <w:szCs w:val="28"/>
          <w:lang w:val="kk-KZ"/>
        </w:rPr>
      </w:pPr>
      <w:r w:rsidRPr="005425ED">
        <w:rPr>
          <w:rFonts w:ascii="Times New Roman" w:eastAsia="Times New Roman" w:hAnsi="Times New Roman" w:cs="Times New Roman"/>
          <w:sz w:val="28"/>
          <w:szCs w:val="28"/>
          <w:lang w:val="kk-KZ"/>
        </w:rPr>
        <w:lastRenderedPageBreak/>
        <w:t>1(а) -сұлба ені 96 м-ге дейін бір ғимаратта цехтың құрастыруын ұсынады.</w:t>
      </w:r>
    </w:p>
    <w:p w:rsidR="005425ED" w:rsidRPr="005425ED" w:rsidRDefault="005425ED" w:rsidP="005425ED">
      <w:pPr>
        <w:spacing w:after="0" w:line="240" w:lineRule="auto"/>
        <w:ind w:firstLine="550"/>
        <w:jc w:val="both"/>
        <w:rPr>
          <w:rFonts w:ascii="Times New Roman" w:eastAsia="Times New Roman" w:hAnsi="Times New Roman" w:cs="Times New Roman"/>
          <w:sz w:val="28"/>
          <w:szCs w:val="28"/>
          <w:lang w:val="kk-KZ"/>
        </w:rPr>
      </w:pPr>
      <w:r w:rsidRPr="005425ED">
        <w:rPr>
          <w:rFonts w:ascii="Times New Roman" w:eastAsia="Times New Roman" w:hAnsi="Times New Roman" w:cs="Times New Roman"/>
          <w:sz w:val="28"/>
          <w:szCs w:val="28"/>
          <w:lang w:val="kk-KZ"/>
        </w:rPr>
        <w:t>Бұл схема кез келген мақсаттағы болат және шойын құю цехтары үшін ұсынылады. Оның кемшілігі - ғимараттың үлкен ұзындығы және мұндай ғимарат зауыттардың бас жоспарына әрдайым ыңғайлы орналаспайды.</w:t>
      </w:r>
    </w:p>
    <w:p w:rsidR="005425ED" w:rsidRPr="005425ED" w:rsidRDefault="005425ED" w:rsidP="005425ED">
      <w:pPr>
        <w:spacing w:after="0" w:line="240" w:lineRule="auto"/>
        <w:ind w:firstLine="550"/>
        <w:jc w:val="both"/>
        <w:rPr>
          <w:rFonts w:ascii="Times New Roman" w:eastAsia="Times New Roman" w:hAnsi="Times New Roman" w:cs="Times New Roman"/>
          <w:sz w:val="28"/>
          <w:szCs w:val="28"/>
          <w:lang w:val="kk-KZ"/>
        </w:rPr>
      </w:pPr>
      <w:r w:rsidRPr="005425ED">
        <w:rPr>
          <w:rFonts w:ascii="Times New Roman" w:eastAsia="Times New Roman" w:hAnsi="Times New Roman" w:cs="Times New Roman"/>
          <w:sz w:val="28"/>
          <w:szCs w:val="28"/>
          <w:lang w:val="kk-KZ"/>
        </w:rPr>
        <w:t>1(б) сұлба  бірінші 1(а) сұлбадан айырмашылығы термиялық өңдеу және шабу шихта қоймасынан кейін орналастырылады. Бұл схеманың артықшылығы-шихта аралығына қайтарудың қысқа жүк ағыны, ал шетінен ашылған өзектік бөлім  құм сыйымдылықтарын тұтынушыға жақын орналастыруға мүмкіндік береді.</w:t>
      </w:r>
    </w:p>
    <w:p w:rsidR="005425ED" w:rsidRPr="005425ED" w:rsidRDefault="005425ED" w:rsidP="005425ED">
      <w:pPr>
        <w:spacing w:after="0" w:line="240" w:lineRule="auto"/>
        <w:ind w:firstLine="550"/>
        <w:jc w:val="both"/>
        <w:rPr>
          <w:rFonts w:ascii="Times New Roman" w:eastAsia="Times New Roman" w:hAnsi="Times New Roman" w:cs="Times New Roman"/>
          <w:sz w:val="28"/>
          <w:szCs w:val="28"/>
          <w:lang w:val="kk-KZ"/>
        </w:rPr>
      </w:pPr>
      <w:r w:rsidRPr="005425ED">
        <w:rPr>
          <w:rFonts w:ascii="Times New Roman" w:eastAsia="Times New Roman" w:hAnsi="Times New Roman" w:cs="Times New Roman"/>
          <w:sz w:val="28"/>
          <w:szCs w:val="28"/>
          <w:lang w:val="kk-KZ"/>
        </w:rPr>
        <w:t xml:space="preserve">        1(в) сұлбасы ғимараттың үлкен енін алдын ала анықтайды. Мұндай схеманы үлкен қуатты жаппай өндіру цехтары үшін қолданады, мұнда термиялық және шабу жұмыстарының үлкен көлемі (болат құю және соғылған шойындың цехтары). Осы схема бойынша салынған құю цехтары жасанды жарықтандыру мен желдетуді талап етеді.</w:t>
      </w:r>
    </w:p>
    <w:p w:rsidR="005425ED" w:rsidRDefault="005425ED" w:rsidP="005425ED">
      <w:pPr>
        <w:spacing w:after="0" w:line="240" w:lineRule="auto"/>
        <w:ind w:firstLine="550"/>
        <w:jc w:val="both"/>
        <w:rPr>
          <w:rFonts w:ascii="Times New Roman" w:eastAsia="Times New Roman" w:hAnsi="Times New Roman" w:cs="Times New Roman"/>
          <w:sz w:val="28"/>
          <w:szCs w:val="28"/>
          <w:lang w:val="kk-KZ"/>
        </w:rPr>
      </w:pPr>
      <w:r w:rsidRPr="005425ED">
        <w:rPr>
          <w:rFonts w:ascii="Times New Roman" w:eastAsia="Times New Roman" w:hAnsi="Times New Roman" w:cs="Times New Roman"/>
          <w:sz w:val="28"/>
          <w:szCs w:val="28"/>
          <w:lang w:val="kk-KZ"/>
        </w:rPr>
        <w:t>Сұлба 1(г) цехтың ең аз ұзындығын үлкен ені кезінде талап етеді. Шағын және орта қуатты цехтар үшін қолданылады. Ұсақ сериялы және жалғыз өндіріс үшін өте қолайлы. Осы схема бойынша орындалған Цех жасанды желдету мен жарықтандыруды талап етеді.</w:t>
      </w:r>
    </w:p>
    <w:p w:rsidR="0014195B" w:rsidRPr="00BF05E8" w:rsidRDefault="0014195B" w:rsidP="00456C1E">
      <w:pPr>
        <w:spacing w:after="0" w:line="240" w:lineRule="auto"/>
        <w:ind w:firstLine="550"/>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Аз қуатты цехтар үшін 1(д) схемасы, көбінесе ұсақ сериялы өндіріс</w:t>
      </w:r>
      <w:r w:rsidR="00A631A0" w:rsidRPr="009669F7">
        <w:rPr>
          <w:rFonts w:ascii="Times New Roman" w:eastAsia="Times New Roman" w:hAnsi="Times New Roman" w:cs="Times New Roman"/>
          <w:sz w:val="28"/>
          <w:szCs w:val="28"/>
          <w:lang w:val="kk-KZ"/>
        </w:rPr>
        <w:t>іне</w:t>
      </w:r>
      <w:r w:rsidRPr="009669F7">
        <w:rPr>
          <w:rFonts w:ascii="Times New Roman" w:eastAsia="Times New Roman" w:hAnsi="Times New Roman" w:cs="Times New Roman"/>
          <w:sz w:val="28"/>
          <w:szCs w:val="28"/>
          <w:lang w:val="kk-KZ"/>
        </w:rPr>
        <w:t xml:space="preserve">. </w:t>
      </w:r>
      <w:r w:rsidRPr="008830DA">
        <w:rPr>
          <w:rFonts w:ascii="Times New Roman" w:eastAsia="Times New Roman" w:hAnsi="Times New Roman" w:cs="Times New Roman"/>
          <w:sz w:val="28"/>
          <w:szCs w:val="28"/>
          <w:lang w:val="kk-KZ"/>
        </w:rPr>
        <w:t xml:space="preserve">Ғимараттың ені 48 м, бұл жақсы табиғи желдету мен жарықтандыруды қамтамасыз етеді. </w:t>
      </w:r>
      <w:r w:rsidRPr="00BF05E8">
        <w:rPr>
          <w:rFonts w:ascii="Times New Roman" w:eastAsia="Times New Roman" w:hAnsi="Times New Roman" w:cs="Times New Roman"/>
          <w:sz w:val="28"/>
          <w:szCs w:val="28"/>
          <w:lang w:val="kk-KZ"/>
        </w:rPr>
        <w:t>Өзектерді құрастыруға ыңғайлы тасымалдау.</w:t>
      </w:r>
    </w:p>
    <w:p w:rsidR="0014195B" w:rsidRPr="00BF05E8" w:rsidRDefault="0014195B" w:rsidP="00456C1E">
      <w:pPr>
        <w:spacing w:after="0" w:line="240" w:lineRule="auto"/>
        <w:ind w:firstLine="550"/>
        <w:jc w:val="both"/>
        <w:rPr>
          <w:rFonts w:ascii="Times New Roman" w:eastAsia="Times New Roman" w:hAnsi="Times New Roman" w:cs="Times New Roman"/>
          <w:sz w:val="28"/>
          <w:szCs w:val="28"/>
          <w:lang w:val="kk-KZ"/>
        </w:rPr>
      </w:pPr>
      <w:r w:rsidRPr="00BF05E8">
        <w:rPr>
          <w:rFonts w:ascii="Times New Roman" w:eastAsia="Times New Roman" w:hAnsi="Times New Roman" w:cs="Times New Roman"/>
          <w:sz w:val="28"/>
          <w:szCs w:val="28"/>
          <w:lang w:val="kk-KZ"/>
        </w:rPr>
        <w:t>1(е) схемасы орта және ірі құймаларды ұсақ сериялы өндіріс цехтары үшін де жиі қолданылады. Екі қалыптау бөлім</w:t>
      </w:r>
      <w:r w:rsidR="00072062" w:rsidRPr="009669F7">
        <w:rPr>
          <w:rFonts w:ascii="Times New Roman" w:eastAsia="Times New Roman" w:hAnsi="Times New Roman" w:cs="Times New Roman"/>
          <w:sz w:val="28"/>
          <w:szCs w:val="28"/>
          <w:lang w:val="kk-KZ"/>
        </w:rPr>
        <w:t>дер</w:t>
      </w:r>
      <w:r w:rsidRPr="00BF05E8">
        <w:rPr>
          <w:rFonts w:ascii="Times New Roman" w:eastAsia="Times New Roman" w:hAnsi="Times New Roman" w:cs="Times New Roman"/>
          <w:sz w:val="28"/>
          <w:szCs w:val="28"/>
          <w:lang w:val="kk-KZ"/>
        </w:rPr>
        <w:t xml:space="preserve"> арасында өзекті бөлім</w:t>
      </w:r>
      <w:r w:rsidR="00072062" w:rsidRPr="009669F7">
        <w:rPr>
          <w:rFonts w:ascii="Times New Roman" w:eastAsia="Times New Roman" w:hAnsi="Times New Roman" w:cs="Times New Roman"/>
          <w:sz w:val="28"/>
          <w:szCs w:val="28"/>
          <w:lang w:val="kk-KZ"/>
        </w:rPr>
        <w:t>нің</w:t>
      </w:r>
      <w:r w:rsidRPr="00BF05E8">
        <w:rPr>
          <w:rFonts w:ascii="Times New Roman" w:eastAsia="Times New Roman" w:hAnsi="Times New Roman" w:cs="Times New Roman"/>
          <w:sz w:val="28"/>
          <w:szCs w:val="28"/>
          <w:lang w:val="kk-KZ"/>
        </w:rPr>
        <w:t xml:space="preserve"> ыңғайлы орналасуы. Ғимараттың ені 96 м.екі қабатты орташа аралықтағы өзекті бөлімді орындауға болады.</w:t>
      </w:r>
    </w:p>
    <w:p w:rsidR="0014195B" w:rsidRPr="009669F7" w:rsidRDefault="0014195B" w:rsidP="00456C1E">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       1(ж) сызбасы алдыңғыға ұқсас, орташа және ірі құймалардың кең номенклатурасына есептелген. Шағын сериялы өндіріс цехтарына тән орталық қоспа дайындау бөлімі арнайы жапсарлас құрылысқа шығарылды, бұл қоспа дайындау жабдығының кең орналасуын және цехтағы жұмыстың үздік жағдайларын қамтамасыз етед</w:t>
      </w:r>
      <w:r w:rsidR="00072062" w:rsidRPr="009669F7">
        <w:rPr>
          <w:rFonts w:ascii="Times New Roman" w:eastAsia="Times New Roman" w:hAnsi="Times New Roman" w:cs="Times New Roman"/>
          <w:sz w:val="28"/>
          <w:szCs w:val="28"/>
          <w:lang w:val="kk-KZ"/>
        </w:rPr>
        <w:t>і.</w:t>
      </w:r>
    </w:p>
    <w:p w:rsidR="0014195B" w:rsidRPr="009669F7" w:rsidRDefault="0014195B" w:rsidP="00456C1E">
      <w:pPr>
        <w:spacing w:after="0" w:line="240" w:lineRule="auto"/>
        <w:jc w:val="both"/>
        <w:rPr>
          <w:rFonts w:ascii="Times New Roman" w:eastAsia="Times New Roman" w:hAnsi="Times New Roman" w:cs="Times New Roman"/>
          <w:sz w:val="28"/>
          <w:szCs w:val="28"/>
          <w:lang w:val="kk-KZ"/>
        </w:rPr>
      </w:pPr>
      <w:r w:rsidRPr="009669F7">
        <w:rPr>
          <w:rFonts w:ascii="Times New Roman" w:eastAsia="Times New Roman" w:hAnsi="Times New Roman" w:cs="Times New Roman"/>
          <w:sz w:val="28"/>
          <w:szCs w:val="28"/>
          <w:lang w:val="kk-KZ"/>
        </w:rPr>
        <w:t xml:space="preserve">                 Жоғарыда келтірілген схемалар әртүрлі мақсаттағы цехтар мен зауыттардың бас жоспарларының әр түрлі шарттары үшін жинақтық шешімдердің кең таңдауын ұсынады.</w:t>
      </w:r>
    </w:p>
    <w:p w:rsidR="002927B3" w:rsidRDefault="002927B3">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br w:type="page"/>
      </w:r>
    </w:p>
    <w:p w:rsidR="0014195B" w:rsidRPr="009669F7" w:rsidRDefault="00072062"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lang w:val="kk-KZ"/>
        </w:rPr>
        <w:lastRenderedPageBreak/>
        <w:t>ӘДЕБИЕТТЕР</w:t>
      </w:r>
    </w:p>
    <w:p w:rsidR="0014195B" w:rsidRPr="009669F7" w:rsidRDefault="0014195B" w:rsidP="000B1BFD">
      <w:pPr>
        <w:pStyle w:val="HTML"/>
        <w:jc w:val="both"/>
        <w:rPr>
          <w:rFonts w:ascii="Times New Roman" w:hAnsi="Times New Roman" w:cs="Times New Roman"/>
          <w:sz w:val="28"/>
          <w:szCs w:val="28"/>
        </w:rPr>
      </w:pP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1. </w:t>
      </w:r>
      <w:proofErr w:type="spellStart"/>
      <w:r w:rsidRPr="009669F7">
        <w:rPr>
          <w:rFonts w:ascii="Times New Roman" w:hAnsi="Times New Roman" w:cs="Times New Roman"/>
          <w:sz w:val="28"/>
          <w:szCs w:val="28"/>
        </w:rPr>
        <w:t>Зайгеров</w:t>
      </w:r>
      <w:proofErr w:type="spellEnd"/>
      <w:r w:rsidRPr="009669F7">
        <w:rPr>
          <w:rFonts w:ascii="Times New Roman" w:hAnsi="Times New Roman" w:cs="Times New Roman"/>
          <w:sz w:val="28"/>
          <w:szCs w:val="28"/>
        </w:rPr>
        <w:t xml:space="preserve"> И.Б. Машины и автоматизация литейного производства. –</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Минск: Высшая школа, </w:t>
      </w:r>
      <w:r w:rsidR="00072062" w:rsidRPr="009669F7">
        <w:rPr>
          <w:rFonts w:ascii="Times New Roman" w:hAnsi="Times New Roman" w:cs="Times New Roman"/>
          <w:sz w:val="28"/>
          <w:szCs w:val="28"/>
          <w:lang w:val="kk-KZ"/>
        </w:rPr>
        <w:t>2009</w:t>
      </w:r>
      <w:r w:rsidRPr="009669F7">
        <w:rPr>
          <w:rFonts w:ascii="Times New Roman" w:hAnsi="Times New Roman" w:cs="Times New Roman"/>
          <w:sz w:val="28"/>
          <w:szCs w:val="28"/>
        </w:rPr>
        <w:t xml:space="preserve">. – 493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2. Селянин С.Ф. Проектирование литейных цехов: Учеб</w:t>
      </w:r>
      <w:proofErr w:type="gramStart"/>
      <w:r w:rsidRPr="009669F7">
        <w:rPr>
          <w:rFonts w:ascii="Times New Roman" w:hAnsi="Times New Roman" w:cs="Times New Roman"/>
          <w:sz w:val="28"/>
          <w:szCs w:val="28"/>
        </w:rPr>
        <w:t>.</w:t>
      </w:r>
      <w:proofErr w:type="gramEnd"/>
      <w:r w:rsidRPr="009669F7">
        <w:rPr>
          <w:rFonts w:ascii="Times New Roman" w:hAnsi="Times New Roman" w:cs="Times New Roman"/>
          <w:sz w:val="28"/>
          <w:szCs w:val="28"/>
        </w:rPr>
        <w:t xml:space="preserve"> </w:t>
      </w:r>
      <w:proofErr w:type="gramStart"/>
      <w:r w:rsidRPr="009669F7">
        <w:rPr>
          <w:rFonts w:ascii="Times New Roman" w:hAnsi="Times New Roman" w:cs="Times New Roman"/>
          <w:sz w:val="28"/>
          <w:szCs w:val="28"/>
        </w:rPr>
        <w:t>п</w:t>
      </w:r>
      <w:proofErr w:type="gramEnd"/>
      <w:r w:rsidRPr="009669F7">
        <w:rPr>
          <w:rFonts w:ascii="Times New Roman" w:hAnsi="Times New Roman" w:cs="Times New Roman"/>
          <w:sz w:val="28"/>
          <w:szCs w:val="28"/>
        </w:rPr>
        <w:t>особие. –</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Кемерово: Кузбасский политехнический институт, 1983. – 73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3. Основы проектирования литейных цехов и заводов /</w:t>
      </w:r>
      <w:proofErr w:type="spellStart"/>
      <w:r w:rsidRPr="009669F7">
        <w:rPr>
          <w:rFonts w:ascii="Times New Roman" w:hAnsi="Times New Roman" w:cs="Times New Roman"/>
          <w:sz w:val="28"/>
          <w:szCs w:val="28"/>
        </w:rPr>
        <w:t>Л.И.Фанталов</w:t>
      </w:r>
      <w:proofErr w:type="spell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Б.В. </w:t>
      </w:r>
      <w:proofErr w:type="spellStart"/>
      <w:r w:rsidRPr="009669F7">
        <w:rPr>
          <w:rFonts w:ascii="Times New Roman" w:hAnsi="Times New Roman" w:cs="Times New Roman"/>
          <w:sz w:val="28"/>
          <w:szCs w:val="28"/>
        </w:rPr>
        <w:t>Кнорре</w:t>
      </w:r>
      <w:proofErr w:type="spellEnd"/>
      <w:r w:rsidRPr="009669F7">
        <w:rPr>
          <w:rFonts w:ascii="Times New Roman" w:hAnsi="Times New Roman" w:cs="Times New Roman"/>
          <w:sz w:val="28"/>
          <w:szCs w:val="28"/>
        </w:rPr>
        <w:t xml:space="preserve">. С.И.Четверухин и др. Под ред. Б.В. </w:t>
      </w:r>
      <w:proofErr w:type="spellStart"/>
      <w:r w:rsidRPr="009669F7">
        <w:rPr>
          <w:rFonts w:ascii="Times New Roman" w:hAnsi="Times New Roman" w:cs="Times New Roman"/>
          <w:sz w:val="28"/>
          <w:szCs w:val="28"/>
        </w:rPr>
        <w:t>Кнорре</w:t>
      </w:r>
      <w:proofErr w:type="spellEnd"/>
      <w:r w:rsidRPr="009669F7">
        <w:rPr>
          <w:rFonts w:ascii="Times New Roman" w:hAnsi="Times New Roman" w:cs="Times New Roman"/>
          <w:sz w:val="28"/>
          <w:szCs w:val="28"/>
        </w:rPr>
        <w:t>. -2-е изд.</w:t>
      </w:r>
    </w:p>
    <w:p w:rsidR="0014195B" w:rsidRPr="009669F7" w:rsidRDefault="0014195B" w:rsidP="000B1BFD">
      <w:pPr>
        <w:pStyle w:val="HTML"/>
        <w:jc w:val="both"/>
        <w:rPr>
          <w:rFonts w:ascii="Times New Roman" w:hAnsi="Times New Roman" w:cs="Times New Roman"/>
          <w:sz w:val="28"/>
          <w:szCs w:val="28"/>
        </w:rPr>
      </w:pPr>
      <w:proofErr w:type="spellStart"/>
      <w:r w:rsidRPr="009669F7">
        <w:rPr>
          <w:rFonts w:ascii="Times New Roman" w:hAnsi="Times New Roman" w:cs="Times New Roman"/>
          <w:sz w:val="28"/>
          <w:szCs w:val="28"/>
        </w:rPr>
        <w:t>Перераб</w:t>
      </w:r>
      <w:proofErr w:type="spellEnd"/>
      <w:r w:rsidRPr="009669F7">
        <w:rPr>
          <w:rFonts w:ascii="Times New Roman" w:hAnsi="Times New Roman" w:cs="Times New Roman"/>
          <w:sz w:val="28"/>
          <w:szCs w:val="28"/>
        </w:rPr>
        <w:t xml:space="preserve">. – М.: Машиностроение, 1979. – 376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4. Типаж технологического оборудования для литейного производства</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на 1986-1990 гг.- М.: Машиностроение, 1985. – 111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5. РД</w:t>
      </w:r>
      <w:proofErr w:type="gramStart"/>
      <w:r w:rsidRPr="009669F7">
        <w:rPr>
          <w:rFonts w:ascii="Times New Roman" w:hAnsi="Times New Roman" w:cs="Times New Roman"/>
          <w:sz w:val="28"/>
          <w:szCs w:val="28"/>
        </w:rPr>
        <w:t>2</w:t>
      </w:r>
      <w:proofErr w:type="gramEnd"/>
      <w:r w:rsidRPr="009669F7">
        <w:rPr>
          <w:rFonts w:ascii="Times New Roman" w:hAnsi="Times New Roman" w:cs="Times New Roman"/>
          <w:sz w:val="28"/>
          <w:szCs w:val="28"/>
        </w:rPr>
        <w:t xml:space="preserve"> Н83-56-87. Реконструкция и техническое перевооружение</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чугунолитейных цехов. Выбор технологических процессов, материалов</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и литейного технологического оборудования. – М.: ВНИИТЭМР, 1988. –</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175 с.</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6. Логинов И.З. Проектирование литейных цехов. – Минск: </w:t>
      </w:r>
      <w:proofErr w:type="spellStart"/>
      <w:r w:rsidRPr="009669F7">
        <w:rPr>
          <w:rFonts w:ascii="Times New Roman" w:hAnsi="Times New Roman" w:cs="Times New Roman"/>
          <w:sz w:val="28"/>
          <w:szCs w:val="28"/>
        </w:rPr>
        <w:t>Вышейшая</w:t>
      </w:r>
      <w:proofErr w:type="spellEnd"/>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школа, 1975. – 315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7. Проектирование машиностроительных цехов и заводов. Т.2:</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Проектирование литейных цехов и заводов. / Под ред. </w:t>
      </w:r>
      <w:proofErr w:type="spellStart"/>
      <w:r w:rsidRPr="009669F7">
        <w:rPr>
          <w:rFonts w:ascii="Times New Roman" w:hAnsi="Times New Roman" w:cs="Times New Roman"/>
          <w:sz w:val="28"/>
          <w:szCs w:val="28"/>
        </w:rPr>
        <w:t>В.М.Шестопала</w:t>
      </w:r>
      <w:proofErr w:type="spellEnd"/>
      <w:r w:rsidRPr="009669F7">
        <w:rPr>
          <w:rFonts w:ascii="Times New Roman" w:hAnsi="Times New Roman" w:cs="Times New Roman"/>
          <w:sz w:val="28"/>
          <w:szCs w:val="28"/>
        </w:rPr>
        <w:t>. –</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М.: Машиностроение. 1974. – 295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8. Горский Л.И., Геллер Р.Л. Расчеты машин литейного производства.-</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М.: Машиностроение, 1989. – 263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9. </w:t>
      </w:r>
      <w:proofErr w:type="spellStart"/>
      <w:r w:rsidRPr="009669F7">
        <w:rPr>
          <w:rFonts w:ascii="Times New Roman" w:hAnsi="Times New Roman" w:cs="Times New Roman"/>
          <w:sz w:val="28"/>
          <w:szCs w:val="28"/>
        </w:rPr>
        <w:t>Матвеенко</w:t>
      </w:r>
      <w:proofErr w:type="spellEnd"/>
      <w:r w:rsidRPr="009669F7">
        <w:rPr>
          <w:rFonts w:ascii="Times New Roman" w:hAnsi="Times New Roman" w:cs="Times New Roman"/>
          <w:sz w:val="28"/>
          <w:szCs w:val="28"/>
        </w:rPr>
        <w:t xml:space="preserve"> И.В., Тарский В.Л. Оборудование литейных цехов. – М.:</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Машиностроение, 1985. – 399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10. Сафронов В.Я. Справочник по литейному оборудованию. – М.:</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Машиностроение, 1985. – 319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11. Аксенов П.Н. Оборудование литейных цехов.- М.: Машиностроение,</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1977. – 352 с.</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12. Серебряков В.В., Фишкин Ю.Е. Механизированное изготовление</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стержней в литейном производстве. – М.: Машиностроение, 1987.-286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 xml:space="preserve">13. Технологическое оборудование литейных цехов: Задания </w:t>
      </w:r>
      <w:proofErr w:type="gramStart"/>
      <w:r w:rsidRPr="009669F7">
        <w:rPr>
          <w:rFonts w:ascii="Times New Roman" w:hAnsi="Times New Roman" w:cs="Times New Roman"/>
          <w:sz w:val="28"/>
          <w:szCs w:val="28"/>
        </w:rPr>
        <w:t>на</w:t>
      </w:r>
      <w:proofErr w:type="gramEnd"/>
    </w:p>
    <w:p w:rsidR="0014195B" w:rsidRPr="009669F7" w:rsidRDefault="0014195B" w:rsidP="000B1BFD">
      <w:pPr>
        <w:pStyle w:val="HTML"/>
        <w:jc w:val="both"/>
        <w:rPr>
          <w:rFonts w:ascii="Times New Roman" w:hAnsi="Times New Roman" w:cs="Times New Roman"/>
          <w:sz w:val="28"/>
          <w:szCs w:val="28"/>
        </w:rPr>
      </w:pPr>
      <w:r w:rsidRPr="009669F7">
        <w:rPr>
          <w:rFonts w:ascii="Times New Roman" w:hAnsi="Times New Roman" w:cs="Times New Roman"/>
          <w:sz w:val="28"/>
          <w:szCs w:val="28"/>
        </w:rPr>
        <w:t>курсовой проект. Метод</w:t>
      </w:r>
      <w:proofErr w:type="gramStart"/>
      <w:r w:rsidRPr="009669F7">
        <w:rPr>
          <w:rFonts w:ascii="Times New Roman" w:hAnsi="Times New Roman" w:cs="Times New Roman"/>
          <w:sz w:val="28"/>
          <w:szCs w:val="28"/>
        </w:rPr>
        <w:t>.</w:t>
      </w:r>
      <w:proofErr w:type="gramEnd"/>
      <w:r w:rsidRPr="009669F7">
        <w:rPr>
          <w:rFonts w:ascii="Times New Roman" w:hAnsi="Times New Roman" w:cs="Times New Roman"/>
          <w:sz w:val="28"/>
          <w:szCs w:val="28"/>
        </w:rPr>
        <w:t xml:space="preserve"> </w:t>
      </w:r>
      <w:proofErr w:type="gramStart"/>
      <w:r w:rsidRPr="009669F7">
        <w:rPr>
          <w:rFonts w:ascii="Times New Roman" w:hAnsi="Times New Roman" w:cs="Times New Roman"/>
          <w:sz w:val="28"/>
          <w:szCs w:val="28"/>
        </w:rPr>
        <w:t>у</w:t>
      </w:r>
      <w:proofErr w:type="gramEnd"/>
      <w:r w:rsidRPr="009669F7">
        <w:rPr>
          <w:rFonts w:ascii="Times New Roman" w:hAnsi="Times New Roman" w:cs="Times New Roman"/>
          <w:sz w:val="28"/>
          <w:szCs w:val="28"/>
        </w:rPr>
        <w:t>казания к выполнению курсового проекта</w:t>
      </w:r>
    </w:p>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rPr>
        <w:t>/Сост. Зинин Ю.Н. – СПб.: СЗТУ, 20</w:t>
      </w:r>
      <w:r w:rsidR="00072062" w:rsidRPr="009669F7">
        <w:rPr>
          <w:rFonts w:ascii="Times New Roman" w:hAnsi="Times New Roman" w:cs="Times New Roman"/>
          <w:sz w:val="28"/>
          <w:szCs w:val="28"/>
          <w:lang w:val="kk-KZ"/>
        </w:rPr>
        <w:t>1</w:t>
      </w:r>
      <w:r w:rsidRPr="009669F7">
        <w:rPr>
          <w:rFonts w:ascii="Times New Roman" w:hAnsi="Times New Roman" w:cs="Times New Roman"/>
          <w:sz w:val="28"/>
          <w:szCs w:val="28"/>
        </w:rPr>
        <w:t xml:space="preserve">2. - 58 </w:t>
      </w:r>
      <w:proofErr w:type="gramStart"/>
      <w:r w:rsidRPr="009669F7">
        <w:rPr>
          <w:rFonts w:ascii="Times New Roman" w:hAnsi="Times New Roman" w:cs="Times New Roman"/>
          <w:sz w:val="28"/>
          <w:szCs w:val="28"/>
        </w:rPr>
        <w:t>с</w:t>
      </w:r>
      <w:proofErr w:type="gramEnd"/>
      <w:r w:rsidRPr="009669F7">
        <w:rPr>
          <w:rFonts w:ascii="Times New Roman" w:hAnsi="Times New Roman" w:cs="Times New Roman"/>
          <w:sz w:val="28"/>
          <w:szCs w:val="28"/>
        </w:rPr>
        <w:t>.</w:t>
      </w: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475BF7" w:rsidRPr="009669F7" w:rsidRDefault="00475BF7" w:rsidP="000B1BFD">
      <w:pPr>
        <w:pStyle w:val="HTML"/>
        <w:jc w:val="both"/>
        <w:rPr>
          <w:rFonts w:ascii="Times New Roman" w:hAnsi="Times New Roman" w:cs="Times New Roman"/>
          <w:sz w:val="28"/>
          <w:szCs w:val="28"/>
          <w:lang w:val="kk-KZ"/>
        </w:rPr>
      </w:pPr>
    </w:p>
    <w:p w:rsidR="00475BF7" w:rsidRPr="009669F7" w:rsidRDefault="00475BF7"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b/>
          <w:sz w:val="28"/>
          <w:szCs w:val="28"/>
          <w:lang w:val="kk-KZ"/>
        </w:rPr>
      </w:pPr>
      <w:r w:rsidRPr="009669F7">
        <w:rPr>
          <w:rFonts w:ascii="Times New Roman" w:hAnsi="Times New Roman" w:cs="Times New Roman"/>
          <w:b/>
          <w:sz w:val="28"/>
          <w:szCs w:val="28"/>
          <w:lang w:val="kk-KZ"/>
        </w:rPr>
        <w:lastRenderedPageBreak/>
        <w:t>Қосымша</w:t>
      </w:r>
    </w:p>
    <w:p w:rsidR="0014195B" w:rsidRPr="009669F7" w:rsidRDefault="0014195B" w:rsidP="000B1BFD">
      <w:pPr>
        <w:pStyle w:val="HTML"/>
        <w:jc w:val="both"/>
        <w:rPr>
          <w:rFonts w:ascii="Times New Roman" w:hAnsi="Times New Roman" w:cs="Times New Roman"/>
          <w:b/>
          <w:sz w:val="28"/>
          <w:szCs w:val="28"/>
          <w:lang w:val="kk-KZ"/>
        </w:rPr>
      </w:pPr>
      <w:r w:rsidRPr="009669F7">
        <w:rPr>
          <w:rFonts w:ascii="Times New Roman" w:hAnsi="Times New Roman" w:cs="Times New Roman"/>
          <w:b/>
          <w:sz w:val="28"/>
          <w:szCs w:val="28"/>
          <w:lang w:val="kk-KZ"/>
        </w:rPr>
        <w:t>Балқыту бөлімінің жабдықтары</w:t>
      </w:r>
    </w:p>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Кесте 1 - Индукциялық тигельдық пештер</w:t>
      </w:r>
    </w:p>
    <w:p w:rsidR="0014195B" w:rsidRPr="009669F7" w:rsidRDefault="0014195B" w:rsidP="000B1BFD">
      <w:pPr>
        <w:pStyle w:val="HTML"/>
        <w:jc w:val="both"/>
        <w:rPr>
          <w:rFonts w:ascii="Times New Roman" w:hAnsi="Times New Roman" w:cs="Times New Roman"/>
          <w:sz w:val="28"/>
          <w:szCs w:val="28"/>
          <w:lang w:val="kk-KZ"/>
        </w:rPr>
      </w:pPr>
    </w:p>
    <w:tbl>
      <w:tblPr>
        <w:tblStyle w:val="ac"/>
        <w:tblW w:w="0" w:type="auto"/>
        <w:tblLayout w:type="fixed"/>
        <w:tblLook w:val="04A0"/>
      </w:tblPr>
      <w:tblGrid>
        <w:gridCol w:w="2093"/>
        <w:gridCol w:w="992"/>
        <w:gridCol w:w="1134"/>
        <w:gridCol w:w="1559"/>
        <w:gridCol w:w="993"/>
        <w:gridCol w:w="1035"/>
        <w:gridCol w:w="1765"/>
      </w:tblGrid>
      <w:tr w:rsidR="0014195B" w:rsidRPr="009669F7" w:rsidTr="00416A39">
        <w:tc>
          <w:tcPr>
            <w:tcW w:w="20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Пеш түрі</w:t>
            </w:r>
          </w:p>
        </w:tc>
        <w:tc>
          <w:tcPr>
            <w:tcW w:w="992"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Пеш сыйымділігі, т</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Өнімділігі т/сағ</w:t>
            </w:r>
          </w:p>
        </w:tc>
        <w:tc>
          <w:tcPr>
            <w:tcW w:w="155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Учаскенің ауданы,мм</w:t>
            </w: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Қуаттылығы ,кВт</w:t>
            </w:r>
          </w:p>
        </w:tc>
        <w:tc>
          <w:tcPr>
            <w:tcW w:w="103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Жиілігі ,кГц</w:t>
            </w:r>
          </w:p>
        </w:tc>
        <w:tc>
          <w:tcPr>
            <w:tcW w:w="176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Пеш габариттері,мм</w:t>
            </w:r>
          </w:p>
        </w:tc>
      </w:tr>
      <w:tr w:rsidR="0014195B" w:rsidRPr="009669F7" w:rsidTr="00416A39">
        <w:tc>
          <w:tcPr>
            <w:tcW w:w="20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УИП-800-1,0-1,0</w:t>
            </w:r>
          </w:p>
        </w:tc>
        <w:tc>
          <w:tcPr>
            <w:tcW w:w="992"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0,8</w:t>
            </w:r>
          </w:p>
        </w:tc>
        <w:tc>
          <w:tcPr>
            <w:tcW w:w="155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10000х8000</w:t>
            </w: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800</w:t>
            </w:r>
          </w:p>
        </w:tc>
        <w:tc>
          <w:tcPr>
            <w:tcW w:w="103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w:t>
            </w:r>
          </w:p>
        </w:tc>
        <w:tc>
          <w:tcPr>
            <w:tcW w:w="176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1600х1600х1500</w:t>
            </w:r>
          </w:p>
        </w:tc>
      </w:tr>
      <w:tr w:rsidR="0014195B" w:rsidRPr="009669F7" w:rsidTr="00416A39">
        <w:tc>
          <w:tcPr>
            <w:tcW w:w="20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УИП-1000-0,5-2,0</w:t>
            </w:r>
          </w:p>
        </w:tc>
        <w:tc>
          <w:tcPr>
            <w:tcW w:w="992"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2,0</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2,0</w:t>
            </w:r>
          </w:p>
        </w:tc>
        <w:tc>
          <w:tcPr>
            <w:tcW w:w="155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10000х8000</w:t>
            </w: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1000</w:t>
            </w:r>
          </w:p>
        </w:tc>
        <w:tc>
          <w:tcPr>
            <w:tcW w:w="103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0,5</w:t>
            </w:r>
          </w:p>
        </w:tc>
        <w:tc>
          <w:tcPr>
            <w:tcW w:w="176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2000х2000х2000</w:t>
            </w:r>
          </w:p>
        </w:tc>
      </w:tr>
      <w:tr w:rsidR="0014195B" w:rsidRPr="009669F7" w:rsidTr="00416A39">
        <w:tc>
          <w:tcPr>
            <w:tcW w:w="20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УИП-3200-0,2-6,0</w:t>
            </w:r>
          </w:p>
        </w:tc>
        <w:tc>
          <w:tcPr>
            <w:tcW w:w="992"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6,0</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6,0</w:t>
            </w:r>
          </w:p>
        </w:tc>
        <w:tc>
          <w:tcPr>
            <w:tcW w:w="155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12000х12000</w:t>
            </w: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3200</w:t>
            </w:r>
          </w:p>
        </w:tc>
        <w:tc>
          <w:tcPr>
            <w:tcW w:w="103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0,25</w:t>
            </w:r>
          </w:p>
        </w:tc>
        <w:tc>
          <w:tcPr>
            <w:tcW w:w="176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2300х2300х2300</w:t>
            </w:r>
          </w:p>
        </w:tc>
      </w:tr>
    </w:tbl>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Кесте 2 – Шойын мен болатты балқытуға арналған электр доғалы пештер</w:t>
      </w:r>
    </w:p>
    <w:p w:rsidR="0014195B" w:rsidRPr="009669F7" w:rsidRDefault="0014195B" w:rsidP="000B1BFD">
      <w:pPr>
        <w:pStyle w:val="HTML"/>
        <w:jc w:val="both"/>
        <w:rPr>
          <w:rFonts w:ascii="Times New Roman" w:hAnsi="Times New Roman" w:cs="Times New Roman"/>
          <w:sz w:val="28"/>
          <w:szCs w:val="28"/>
          <w:lang w:val="kk-KZ"/>
        </w:rPr>
      </w:pPr>
    </w:p>
    <w:tbl>
      <w:tblPr>
        <w:tblStyle w:val="ac"/>
        <w:tblW w:w="0" w:type="auto"/>
        <w:tblLayout w:type="fixed"/>
        <w:tblLook w:val="04A0"/>
      </w:tblPr>
      <w:tblGrid>
        <w:gridCol w:w="1384"/>
        <w:gridCol w:w="1329"/>
        <w:gridCol w:w="1364"/>
        <w:gridCol w:w="993"/>
        <w:gridCol w:w="1134"/>
        <w:gridCol w:w="1275"/>
        <w:gridCol w:w="1167"/>
        <w:gridCol w:w="925"/>
      </w:tblGrid>
      <w:tr w:rsidR="0014195B" w:rsidRPr="009669F7" w:rsidTr="00FC4399">
        <w:trPr>
          <w:trHeight w:val="248"/>
        </w:trPr>
        <w:tc>
          <w:tcPr>
            <w:tcW w:w="1384" w:type="dxa"/>
            <w:vMerge w:val="restart"/>
            <w:textDirection w:val="btLr"/>
          </w:tcPr>
          <w:p w:rsidR="0014195B" w:rsidRPr="009669F7" w:rsidRDefault="0014195B" w:rsidP="00FC4399">
            <w:pPr>
              <w:pStyle w:val="HTML"/>
              <w:ind w:left="113" w:right="113"/>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Пеш түрі</w:t>
            </w:r>
          </w:p>
        </w:tc>
        <w:tc>
          <w:tcPr>
            <w:tcW w:w="1329" w:type="dxa"/>
            <w:vMerge w:val="restart"/>
            <w:textDirection w:val="btLr"/>
          </w:tcPr>
          <w:p w:rsidR="0014195B" w:rsidRPr="009669F7" w:rsidRDefault="0014195B" w:rsidP="00FC4399">
            <w:pPr>
              <w:pStyle w:val="HTML"/>
              <w:ind w:left="113" w:right="113"/>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Сыйымдылық ,т</w:t>
            </w:r>
          </w:p>
        </w:tc>
        <w:tc>
          <w:tcPr>
            <w:tcW w:w="1364" w:type="dxa"/>
            <w:vMerge w:val="restart"/>
            <w:textDirection w:val="btLr"/>
          </w:tcPr>
          <w:p w:rsidR="0014195B" w:rsidRPr="009669F7" w:rsidRDefault="0014195B" w:rsidP="00FC4399">
            <w:pPr>
              <w:pStyle w:val="HTML"/>
              <w:ind w:left="113" w:right="113"/>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Трансформатордың қуаттылығы,кВ.А</w:t>
            </w:r>
          </w:p>
        </w:tc>
        <w:tc>
          <w:tcPr>
            <w:tcW w:w="2127" w:type="dxa"/>
            <w:gridSpan w:val="2"/>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Негізгі процесс</w:t>
            </w:r>
          </w:p>
        </w:tc>
        <w:tc>
          <w:tcPr>
            <w:tcW w:w="3367" w:type="dxa"/>
            <w:gridSpan w:val="3"/>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Қышқыл процесс</w:t>
            </w:r>
          </w:p>
        </w:tc>
      </w:tr>
      <w:tr w:rsidR="0014195B" w:rsidRPr="009669F7" w:rsidTr="00416A39">
        <w:trPr>
          <w:trHeight w:val="246"/>
        </w:trPr>
        <w:tc>
          <w:tcPr>
            <w:tcW w:w="1384" w:type="dxa"/>
            <w:vMerge/>
          </w:tcPr>
          <w:p w:rsidR="0014195B" w:rsidRPr="009669F7" w:rsidRDefault="0014195B" w:rsidP="000B1BFD">
            <w:pPr>
              <w:pStyle w:val="HTML"/>
              <w:jc w:val="both"/>
              <w:rPr>
                <w:rFonts w:ascii="Times New Roman" w:hAnsi="Times New Roman" w:cs="Times New Roman"/>
                <w:sz w:val="28"/>
                <w:szCs w:val="28"/>
                <w:lang w:val="kk-KZ"/>
              </w:rPr>
            </w:pPr>
          </w:p>
        </w:tc>
        <w:tc>
          <w:tcPr>
            <w:tcW w:w="1329" w:type="dxa"/>
            <w:vMerge/>
          </w:tcPr>
          <w:p w:rsidR="0014195B" w:rsidRPr="009669F7" w:rsidRDefault="0014195B" w:rsidP="000B1BFD">
            <w:pPr>
              <w:pStyle w:val="HTML"/>
              <w:jc w:val="both"/>
              <w:rPr>
                <w:rFonts w:ascii="Times New Roman" w:hAnsi="Times New Roman" w:cs="Times New Roman"/>
                <w:sz w:val="28"/>
                <w:szCs w:val="28"/>
                <w:lang w:val="kk-KZ"/>
              </w:rPr>
            </w:pPr>
          </w:p>
        </w:tc>
        <w:tc>
          <w:tcPr>
            <w:tcW w:w="1364" w:type="dxa"/>
            <w:vMerge/>
          </w:tcPr>
          <w:p w:rsidR="0014195B" w:rsidRPr="009669F7" w:rsidRDefault="0014195B" w:rsidP="000B1BFD">
            <w:pPr>
              <w:pStyle w:val="HTML"/>
              <w:jc w:val="both"/>
              <w:rPr>
                <w:rFonts w:ascii="Times New Roman" w:hAnsi="Times New Roman" w:cs="Times New Roman"/>
                <w:sz w:val="28"/>
                <w:szCs w:val="28"/>
                <w:lang w:val="kk-KZ"/>
              </w:rPr>
            </w:pPr>
          </w:p>
        </w:tc>
        <w:tc>
          <w:tcPr>
            <w:tcW w:w="5494" w:type="dxa"/>
            <w:gridSpan w:val="5"/>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Қорытпаның түрі</w:t>
            </w:r>
          </w:p>
        </w:tc>
      </w:tr>
      <w:tr w:rsidR="0014195B" w:rsidRPr="009669F7" w:rsidTr="00FC4399">
        <w:trPr>
          <w:trHeight w:val="1286"/>
        </w:trPr>
        <w:tc>
          <w:tcPr>
            <w:tcW w:w="1384" w:type="dxa"/>
            <w:vMerge/>
          </w:tcPr>
          <w:p w:rsidR="0014195B" w:rsidRPr="009669F7" w:rsidRDefault="0014195B" w:rsidP="000B1BFD">
            <w:pPr>
              <w:pStyle w:val="HTML"/>
              <w:jc w:val="both"/>
              <w:rPr>
                <w:rFonts w:ascii="Times New Roman" w:hAnsi="Times New Roman" w:cs="Times New Roman"/>
                <w:sz w:val="28"/>
                <w:szCs w:val="28"/>
                <w:lang w:val="kk-KZ"/>
              </w:rPr>
            </w:pPr>
          </w:p>
        </w:tc>
        <w:tc>
          <w:tcPr>
            <w:tcW w:w="1329" w:type="dxa"/>
            <w:vMerge/>
          </w:tcPr>
          <w:p w:rsidR="0014195B" w:rsidRPr="009669F7" w:rsidRDefault="0014195B" w:rsidP="000B1BFD">
            <w:pPr>
              <w:pStyle w:val="HTML"/>
              <w:jc w:val="both"/>
              <w:rPr>
                <w:rFonts w:ascii="Times New Roman" w:hAnsi="Times New Roman" w:cs="Times New Roman"/>
                <w:sz w:val="28"/>
                <w:szCs w:val="28"/>
                <w:lang w:val="kk-KZ"/>
              </w:rPr>
            </w:pPr>
          </w:p>
        </w:tc>
        <w:tc>
          <w:tcPr>
            <w:tcW w:w="1364" w:type="dxa"/>
            <w:vMerge/>
          </w:tcPr>
          <w:p w:rsidR="0014195B" w:rsidRPr="009669F7" w:rsidRDefault="0014195B" w:rsidP="000B1BFD">
            <w:pPr>
              <w:pStyle w:val="HTML"/>
              <w:jc w:val="both"/>
              <w:rPr>
                <w:rFonts w:ascii="Times New Roman" w:hAnsi="Times New Roman" w:cs="Times New Roman"/>
                <w:sz w:val="28"/>
                <w:szCs w:val="28"/>
                <w:lang w:val="kk-KZ"/>
              </w:rPr>
            </w:pP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болат</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шойын ВЧ</w:t>
            </w:r>
          </w:p>
        </w:tc>
        <w:tc>
          <w:tcPr>
            <w:tcW w:w="12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болат</w:t>
            </w:r>
          </w:p>
        </w:tc>
        <w:tc>
          <w:tcPr>
            <w:tcW w:w="116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шойын, КЧ</w:t>
            </w:r>
          </w:p>
        </w:tc>
        <w:tc>
          <w:tcPr>
            <w:tcW w:w="92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шойын, СЧ</w:t>
            </w:r>
          </w:p>
        </w:tc>
      </w:tr>
      <w:tr w:rsidR="0014195B" w:rsidRPr="009669F7" w:rsidTr="00416A39">
        <w:tc>
          <w:tcPr>
            <w:tcW w:w="138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ДСП-0,5</w:t>
            </w:r>
          </w:p>
        </w:tc>
        <w:tc>
          <w:tcPr>
            <w:tcW w:w="132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0,5</w:t>
            </w:r>
          </w:p>
        </w:tc>
        <w:tc>
          <w:tcPr>
            <w:tcW w:w="136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630</w:t>
            </w: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1,7</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w:t>
            </w:r>
          </w:p>
        </w:tc>
        <w:tc>
          <w:tcPr>
            <w:tcW w:w="12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1,4</w:t>
            </w:r>
          </w:p>
        </w:tc>
        <w:tc>
          <w:tcPr>
            <w:tcW w:w="116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w:t>
            </w:r>
          </w:p>
        </w:tc>
        <w:tc>
          <w:tcPr>
            <w:tcW w:w="92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w:t>
            </w:r>
          </w:p>
        </w:tc>
      </w:tr>
      <w:tr w:rsidR="0014195B" w:rsidRPr="009669F7" w:rsidTr="00416A39">
        <w:tc>
          <w:tcPr>
            <w:tcW w:w="138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ДСП-1,5</w:t>
            </w:r>
          </w:p>
        </w:tc>
        <w:tc>
          <w:tcPr>
            <w:tcW w:w="132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1,5</w:t>
            </w:r>
          </w:p>
        </w:tc>
        <w:tc>
          <w:tcPr>
            <w:tcW w:w="136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1250</w:t>
            </w: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1,9</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w:t>
            </w:r>
          </w:p>
        </w:tc>
        <w:tc>
          <w:tcPr>
            <w:tcW w:w="12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1,5</w:t>
            </w:r>
          </w:p>
        </w:tc>
        <w:tc>
          <w:tcPr>
            <w:tcW w:w="116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w:t>
            </w:r>
          </w:p>
        </w:tc>
        <w:tc>
          <w:tcPr>
            <w:tcW w:w="92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w:t>
            </w:r>
          </w:p>
        </w:tc>
      </w:tr>
      <w:tr w:rsidR="0014195B" w:rsidRPr="009669F7" w:rsidTr="00416A39">
        <w:tc>
          <w:tcPr>
            <w:tcW w:w="138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ДСП-3</w:t>
            </w:r>
          </w:p>
        </w:tc>
        <w:tc>
          <w:tcPr>
            <w:tcW w:w="132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3,0</w:t>
            </w:r>
          </w:p>
        </w:tc>
        <w:tc>
          <w:tcPr>
            <w:tcW w:w="136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2000</w:t>
            </w:r>
          </w:p>
        </w:tc>
        <w:tc>
          <w:tcPr>
            <w:tcW w:w="99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2,4</w:t>
            </w:r>
          </w:p>
        </w:tc>
        <w:tc>
          <w:tcPr>
            <w:tcW w:w="1134"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2,3</w:t>
            </w:r>
          </w:p>
        </w:tc>
        <w:tc>
          <w:tcPr>
            <w:tcW w:w="12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1,8</w:t>
            </w:r>
          </w:p>
        </w:tc>
        <w:tc>
          <w:tcPr>
            <w:tcW w:w="116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1,8</w:t>
            </w:r>
          </w:p>
        </w:tc>
        <w:tc>
          <w:tcPr>
            <w:tcW w:w="92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1,6</w:t>
            </w:r>
          </w:p>
        </w:tc>
      </w:tr>
    </w:tbl>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Кесте 3- Қалыптарды жасауға арналған жабдық. Автоматты опокасыз қалыптау желілері</w:t>
      </w:r>
    </w:p>
    <w:p w:rsidR="0014195B" w:rsidRPr="009669F7" w:rsidRDefault="0014195B" w:rsidP="000B1BFD">
      <w:pPr>
        <w:pStyle w:val="HTML"/>
        <w:jc w:val="both"/>
        <w:rPr>
          <w:rFonts w:ascii="Times New Roman" w:hAnsi="Times New Roman" w:cs="Times New Roman"/>
          <w:sz w:val="28"/>
          <w:szCs w:val="28"/>
          <w:lang w:val="kk-KZ"/>
        </w:rPr>
      </w:pPr>
    </w:p>
    <w:tbl>
      <w:tblPr>
        <w:tblStyle w:val="ac"/>
        <w:tblW w:w="0" w:type="auto"/>
        <w:tblLook w:val="04A0"/>
      </w:tblPr>
      <w:tblGrid>
        <w:gridCol w:w="675"/>
        <w:gridCol w:w="2515"/>
        <w:gridCol w:w="1595"/>
        <w:gridCol w:w="1595"/>
        <w:gridCol w:w="1595"/>
        <w:gridCol w:w="1596"/>
      </w:tblGrid>
      <w:tr w:rsidR="0014195B" w:rsidRPr="009669F7" w:rsidTr="00416A39">
        <w:trPr>
          <w:trHeight w:val="180"/>
        </w:trPr>
        <w:tc>
          <w:tcPr>
            <w:tcW w:w="675" w:type="dxa"/>
            <w:vMerge w:val="restart"/>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rPr>
              <w:t>№</w:t>
            </w:r>
          </w:p>
        </w:tc>
        <w:tc>
          <w:tcPr>
            <w:tcW w:w="2515" w:type="dxa"/>
            <w:vMerge w:val="restart"/>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Негізгі параметрлері</w:t>
            </w:r>
          </w:p>
        </w:tc>
        <w:tc>
          <w:tcPr>
            <w:tcW w:w="6381" w:type="dxa"/>
            <w:gridSpan w:val="4"/>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Желінің моделі</w:t>
            </w:r>
          </w:p>
        </w:tc>
      </w:tr>
      <w:tr w:rsidR="0014195B" w:rsidRPr="009669F7" w:rsidTr="00416A39">
        <w:trPr>
          <w:trHeight w:val="180"/>
        </w:trPr>
        <w:tc>
          <w:tcPr>
            <w:tcW w:w="675" w:type="dxa"/>
            <w:vMerge/>
          </w:tcPr>
          <w:p w:rsidR="0014195B" w:rsidRPr="009669F7" w:rsidRDefault="0014195B" w:rsidP="000B1BFD">
            <w:pPr>
              <w:pStyle w:val="HTML"/>
              <w:jc w:val="both"/>
              <w:rPr>
                <w:rFonts w:ascii="Times New Roman" w:hAnsi="Times New Roman" w:cs="Times New Roman"/>
                <w:sz w:val="28"/>
                <w:szCs w:val="28"/>
              </w:rPr>
            </w:pPr>
          </w:p>
        </w:tc>
        <w:tc>
          <w:tcPr>
            <w:tcW w:w="2515" w:type="dxa"/>
            <w:vMerge/>
          </w:tcPr>
          <w:p w:rsidR="0014195B" w:rsidRPr="009669F7" w:rsidRDefault="0014195B" w:rsidP="000B1BFD">
            <w:pPr>
              <w:pStyle w:val="HTML"/>
              <w:jc w:val="both"/>
              <w:rPr>
                <w:rFonts w:ascii="Times New Roman" w:hAnsi="Times New Roman" w:cs="Times New Roman"/>
                <w:sz w:val="28"/>
                <w:szCs w:val="28"/>
                <w:lang w:val="kk-KZ"/>
              </w:rPr>
            </w:pP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7058</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7512</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КЛ2002</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КЛ23714</w:t>
            </w:r>
          </w:p>
        </w:tc>
      </w:tr>
      <w:tr w:rsidR="0014195B" w:rsidRPr="009669F7" w:rsidTr="00416A39">
        <w:tc>
          <w:tcPr>
            <w:tcW w:w="6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w:t>
            </w:r>
          </w:p>
        </w:tc>
        <w:tc>
          <w:tcPr>
            <w:tcW w:w="251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Қалып өлшемі ,мм</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600х500</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950х700</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600х450</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800х600</w:t>
            </w:r>
          </w:p>
        </w:tc>
      </w:tr>
      <w:tr w:rsidR="0014195B" w:rsidRPr="009669F7" w:rsidTr="00416A39">
        <w:tc>
          <w:tcPr>
            <w:tcW w:w="6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w:t>
            </w:r>
          </w:p>
        </w:tc>
        <w:tc>
          <w:tcPr>
            <w:tcW w:w="251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Қалыптың бииктігі, мм</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120...300</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200...560</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180...300</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250...400</w:t>
            </w:r>
          </w:p>
        </w:tc>
      </w:tr>
      <w:tr w:rsidR="0014195B" w:rsidRPr="009669F7" w:rsidTr="00416A39">
        <w:tc>
          <w:tcPr>
            <w:tcW w:w="6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w:t>
            </w:r>
          </w:p>
        </w:tc>
        <w:tc>
          <w:tcPr>
            <w:tcW w:w="251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Тығыздау қысымы, МПа</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2,5</w:t>
            </w:r>
          </w:p>
        </w:tc>
      </w:tr>
      <w:tr w:rsidR="0014195B" w:rsidRPr="009669F7" w:rsidTr="00416A39">
        <w:tc>
          <w:tcPr>
            <w:tcW w:w="6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w:t>
            </w:r>
          </w:p>
        </w:tc>
        <w:tc>
          <w:tcPr>
            <w:tcW w:w="251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Өнімділік, қалып/сағ</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270-300</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250-275</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300</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300</w:t>
            </w:r>
          </w:p>
        </w:tc>
      </w:tr>
      <w:tr w:rsidR="0014195B" w:rsidRPr="009669F7" w:rsidTr="00416A39">
        <w:tc>
          <w:tcPr>
            <w:tcW w:w="6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5</w:t>
            </w:r>
          </w:p>
        </w:tc>
        <w:tc>
          <w:tcPr>
            <w:tcW w:w="251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Қуаттылық, кВт</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94</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200</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138,6</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260</w:t>
            </w:r>
          </w:p>
        </w:tc>
      </w:tr>
      <w:tr w:rsidR="0014195B" w:rsidRPr="009669F7" w:rsidTr="00416A39">
        <w:tc>
          <w:tcPr>
            <w:tcW w:w="6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6</w:t>
            </w:r>
          </w:p>
        </w:tc>
        <w:tc>
          <w:tcPr>
            <w:tcW w:w="251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Массасы, т</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49</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110</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57</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111,25</w:t>
            </w:r>
          </w:p>
        </w:tc>
      </w:tr>
      <w:tr w:rsidR="0014195B" w:rsidRPr="009669F7" w:rsidTr="00416A39">
        <w:tc>
          <w:tcPr>
            <w:tcW w:w="6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7</w:t>
            </w:r>
          </w:p>
        </w:tc>
        <w:tc>
          <w:tcPr>
            <w:tcW w:w="251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Габариттері ,м</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26х4,6х3,5</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70х6,5х3,6</w:t>
            </w:r>
          </w:p>
        </w:tc>
        <w:tc>
          <w:tcPr>
            <w:tcW w:w="159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39х5,8х5,5</w:t>
            </w:r>
          </w:p>
        </w:tc>
        <w:tc>
          <w:tcPr>
            <w:tcW w:w="1596" w:type="dxa"/>
          </w:tcPr>
          <w:p w:rsidR="0014195B" w:rsidRPr="009669F7" w:rsidRDefault="0014195B" w:rsidP="000B1BFD">
            <w:pPr>
              <w:pStyle w:val="HTML"/>
              <w:jc w:val="both"/>
              <w:rPr>
                <w:rFonts w:ascii="Times New Roman" w:hAnsi="Times New Roman" w:cs="Times New Roman"/>
                <w:sz w:val="28"/>
                <w:szCs w:val="28"/>
                <w:lang w:val="kk-KZ"/>
              </w:rPr>
            </w:pPr>
          </w:p>
        </w:tc>
      </w:tr>
    </w:tbl>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lastRenderedPageBreak/>
        <w:t>Кесте 4- Өзектерді дайындауға арналған жабдық. Құм үрлейтін өзекті машиналар</w:t>
      </w:r>
    </w:p>
    <w:p w:rsidR="0014195B" w:rsidRPr="009669F7" w:rsidRDefault="0014195B" w:rsidP="000B1BFD">
      <w:pPr>
        <w:pStyle w:val="HTML"/>
        <w:jc w:val="both"/>
        <w:rPr>
          <w:rFonts w:ascii="Times New Roman" w:hAnsi="Times New Roman" w:cs="Times New Roman"/>
          <w:sz w:val="28"/>
          <w:szCs w:val="28"/>
          <w:lang w:val="kk-KZ"/>
        </w:rPr>
      </w:pPr>
    </w:p>
    <w:tbl>
      <w:tblPr>
        <w:tblStyle w:val="ac"/>
        <w:tblW w:w="0" w:type="auto"/>
        <w:tblLayout w:type="fixed"/>
        <w:tblLook w:val="04A0"/>
      </w:tblPr>
      <w:tblGrid>
        <w:gridCol w:w="1101"/>
        <w:gridCol w:w="977"/>
        <w:gridCol w:w="1238"/>
        <w:gridCol w:w="1375"/>
        <w:gridCol w:w="1087"/>
        <w:gridCol w:w="851"/>
        <w:gridCol w:w="1843"/>
        <w:gridCol w:w="1099"/>
      </w:tblGrid>
      <w:tr w:rsidR="0014195B" w:rsidRPr="009669F7" w:rsidTr="002927B3">
        <w:trPr>
          <w:cantSplit/>
          <w:trHeight w:val="1925"/>
        </w:trPr>
        <w:tc>
          <w:tcPr>
            <w:tcW w:w="1101"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Моделі</w:t>
            </w:r>
          </w:p>
        </w:tc>
        <w:tc>
          <w:tcPr>
            <w:tcW w:w="977"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vertAlign w:val="superscript"/>
                <w:lang w:val="kk-KZ"/>
              </w:rPr>
            </w:pPr>
            <w:r w:rsidRPr="009669F7">
              <w:rPr>
                <w:rFonts w:ascii="Times New Roman" w:hAnsi="Times New Roman" w:cs="Times New Roman"/>
                <w:sz w:val="28"/>
                <w:szCs w:val="28"/>
                <w:lang w:val="kk-KZ"/>
              </w:rPr>
              <w:t>Өзектің ең үлкен көлемі, дм</w:t>
            </w:r>
            <w:r w:rsidRPr="009669F7">
              <w:rPr>
                <w:rFonts w:ascii="Times New Roman" w:hAnsi="Times New Roman" w:cs="Times New Roman"/>
                <w:sz w:val="28"/>
                <w:szCs w:val="28"/>
                <w:vertAlign w:val="superscript"/>
                <w:lang w:val="kk-KZ"/>
              </w:rPr>
              <w:t>3</w:t>
            </w:r>
          </w:p>
        </w:tc>
        <w:tc>
          <w:tcPr>
            <w:tcW w:w="1238"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Резервуар</w:t>
            </w:r>
          </w:p>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дың сыйымды</w:t>
            </w:r>
          </w:p>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лығы,дм</w:t>
            </w:r>
            <w:r w:rsidRPr="009669F7">
              <w:rPr>
                <w:rFonts w:ascii="Times New Roman" w:hAnsi="Times New Roman" w:cs="Times New Roman"/>
                <w:sz w:val="28"/>
                <w:szCs w:val="28"/>
                <w:vertAlign w:val="superscript"/>
                <w:lang w:val="kk-KZ"/>
              </w:rPr>
              <w:t>3</w:t>
            </w:r>
          </w:p>
        </w:tc>
        <w:tc>
          <w:tcPr>
            <w:tcW w:w="1375"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Өзекті жәшіктің ең үлкен габаритті өлшемдері, см</w:t>
            </w:r>
          </w:p>
        </w:tc>
        <w:tc>
          <w:tcPr>
            <w:tcW w:w="1087"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Циклдың ұзақтылығы, с</w:t>
            </w:r>
          </w:p>
        </w:tc>
        <w:tc>
          <w:tcPr>
            <w:tcW w:w="851"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Қуаттылық, кВт</w:t>
            </w:r>
          </w:p>
        </w:tc>
        <w:tc>
          <w:tcPr>
            <w:tcW w:w="1843"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Өзек машинаның габариттері, см</w:t>
            </w:r>
          </w:p>
        </w:tc>
        <w:tc>
          <w:tcPr>
            <w:tcW w:w="1099" w:type="dxa"/>
            <w:textDirection w:val="btLr"/>
            <w:vAlign w:val="center"/>
          </w:tcPr>
          <w:p w:rsidR="0014195B" w:rsidRPr="009669F7" w:rsidRDefault="0014195B" w:rsidP="002927B3">
            <w:pPr>
              <w:pStyle w:val="HTML"/>
              <w:ind w:left="113" w:right="113"/>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Массасы, т.</w:t>
            </w:r>
          </w:p>
        </w:tc>
      </w:tr>
      <w:tr w:rsidR="0014195B" w:rsidRPr="009669F7" w:rsidTr="002927B3">
        <w:tc>
          <w:tcPr>
            <w:tcW w:w="1101"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232А21А41</w:t>
            </w:r>
          </w:p>
        </w:tc>
        <w:tc>
          <w:tcPr>
            <w:tcW w:w="97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2,5</w:t>
            </w:r>
          </w:p>
        </w:tc>
        <w:tc>
          <w:tcPr>
            <w:tcW w:w="1238"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4,0</w:t>
            </w:r>
          </w:p>
        </w:tc>
        <w:tc>
          <w:tcPr>
            <w:tcW w:w="13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40х20х32</w:t>
            </w:r>
          </w:p>
        </w:tc>
        <w:tc>
          <w:tcPr>
            <w:tcW w:w="108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15</w:t>
            </w:r>
          </w:p>
        </w:tc>
        <w:tc>
          <w:tcPr>
            <w:tcW w:w="851"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22,0</w:t>
            </w:r>
          </w:p>
        </w:tc>
        <w:tc>
          <w:tcPr>
            <w:tcW w:w="184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335х185х237</w:t>
            </w:r>
          </w:p>
        </w:tc>
        <w:tc>
          <w:tcPr>
            <w:tcW w:w="109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3,05</w:t>
            </w:r>
          </w:p>
        </w:tc>
      </w:tr>
      <w:tr w:rsidR="0014195B" w:rsidRPr="009669F7" w:rsidTr="002927B3">
        <w:tc>
          <w:tcPr>
            <w:tcW w:w="1101"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23225А1А</w:t>
            </w:r>
          </w:p>
        </w:tc>
        <w:tc>
          <w:tcPr>
            <w:tcW w:w="97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w:t>
            </w:r>
          </w:p>
        </w:tc>
        <w:tc>
          <w:tcPr>
            <w:tcW w:w="1238"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16</w:t>
            </w:r>
          </w:p>
        </w:tc>
        <w:tc>
          <w:tcPr>
            <w:tcW w:w="13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90х26х35</w:t>
            </w:r>
          </w:p>
        </w:tc>
        <w:tc>
          <w:tcPr>
            <w:tcW w:w="108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30</w:t>
            </w:r>
          </w:p>
        </w:tc>
        <w:tc>
          <w:tcPr>
            <w:tcW w:w="851"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w:t>
            </w:r>
          </w:p>
        </w:tc>
        <w:tc>
          <w:tcPr>
            <w:tcW w:w="184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280х280х270</w:t>
            </w:r>
          </w:p>
        </w:tc>
        <w:tc>
          <w:tcPr>
            <w:tcW w:w="109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4,7</w:t>
            </w:r>
          </w:p>
        </w:tc>
      </w:tr>
      <w:tr w:rsidR="0014195B" w:rsidRPr="009669F7" w:rsidTr="002927B3">
        <w:tc>
          <w:tcPr>
            <w:tcW w:w="1101"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23227А2А</w:t>
            </w:r>
          </w:p>
        </w:tc>
        <w:tc>
          <w:tcPr>
            <w:tcW w:w="97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25</w:t>
            </w:r>
          </w:p>
        </w:tc>
        <w:tc>
          <w:tcPr>
            <w:tcW w:w="1238"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40</w:t>
            </w:r>
          </w:p>
        </w:tc>
        <w:tc>
          <w:tcPr>
            <w:tcW w:w="1375"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108х78х29</w:t>
            </w:r>
          </w:p>
        </w:tc>
        <w:tc>
          <w:tcPr>
            <w:tcW w:w="1087"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35</w:t>
            </w:r>
          </w:p>
        </w:tc>
        <w:tc>
          <w:tcPr>
            <w:tcW w:w="851"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33</w:t>
            </w:r>
          </w:p>
        </w:tc>
        <w:tc>
          <w:tcPr>
            <w:tcW w:w="1843"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467х372х395</w:t>
            </w:r>
          </w:p>
        </w:tc>
        <w:tc>
          <w:tcPr>
            <w:tcW w:w="1099" w:type="dxa"/>
          </w:tcPr>
          <w:p w:rsidR="0014195B" w:rsidRPr="009669F7" w:rsidRDefault="0014195B" w:rsidP="000B1BFD">
            <w:pPr>
              <w:pStyle w:val="HTML"/>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11,5</w:t>
            </w:r>
          </w:p>
        </w:tc>
      </w:tr>
    </w:tbl>
    <w:p w:rsidR="0014195B" w:rsidRPr="009669F7" w:rsidRDefault="0014195B" w:rsidP="000B1BFD">
      <w:pPr>
        <w:pStyle w:val="HTML"/>
        <w:jc w:val="both"/>
        <w:rPr>
          <w:rFonts w:ascii="Times New Roman" w:hAnsi="Times New Roman" w:cs="Times New Roman"/>
          <w:sz w:val="28"/>
          <w:szCs w:val="28"/>
          <w:lang w:val="kk-KZ"/>
        </w:rPr>
      </w:pPr>
    </w:p>
    <w:p w:rsidR="003143BF" w:rsidRDefault="003143BF">
      <w:pPr>
        <w:rPr>
          <w:rFonts w:ascii="Times New Roman" w:eastAsia="Times New Roman" w:hAnsi="Times New Roman" w:cs="Times New Roman"/>
          <w:sz w:val="28"/>
          <w:szCs w:val="28"/>
          <w:lang w:val="kk-KZ"/>
        </w:rPr>
      </w:pPr>
      <w:r>
        <w:rPr>
          <w:rFonts w:ascii="Times New Roman" w:hAnsi="Times New Roman" w:cs="Times New Roman"/>
          <w:sz w:val="28"/>
          <w:szCs w:val="28"/>
          <w:lang w:val="kk-KZ"/>
        </w:rPr>
        <w:br w:type="page"/>
      </w:r>
    </w:p>
    <w:p w:rsidR="003143BF" w:rsidRPr="00650B18" w:rsidRDefault="003143BF" w:rsidP="006B2127">
      <w:pPr>
        <w:pStyle w:val="a6"/>
        <w:spacing w:before="0" w:beforeAutospacing="0" w:after="0" w:afterAutospacing="0"/>
        <w:jc w:val="center"/>
        <w:rPr>
          <w:b/>
          <w:sz w:val="28"/>
          <w:szCs w:val="28"/>
          <w:lang w:val="kk-KZ"/>
        </w:rPr>
      </w:pPr>
      <w:r w:rsidRPr="00650B18">
        <w:rPr>
          <w:b/>
          <w:sz w:val="28"/>
          <w:szCs w:val="28"/>
          <w:lang w:val="kk-KZ"/>
        </w:rPr>
        <w:lastRenderedPageBreak/>
        <w:t>Пән бойынша аттестаттау әдістемесі</w:t>
      </w:r>
    </w:p>
    <w:p w:rsidR="003143BF" w:rsidRDefault="003143BF" w:rsidP="003143BF">
      <w:pPr>
        <w:pStyle w:val="a6"/>
        <w:spacing w:before="0" w:beforeAutospacing="0" w:after="0" w:afterAutospacing="0"/>
        <w:jc w:val="both"/>
        <w:rPr>
          <w:b/>
          <w:sz w:val="28"/>
          <w:szCs w:val="28"/>
          <w:lang w:val="kk-KZ"/>
        </w:rPr>
      </w:pPr>
    </w:p>
    <w:p w:rsidR="003143BF" w:rsidRPr="007B74E3" w:rsidRDefault="003143BF" w:rsidP="003143BF">
      <w:pPr>
        <w:pStyle w:val="a6"/>
        <w:spacing w:before="0" w:beforeAutospacing="0" w:after="0" w:afterAutospacing="0"/>
        <w:ind w:firstLine="708"/>
        <w:jc w:val="both"/>
        <w:rPr>
          <w:sz w:val="28"/>
          <w:szCs w:val="28"/>
          <w:lang w:val="kk-KZ"/>
        </w:rPr>
      </w:pPr>
      <w:r w:rsidRPr="007B74E3">
        <w:rPr>
          <w:b/>
          <w:sz w:val="28"/>
          <w:szCs w:val="28"/>
          <w:lang w:val="kk-KZ"/>
        </w:rPr>
        <w:t>«Өте жақсы»</w:t>
      </w:r>
      <w:r w:rsidRPr="007B74E3">
        <w:rPr>
          <w:sz w:val="28"/>
          <w:szCs w:val="28"/>
          <w:lang w:val="kk-KZ"/>
        </w:rPr>
        <w:t xml:space="preserve"> рейтингісі 4.0 және 95-100% пайыздық сандық эквиваленті бар A рейтингісіне сәйкес келеді, ал цифрлық эквиваленті 3,67 және пайыздық үлесі 90-94%. </w:t>
      </w:r>
    </w:p>
    <w:p w:rsidR="003143BF" w:rsidRPr="007B74E3" w:rsidRDefault="003143BF" w:rsidP="003143BF">
      <w:pPr>
        <w:pStyle w:val="a6"/>
        <w:spacing w:before="0" w:beforeAutospacing="0" w:after="0" w:afterAutospacing="0"/>
        <w:jc w:val="both"/>
        <w:rPr>
          <w:sz w:val="28"/>
          <w:szCs w:val="28"/>
          <w:lang w:val="kk-KZ"/>
        </w:rPr>
      </w:pPr>
      <w:r w:rsidRPr="007B74E3">
        <w:rPr>
          <w:sz w:val="28"/>
          <w:szCs w:val="28"/>
          <w:lang w:val="kk-KZ"/>
        </w:rPr>
        <w:t>Бұл бағалау, егер тыңдаушы бағдарлама материалын толық игеруді көрсеткен болса және қателіктерге, дәлсіздіктерге</w:t>
      </w:r>
      <w:r w:rsidRPr="009C2D30">
        <w:rPr>
          <w:sz w:val="28"/>
          <w:szCs w:val="28"/>
          <w:lang w:val="kk-KZ"/>
        </w:rPr>
        <w:t xml:space="preserve"> </w:t>
      </w:r>
      <w:r w:rsidRPr="007B74E3">
        <w:rPr>
          <w:sz w:val="28"/>
          <w:szCs w:val="28"/>
          <w:lang w:val="kk-KZ"/>
        </w:rPr>
        <w:t>жол бермеген болса, аудиторияда тапсырмала</w:t>
      </w:r>
      <w:r>
        <w:rPr>
          <w:sz w:val="28"/>
          <w:szCs w:val="28"/>
          <w:lang w:val="kk-KZ"/>
        </w:rPr>
        <w:t>рды уақтылы және дұрыс орындаса</w:t>
      </w:r>
      <w:r w:rsidRPr="007B74E3">
        <w:rPr>
          <w:sz w:val="28"/>
          <w:szCs w:val="28"/>
          <w:lang w:val="kk-KZ"/>
        </w:rPr>
        <w:t xml:space="preserve"> жүргізіледі; Сонымен қатар, түпнұсқа</w:t>
      </w:r>
      <w:r>
        <w:rPr>
          <w:sz w:val="28"/>
          <w:szCs w:val="28"/>
          <w:lang w:val="kk-KZ"/>
        </w:rPr>
        <w:t>лы</w:t>
      </w:r>
      <w:r w:rsidRPr="007B74E3">
        <w:rPr>
          <w:sz w:val="28"/>
          <w:szCs w:val="28"/>
          <w:lang w:val="kk-KZ"/>
        </w:rPr>
        <w:t xml:space="preserve"> ойлау, уақтылы және кез-келген проблемаларсыз, барлық тапсырмаларды орында</w:t>
      </w:r>
      <w:r>
        <w:rPr>
          <w:sz w:val="28"/>
          <w:szCs w:val="28"/>
          <w:lang w:val="kk-KZ"/>
        </w:rPr>
        <w:t>й</w:t>
      </w:r>
      <w:r w:rsidRPr="007B74E3">
        <w:rPr>
          <w:sz w:val="28"/>
          <w:szCs w:val="28"/>
          <w:lang w:val="kk-KZ"/>
        </w:rPr>
        <w:t>ды, үй тапсырмаларын орында</w:t>
      </w:r>
      <w:r>
        <w:rPr>
          <w:sz w:val="28"/>
          <w:szCs w:val="28"/>
          <w:lang w:val="kk-KZ"/>
        </w:rPr>
        <w:t>й</w:t>
      </w:r>
      <w:r w:rsidRPr="007B74E3">
        <w:rPr>
          <w:sz w:val="28"/>
          <w:szCs w:val="28"/>
          <w:lang w:val="kk-KZ"/>
        </w:rPr>
        <w:t xml:space="preserve">ды, пәндерді оқып-үйрену барысында өздігінен қолданылатын қосымша ғылыми әдебиеттерді қолдана алды және бағдарламалық материалдарды өз бетімен жүйелеуге қабілетті болды. </w:t>
      </w:r>
    </w:p>
    <w:p w:rsidR="003143BF" w:rsidRPr="007B74E3" w:rsidRDefault="003143BF" w:rsidP="003143BF">
      <w:pPr>
        <w:pStyle w:val="a6"/>
        <w:spacing w:before="0" w:beforeAutospacing="0" w:after="0" w:afterAutospacing="0"/>
        <w:ind w:firstLine="708"/>
        <w:jc w:val="both"/>
        <w:rPr>
          <w:sz w:val="28"/>
          <w:szCs w:val="28"/>
          <w:lang w:val="kk-KZ"/>
        </w:rPr>
      </w:pPr>
      <w:r w:rsidRPr="007B74E3">
        <w:rPr>
          <w:b/>
          <w:sz w:val="28"/>
          <w:szCs w:val="28"/>
          <w:lang w:val="kk-KZ"/>
        </w:rPr>
        <w:t>«Жақсы»</w:t>
      </w:r>
      <w:r w:rsidRPr="007B74E3">
        <w:rPr>
          <w:sz w:val="28"/>
          <w:szCs w:val="28"/>
          <w:lang w:val="kk-KZ"/>
        </w:rPr>
        <w:t xml:space="preserve"> бағалау B сандық баламасы 3.33 және пайыздық 85-89%, B сандық эквиваленті бар және 80-84% пайызы бар B бағалары бойынша сәйкес келеді) және В - цифрлық эквиваленті 2.67 және пайызбен 75 79%. </w:t>
      </w:r>
    </w:p>
    <w:p w:rsidR="003143BF" w:rsidRPr="007B74E3" w:rsidRDefault="003143BF" w:rsidP="003143BF">
      <w:pPr>
        <w:pStyle w:val="a6"/>
        <w:spacing w:before="0" w:beforeAutospacing="0" w:after="0" w:afterAutospacing="0"/>
        <w:jc w:val="both"/>
        <w:rPr>
          <w:sz w:val="28"/>
          <w:szCs w:val="28"/>
          <w:lang w:val="kk-KZ"/>
        </w:rPr>
      </w:pPr>
      <w:r w:rsidRPr="007B74E3">
        <w:rPr>
          <w:sz w:val="28"/>
          <w:szCs w:val="28"/>
          <w:lang w:val="kk-KZ"/>
        </w:rPr>
        <w:t xml:space="preserve">Бұл баға, егер студент бағдарламалық материалдарды 75% -дан кем меңгерген болса), сонымен бірге жауапта қателіктер жібермей, барлық тапсырмаларды өз уақытында орындап, іргелі ескертулерсіз тапсырған, үй тапсырмасын дұрыс негізде және уақтылы үй тапсырмасын негізсіз ескертулерсіз тапсырған оқытушының нұсқауларына сәйкес қосымша әдебиеттерді пайдаланған, студенттің өзін түзететін непристанттық қателіктерге немесе іргелі қателерге жол берген, мұғалімнің көмегімен бағдарлама материалдарын жүйелеуге қол жеткізген. </w:t>
      </w:r>
    </w:p>
    <w:p w:rsidR="003143BF" w:rsidRPr="007B74E3" w:rsidRDefault="003143BF" w:rsidP="003143BF">
      <w:pPr>
        <w:pStyle w:val="a6"/>
        <w:spacing w:before="0" w:beforeAutospacing="0" w:after="0" w:afterAutospacing="0"/>
        <w:ind w:firstLine="708"/>
        <w:jc w:val="both"/>
        <w:rPr>
          <w:sz w:val="28"/>
          <w:szCs w:val="28"/>
          <w:lang w:val="kk-KZ"/>
        </w:rPr>
      </w:pPr>
      <w:r w:rsidRPr="007B74E3">
        <w:rPr>
          <w:b/>
          <w:sz w:val="28"/>
          <w:szCs w:val="28"/>
          <w:lang w:val="kk-KZ"/>
        </w:rPr>
        <w:t>«Қанағаттанарлық»</w:t>
      </w:r>
      <w:r w:rsidRPr="007B74E3">
        <w:rPr>
          <w:sz w:val="28"/>
          <w:szCs w:val="28"/>
          <w:lang w:val="kk-KZ"/>
        </w:rPr>
        <w:t xml:space="preserve"> бағалау С-цифрлық эквиваленті 2,33 және пайыздық 70-74% o, C, сандық- -2.0 және пайыздық құрамы 65-69% болатын С бағалауларына сәйкес келеді), С- | сандық эквиваленті 1,67 және пайыздық үлесі 60-64%, B + сандық эквиваленті 1,33 және пайыздық үлесі 55-59%, ал В - 1,0 және 50-54% пайызы бар) </w:t>
      </w:r>
    </w:p>
    <w:p w:rsidR="003143BF" w:rsidRPr="007B74E3" w:rsidRDefault="003143BF" w:rsidP="003143BF">
      <w:pPr>
        <w:pStyle w:val="a6"/>
        <w:spacing w:before="0" w:beforeAutospacing="0" w:after="0" w:afterAutospacing="0"/>
        <w:jc w:val="both"/>
        <w:rPr>
          <w:sz w:val="28"/>
          <w:szCs w:val="28"/>
          <w:lang w:val="kk-KZ"/>
        </w:rPr>
      </w:pPr>
      <w:r w:rsidRPr="007B74E3">
        <w:rPr>
          <w:sz w:val="28"/>
          <w:szCs w:val="28"/>
          <w:lang w:val="kk-KZ"/>
        </w:rPr>
        <w:t>Бұл баға, студенттің бақылау және зертханалық жұмыстарды орындаған кезде, кемінде 50% бағдарламалық материалдарды меңгерген жағдайда, үй тапсырмасы мұғалімнің көмегіне, коллоквиумға рұқсат етілг</w:t>
      </w:r>
      <w:r>
        <w:rPr>
          <w:sz w:val="28"/>
          <w:szCs w:val="28"/>
          <w:lang w:val="kk-KZ"/>
        </w:rPr>
        <w:t>ен қателіктер мен дәлсіздіктердің</w:t>
      </w:r>
      <w:r w:rsidRPr="007B74E3">
        <w:rPr>
          <w:sz w:val="28"/>
          <w:szCs w:val="28"/>
          <w:lang w:val="kk-KZ"/>
        </w:rPr>
        <w:t xml:space="preserve"> жеткізілуіне, ғылыми-зерттеу жұмысында белсенділік танытпаған жағдайда, оқытушы көрсеткен оқу-әдістемелік әдебиеттермен ғана шектеледі, материалдарды жүйелеуде қиындықтар туында</w:t>
      </w:r>
      <w:r>
        <w:rPr>
          <w:sz w:val="28"/>
          <w:szCs w:val="28"/>
          <w:lang w:val="kk-KZ"/>
        </w:rPr>
        <w:t>й</w:t>
      </w:r>
      <w:r w:rsidRPr="007B74E3">
        <w:rPr>
          <w:sz w:val="28"/>
          <w:szCs w:val="28"/>
          <w:lang w:val="kk-KZ"/>
        </w:rPr>
        <w:t xml:space="preserve">ды. </w:t>
      </w:r>
    </w:p>
    <w:p w:rsidR="003143BF" w:rsidRPr="007B74E3" w:rsidRDefault="003143BF" w:rsidP="003143BF">
      <w:pPr>
        <w:pStyle w:val="a6"/>
        <w:spacing w:before="0" w:beforeAutospacing="0" w:after="0" w:afterAutospacing="0"/>
        <w:ind w:firstLine="708"/>
        <w:jc w:val="both"/>
        <w:rPr>
          <w:sz w:val="28"/>
          <w:szCs w:val="28"/>
          <w:lang w:val="kk-KZ"/>
        </w:rPr>
      </w:pPr>
      <w:r w:rsidRPr="007B74E3">
        <w:rPr>
          <w:b/>
          <w:sz w:val="28"/>
          <w:szCs w:val="28"/>
          <w:lang w:val="kk-KZ"/>
        </w:rPr>
        <w:t>«Қанағаттанарлықсыз»</w:t>
      </w:r>
      <w:r w:rsidRPr="007B74E3">
        <w:rPr>
          <w:sz w:val="28"/>
          <w:szCs w:val="28"/>
          <w:lang w:val="kk-KZ"/>
        </w:rPr>
        <w:t xml:space="preserve"> баға 0-ден 49% -ға дейінгі сандық эквиваленті бар бағалауға сәйкес келеді. Бұл баға, студенттің бағдарламамен қамтамасыз етілген негізгі материалды білудегі кемшіліктерді тапқаны, пәндердің жартысынан көбін игермеген, іргелі қателіктер жасаған жауаптарында, ағымдағы, аралық және соңғы бақылау нысандарында қарастырылған жеке тапсырмаларды орындамаған, барлық негізгі жұмыс</w:t>
      </w:r>
      <w:r>
        <w:rPr>
          <w:sz w:val="28"/>
          <w:szCs w:val="28"/>
          <w:lang w:val="kk-KZ"/>
        </w:rPr>
        <w:t xml:space="preserve"> </w:t>
      </w:r>
      <w:r w:rsidRPr="007B74E3">
        <w:rPr>
          <w:sz w:val="28"/>
          <w:szCs w:val="28"/>
          <w:lang w:val="kk-KZ"/>
        </w:rPr>
        <w:t xml:space="preserve">істемеген жағдайда, бағдарламамен ұсынылған әдебиеттер. </w:t>
      </w:r>
    </w:p>
    <w:p w:rsidR="003143BF" w:rsidRDefault="003143BF">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6461C7" w:rsidRPr="009669F7" w:rsidRDefault="006461C7" w:rsidP="006461C7">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lastRenderedPageBreak/>
        <w:t>Сейтказенова К.К., Жумалиев Б.</w:t>
      </w:r>
    </w:p>
    <w:p w:rsidR="006461C7" w:rsidRPr="009669F7" w:rsidRDefault="006461C7" w:rsidP="006461C7">
      <w:pPr>
        <w:spacing w:after="0" w:line="240" w:lineRule="auto"/>
        <w:jc w:val="both"/>
        <w:rPr>
          <w:rFonts w:ascii="Times New Roman" w:hAnsi="Times New Roman" w:cs="Times New Roman"/>
          <w:sz w:val="28"/>
          <w:szCs w:val="28"/>
          <w:lang w:val="kk-KZ"/>
        </w:rPr>
      </w:pPr>
    </w:p>
    <w:p w:rsidR="006461C7" w:rsidRPr="009669F7" w:rsidRDefault="006461C7" w:rsidP="006461C7">
      <w:pPr>
        <w:spacing w:after="0" w:line="240" w:lineRule="auto"/>
        <w:jc w:val="both"/>
        <w:rPr>
          <w:rFonts w:ascii="Times New Roman" w:hAnsi="Times New Roman" w:cs="Times New Roman"/>
          <w:sz w:val="28"/>
          <w:szCs w:val="28"/>
          <w:lang w:val="kk-KZ"/>
        </w:rPr>
      </w:pPr>
    </w:p>
    <w:p w:rsidR="006461C7" w:rsidRPr="009669F7" w:rsidRDefault="006461C7" w:rsidP="006461C7">
      <w:pPr>
        <w:spacing w:after="0" w:line="240" w:lineRule="auto"/>
        <w:jc w:val="both"/>
        <w:rPr>
          <w:rFonts w:ascii="Times New Roman" w:hAnsi="Times New Roman" w:cs="Times New Roman"/>
          <w:sz w:val="28"/>
          <w:szCs w:val="28"/>
          <w:lang w:val="kk-KZ"/>
        </w:rPr>
      </w:pPr>
      <w:r w:rsidRPr="009669F7">
        <w:rPr>
          <w:rFonts w:ascii="Times New Roman" w:hAnsi="Times New Roman" w:cs="Times New Roman"/>
          <w:sz w:val="28"/>
          <w:szCs w:val="28"/>
          <w:lang w:val="kk-KZ"/>
        </w:rPr>
        <w:t>5В071200- Машина жасау мамандықтарының студенттеріне  «Құю цехтарын жобалау»  пәні бойынша курстық жобаға  арналған</w:t>
      </w:r>
    </w:p>
    <w:p w:rsidR="006461C7" w:rsidRPr="009669F7" w:rsidRDefault="006461C7" w:rsidP="006461C7">
      <w:pPr>
        <w:spacing w:after="0" w:line="240" w:lineRule="auto"/>
        <w:jc w:val="both"/>
        <w:rPr>
          <w:rFonts w:ascii="Times New Roman" w:hAnsi="Times New Roman" w:cs="Times New Roman"/>
          <w:sz w:val="28"/>
          <w:szCs w:val="28"/>
          <w:lang w:val="kk-KZ"/>
        </w:rPr>
      </w:pPr>
    </w:p>
    <w:p w:rsidR="00140551" w:rsidRDefault="00140551" w:rsidP="006461C7">
      <w:pPr>
        <w:spacing w:after="0" w:line="240" w:lineRule="auto"/>
        <w:jc w:val="center"/>
        <w:rPr>
          <w:rFonts w:ascii="Times New Roman" w:hAnsi="Times New Roman" w:cs="Times New Roman"/>
          <w:b/>
          <w:sz w:val="28"/>
          <w:szCs w:val="28"/>
          <w:lang w:val="kk-KZ"/>
        </w:rPr>
      </w:pPr>
    </w:p>
    <w:p w:rsidR="00140551" w:rsidRDefault="00140551" w:rsidP="006461C7">
      <w:pPr>
        <w:spacing w:after="0" w:line="240" w:lineRule="auto"/>
        <w:jc w:val="center"/>
        <w:rPr>
          <w:rFonts w:ascii="Times New Roman" w:hAnsi="Times New Roman" w:cs="Times New Roman"/>
          <w:b/>
          <w:sz w:val="28"/>
          <w:szCs w:val="28"/>
          <w:lang w:val="kk-KZ"/>
        </w:rPr>
      </w:pPr>
    </w:p>
    <w:p w:rsidR="00140551" w:rsidRDefault="00140551" w:rsidP="006461C7">
      <w:pPr>
        <w:spacing w:after="0" w:line="240" w:lineRule="auto"/>
        <w:jc w:val="center"/>
        <w:rPr>
          <w:rFonts w:ascii="Times New Roman" w:hAnsi="Times New Roman" w:cs="Times New Roman"/>
          <w:b/>
          <w:sz w:val="28"/>
          <w:szCs w:val="28"/>
          <w:lang w:val="kk-KZ"/>
        </w:rPr>
      </w:pPr>
    </w:p>
    <w:p w:rsidR="00140551" w:rsidRDefault="00140551" w:rsidP="006461C7">
      <w:pPr>
        <w:spacing w:after="0" w:line="240" w:lineRule="auto"/>
        <w:jc w:val="center"/>
        <w:rPr>
          <w:rFonts w:ascii="Times New Roman" w:hAnsi="Times New Roman" w:cs="Times New Roman"/>
          <w:b/>
          <w:sz w:val="28"/>
          <w:szCs w:val="28"/>
          <w:lang w:val="kk-KZ"/>
        </w:rPr>
      </w:pPr>
    </w:p>
    <w:p w:rsidR="006461C7" w:rsidRPr="009669F7" w:rsidRDefault="006461C7" w:rsidP="006461C7">
      <w:pPr>
        <w:spacing w:after="0" w:line="240" w:lineRule="auto"/>
        <w:jc w:val="center"/>
        <w:rPr>
          <w:rFonts w:ascii="Times New Roman" w:hAnsi="Times New Roman" w:cs="Times New Roman"/>
          <w:b/>
          <w:sz w:val="28"/>
          <w:szCs w:val="28"/>
          <w:lang w:val="kk-KZ"/>
        </w:rPr>
      </w:pPr>
      <w:r w:rsidRPr="009669F7">
        <w:rPr>
          <w:rFonts w:ascii="Times New Roman" w:hAnsi="Times New Roman" w:cs="Times New Roman"/>
          <w:b/>
          <w:sz w:val="28"/>
          <w:szCs w:val="28"/>
          <w:lang w:val="kk-KZ"/>
        </w:rPr>
        <w:t>Әдістемелік нұсқау</w:t>
      </w:r>
    </w:p>
    <w:p w:rsidR="0097417C" w:rsidRPr="009669F7" w:rsidRDefault="0097417C" w:rsidP="000B1BFD">
      <w:pPr>
        <w:pStyle w:val="HTML"/>
        <w:jc w:val="both"/>
        <w:rPr>
          <w:rFonts w:ascii="Times New Roman" w:hAnsi="Times New Roman" w:cs="Times New Roman"/>
          <w:sz w:val="28"/>
          <w:szCs w:val="28"/>
          <w:lang w:val="kk-KZ"/>
        </w:rPr>
      </w:pPr>
    </w:p>
    <w:p w:rsidR="0014195B" w:rsidRPr="009669F7" w:rsidRDefault="0014195B" w:rsidP="000B1BFD">
      <w:pPr>
        <w:pStyle w:val="HTML"/>
        <w:jc w:val="both"/>
        <w:rPr>
          <w:rFonts w:ascii="Times New Roman" w:hAnsi="Times New Roman" w:cs="Times New Roman"/>
          <w:sz w:val="28"/>
          <w:szCs w:val="28"/>
          <w:lang w:val="kk-KZ"/>
        </w:rPr>
      </w:pPr>
    </w:p>
    <w:p w:rsidR="00140551" w:rsidRDefault="00140551" w:rsidP="006461C7">
      <w:pPr>
        <w:ind w:left="720"/>
        <w:rPr>
          <w:rFonts w:ascii="Times New Roman" w:hAnsi="Times New Roman" w:cs="Times New Roman"/>
          <w:lang w:val="kk-KZ"/>
        </w:rPr>
      </w:pPr>
    </w:p>
    <w:p w:rsidR="00140551" w:rsidRDefault="00140551" w:rsidP="006461C7">
      <w:pPr>
        <w:ind w:left="720"/>
        <w:rPr>
          <w:rFonts w:ascii="Times New Roman" w:hAnsi="Times New Roman" w:cs="Times New Roman"/>
          <w:lang w:val="kk-KZ"/>
        </w:rPr>
      </w:pPr>
    </w:p>
    <w:p w:rsidR="00140551" w:rsidRDefault="00140551" w:rsidP="006461C7">
      <w:pPr>
        <w:ind w:left="720"/>
        <w:rPr>
          <w:rFonts w:ascii="Times New Roman" w:hAnsi="Times New Roman" w:cs="Times New Roman"/>
          <w:lang w:val="kk-KZ"/>
        </w:rPr>
      </w:pPr>
    </w:p>
    <w:p w:rsidR="00140551" w:rsidRDefault="00140551" w:rsidP="006461C7">
      <w:pPr>
        <w:ind w:left="720"/>
        <w:rPr>
          <w:rFonts w:ascii="Times New Roman" w:hAnsi="Times New Roman" w:cs="Times New Roman"/>
          <w:lang w:val="kk-KZ"/>
        </w:rPr>
      </w:pPr>
    </w:p>
    <w:p w:rsidR="00140551" w:rsidRPr="009669F7" w:rsidRDefault="00140551" w:rsidP="006461C7">
      <w:pPr>
        <w:ind w:left="720"/>
        <w:rPr>
          <w:rFonts w:ascii="Times New Roman" w:hAnsi="Times New Roman" w:cs="Times New Roman"/>
          <w:lang w:val="kk-KZ"/>
        </w:rPr>
      </w:pPr>
    </w:p>
    <w:p w:rsidR="006461C7" w:rsidRPr="009669F7" w:rsidRDefault="006461C7" w:rsidP="006461C7">
      <w:pPr>
        <w:ind w:left="720"/>
        <w:rPr>
          <w:rFonts w:ascii="Times New Roman" w:hAnsi="Times New Roman" w:cs="Times New Roman"/>
          <w:sz w:val="28"/>
          <w:szCs w:val="28"/>
          <w:lang w:val="kk-KZ"/>
        </w:rPr>
      </w:pPr>
      <w:r w:rsidRPr="009669F7">
        <w:rPr>
          <w:rFonts w:ascii="Times New Roman" w:hAnsi="Times New Roman" w:cs="Times New Roman"/>
          <w:sz w:val="28"/>
          <w:szCs w:val="28"/>
          <w:lang w:val="kk-KZ"/>
        </w:rPr>
        <w:t>Редакторы</w:t>
      </w:r>
    </w:p>
    <w:p w:rsidR="006461C7" w:rsidRPr="009669F7" w:rsidRDefault="006461C7" w:rsidP="009669F7">
      <w:pPr>
        <w:ind w:left="720"/>
        <w:rPr>
          <w:rFonts w:ascii="Times New Roman" w:hAnsi="Times New Roman" w:cs="Times New Roman"/>
          <w:sz w:val="28"/>
          <w:szCs w:val="28"/>
          <w:lang w:val="kk-KZ"/>
        </w:rPr>
      </w:pPr>
      <w:r w:rsidRPr="009669F7">
        <w:rPr>
          <w:rFonts w:ascii="Times New Roman" w:hAnsi="Times New Roman" w:cs="Times New Roman"/>
          <w:sz w:val="28"/>
          <w:szCs w:val="28"/>
          <w:lang w:val="kk-KZ"/>
        </w:rPr>
        <w:t>Басуға қол қойылды «___» __________20</w:t>
      </w:r>
      <w:r w:rsidRPr="008830DA">
        <w:rPr>
          <w:rFonts w:ascii="Times New Roman" w:hAnsi="Times New Roman" w:cs="Times New Roman"/>
          <w:sz w:val="28"/>
          <w:szCs w:val="28"/>
          <w:lang w:val="kk-KZ"/>
        </w:rPr>
        <w:t>1</w:t>
      </w:r>
      <w:r w:rsidR="009669F7" w:rsidRPr="009669F7">
        <w:rPr>
          <w:rFonts w:ascii="Times New Roman" w:hAnsi="Times New Roman" w:cs="Times New Roman"/>
          <w:sz w:val="28"/>
          <w:szCs w:val="28"/>
          <w:lang w:val="kk-KZ"/>
        </w:rPr>
        <w:t>9</w:t>
      </w:r>
      <w:r w:rsidRPr="009669F7">
        <w:rPr>
          <w:rFonts w:ascii="Times New Roman" w:hAnsi="Times New Roman" w:cs="Times New Roman"/>
          <w:sz w:val="28"/>
          <w:szCs w:val="28"/>
          <w:lang w:val="kk-KZ"/>
        </w:rPr>
        <w:t xml:space="preserve"> ж.</w:t>
      </w:r>
    </w:p>
    <w:p w:rsidR="006461C7" w:rsidRPr="009669F7" w:rsidRDefault="006461C7" w:rsidP="006461C7">
      <w:pPr>
        <w:ind w:left="720"/>
        <w:rPr>
          <w:rFonts w:ascii="Times New Roman" w:hAnsi="Times New Roman" w:cs="Times New Roman"/>
          <w:sz w:val="28"/>
          <w:szCs w:val="28"/>
          <w:lang w:val="kk-KZ"/>
        </w:rPr>
      </w:pPr>
    </w:p>
    <w:p w:rsidR="006461C7" w:rsidRPr="009669F7" w:rsidRDefault="006461C7" w:rsidP="006461C7">
      <w:pPr>
        <w:ind w:left="720"/>
        <w:rPr>
          <w:rFonts w:ascii="Times New Roman" w:hAnsi="Times New Roman" w:cs="Times New Roman"/>
          <w:sz w:val="28"/>
          <w:szCs w:val="28"/>
          <w:lang w:val="kk-KZ"/>
        </w:rPr>
      </w:pPr>
    </w:p>
    <w:p w:rsidR="006461C7" w:rsidRPr="009669F7" w:rsidRDefault="006461C7" w:rsidP="006461C7">
      <w:pPr>
        <w:ind w:left="720"/>
        <w:jc w:val="center"/>
        <w:rPr>
          <w:rFonts w:ascii="Times New Roman" w:hAnsi="Times New Roman" w:cs="Times New Roman"/>
          <w:sz w:val="28"/>
          <w:szCs w:val="28"/>
          <w:lang w:val="kk-KZ"/>
        </w:rPr>
      </w:pPr>
      <w:r w:rsidRPr="009669F7">
        <w:rPr>
          <w:rFonts w:ascii="Times New Roman" w:hAnsi="Times New Roman" w:cs="Times New Roman"/>
          <w:sz w:val="28"/>
          <w:szCs w:val="28"/>
          <w:lang w:val="kk-KZ"/>
        </w:rPr>
        <w:t>Тараламы     дана.  Пішімі 60*84   1/16. Баспаханалық қағаз №1. Көлемі       оқу баспа табақ. Тапсырыс №  Бағасы келісімді.</w:t>
      </w:r>
    </w:p>
    <w:p w:rsidR="006461C7" w:rsidRPr="009669F7" w:rsidRDefault="006461C7" w:rsidP="006461C7">
      <w:pPr>
        <w:ind w:left="720"/>
        <w:rPr>
          <w:rFonts w:ascii="Times New Roman" w:hAnsi="Times New Roman" w:cs="Times New Roman"/>
          <w:sz w:val="28"/>
          <w:szCs w:val="28"/>
          <w:lang w:val="kk-KZ"/>
        </w:rPr>
      </w:pPr>
    </w:p>
    <w:p w:rsidR="006461C7" w:rsidRPr="009669F7" w:rsidRDefault="006461C7" w:rsidP="006461C7">
      <w:pPr>
        <w:ind w:left="720"/>
        <w:rPr>
          <w:rFonts w:ascii="Times New Roman" w:hAnsi="Times New Roman" w:cs="Times New Roman"/>
          <w:sz w:val="28"/>
          <w:szCs w:val="28"/>
          <w:lang w:val="kk-KZ"/>
        </w:rPr>
      </w:pPr>
    </w:p>
    <w:p w:rsidR="006461C7" w:rsidRPr="009669F7" w:rsidRDefault="006461C7" w:rsidP="006461C7">
      <w:pPr>
        <w:ind w:left="720"/>
        <w:rPr>
          <w:rFonts w:ascii="Times New Roman" w:hAnsi="Times New Roman" w:cs="Times New Roman"/>
          <w:sz w:val="28"/>
          <w:szCs w:val="28"/>
          <w:lang w:val="kk-KZ"/>
        </w:rPr>
      </w:pPr>
    </w:p>
    <w:p w:rsidR="006461C7" w:rsidRPr="009669F7" w:rsidRDefault="006461C7" w:rsidP="006461C7">
      <w:pPr>
        <w:ind w:left="720"/>
        <w:rPr>
          <w:rFonts w:ascii="Times New Roman" w:hAnsi="Times New Roman" w:cs="Times New Roman"/>
          <w:sz w:val="28"/>
          <w:szCs w:val="28"/>
          <w:lang w:val="kk-KZ"/>
        </w:rPr>
      </w:pPr>
    </w:p>
    <w:p w:rsidR="006461C7" w:rsidRPr="009669F7" w:rsidRDefault="006461C7" w:rsidP="006461C7">
      <w:pPr>
        <w:ind w:left="720"/>
        <w:rPr>
          <w:rFonts w:ascii="Times New Roman" w:hAnsi="Times New Roman" w:cs="Times New Roman"/>
          <w:sz w:val="28"/>
          <w:szCs w:val="28"/>
          <w:lang w:val="kk-KZ"/>
        </w:rPr>
      </w:pPr>
      <w:r w:rsidRPr="009669F7">
        <w:rPr>
          <w:rFonts w:ascii="Times New Roman" w:hAnsi="Times New Roman" w:cs="Times New Roman"/>
          <w:sz w:val="28"/>
          <w:szCs w:val="28"/>
          <w:lang w:val="kk-KZ"/>
        </w:rPr>
        <w:t>©  М.Әуезов атындағы Онтүстік Қазақстан мемлекеттіқ университетінің басылымы.</w:t>
      </w:r>
    </w:p>
    <w:p w:rsidR="006461C7" w:rsidRPr="009669F7" w:rsidRDefault="006461C7" w:rsidP="006461C7">
      <w:pPr>
        <w:ind w:left="720"/>
        <w:rPr>
          <w:rFonts w:ascii="Times New Roman" w:hAnsi="Times New Roman" w:cs="Times New Roman"/>
          <w:sz w:val="28"/>
          <w:szCs w:val="28"/>
          <w:lang w:val="kk-KZ"/>
        </w:rPr>
      </w:pPr>
    </w:p>
    <w:p w:rsidR="002102B8" w:rsidRDefault="006461C7" w:rsidP="006461C7">
      <w:pPr>
        <w:ind w:left="720"/>
        <w:rPr>
          <w:rFonts w:ascii="Times New Roman" w:hAnsi="Times New Roman" w:cs="Times New Roman"/>
          <w:sz w:val="28"/>
          <w:szCs w:val="28"/>
          <w:lang w:val="kk-KZ"/>
        </w:rPr>
      </w:pPr>
      <w:r w:rsidRPr="009669F7">
        <w:rPr>
          <w:rFonts w:ascii="Times New Roman" w:hAnsi="Times New Roman" w:cs="Times New Roman"/>
          <w:sz w:val="28"/>
          <w:szCs w:val="28"/>
          <w:lang w:val="kk-KZ"/>
        </w:rPr>
        <w:t>М:Әуезов атындағы ОҚМУ – ның  басылымы</w:t>
      </w:r>
    </w:p>
    <w:p w:rsidR="002102B8" w:rsidRDefault="002102B8">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6461C7" w:rsidRPr="009669F7" w:rsidRDefault="006461C7" w:rsidP="006461C7">
      <w:pPr>
        <w:ind w:left="720"/>
        <w:rPr>
          <w:rFonts w:ascii="Times New Roman" w:hAnsi="Times New Roman" w:cs="Times New Roman"/>
          <w:sz w:val="28"/>
          <w:szCs w:val="28"/>
          <w:lang w:val="kk-KZ"/>
        </w:rPr>
      </w:pPr>
    </w:p>
    <w:sectPr w:rsidR="006461C7" w:rsidRPr="009669F7" w:rsidSect="003E7C9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399" w:rsidRDefault="00FC4399" w:rsidP="005425ED">
      <w:pPr>
        <w:spacing w:after="0" w:line="240" w:lineRule="auto"/>
      </w:pPr>
      <w:r>
        <w:separator/>
      </w:r>
    </w:p>
  </w:endnote>
  <w:endnote w:type="continuationSeparator" w:id="1">
    <w:p w:rsidR="00FC4399" w:rsidRDefault="00FC4399" w:rsidP="005425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44034"/>
      <w:docPartObj>
        <w:docPartGallery w:val="Page Numbers (Bottom of Page)"/>
        <w:docPartUnique/>
      </w:docPartObj>
    </w:sdtPr>
    <w:sdtContent>
      <w:p w:rsidR="00FC4399" w:rsidRDefault="00FC4399">
        <w:pPr>
          <w:pStyle w:val="a9"/>
          <w:jc w:val="center"/>
        </w:pPr>
        <w:fldSimple w:instr=" PAGE   \* MERGEFORMAT ">
          <w:r w:rsidR="002102B8">
            <w:rPr>
              <w:noProof/>
            </w:rPr>
            <w:t>2</w:t>
          </w:r>
        </w:fldSimple>
      </w:p>
    </w:sdtContent>
  </w:sdt>
  <w:p w:rsidR="00FC4399" w:rsidRDefault="00FC439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399" w:rsidRDefault="00FC4399" w:rsidP="005425ED">
      <w:pPr>
        <w:spacing w:after="0" w:line="240" w:lineRule="auto"/>
      </w:pPr>
      <w:r>
        <w:separator/>
      </w:r>
    </w:p>
  </w:footnote>
  <w:footnote w:type="continuationSeparator" w:id="1">
    <w:p w:rsidR="00FC4399" w:rsidRDefault="00FC4399" w:rsidP="005425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A7D4F"/>
    <w:multiLevelType w:val="hybridMultilevel"/>
    <w:tmpl w:val="E384FDFC"/>
    <w:lvl w:ilvl="0" w:tplc="E32E1916">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
    <w:nsid w:val="2A035D29"/>
    <w:multiLevelType w:val="singleLevel"/>
    <w:tmpl w:val="62969B8A"/>
    <w:lvl w:ilvl="0">
      <w:start w:val="2"/>
      <w:numFmt w:val="decimal"/>
      <w:lvlText w:val="5.%1. "/>
      <w:legacy w:legacy="1" w:legacySpace="0" w:legacyIndent="283"/>
      <w:lvlJc w:val="left"/>
      <w:pPr>
        <w:ind w:left="283" w:hanging="283"/>
      </w:pPr>
      <w:rPr>
        <w:rFonts w:ascii="Times New Roman" w:hAnsi="Times New Roman" w:cs="Times New Roman" w:hint="default"/>
        <w:b w:val="0"/>
        <w:i w:val="0"/>
        <w:sz w:val="28"/>
      </w:rPr>
    </w:lvl>
  </w:abstractNum>
  <w:abstractNum w:abstractNumId="2">
    <w:nsid w:val="2A803C3D"/>
    <w:multiLevelType w:val="hybridMultilevel"/>
    <w:tmpl w:val="732CF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83377B"/>
    <w:multiLevelType w:val="hybridMultilevel"/>
    <w:tmpl w:val="7D14F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6751C6"/>
    <w:multiLevelType w:val="multilevel"/>
    <w:tmpl w:val="7E8E9366"/>
    <w:lvl w:ilvl="0">
      <w:start w:val="1"/>
      <w:numFmt w:val="decimal"/>
      <w:lvlText w:val="13.%1. "/>
      <w:lvlJc w:val="left"/>
      <w:pPr>
        <w:ind w:left="283" w:hanging="283"/>
      </w:pPr>
      <w:rPr>
        <w:rFonts w:ascii="Times New Roman" w:eastAsia="Times New Roman" w:hAnsi="Times New Roman"/>
        <w:color w:val="FF0000"/>
        <w:w w:val="100"/>
        <w:sz w:val="28"/>
        <w:szCs w:val="28"/>
        <w:shd w:val="clear" w:color="auto" w:fill="auto"/>
      </w:rPr>
    </w:lvl>
    <w:lvl w:ilvl="1">
      <w:start w:val="1"/>
      <w:numFmt w:val="decimal"/>
      <w:lvlText w:val="13.%1. "/>
      <w:lvlJc w:val="left"/>
      <w:pPr>
        <w:ind w:left="283" w:hanging="283"/>
      </w:pPr>
      <w:rPr>
        <w:rFonts w:ascii="Times New Roman" w:eastAsia="Times New Roman" w:hAnsi="Times New Roman"/>
        <w:b w:val="0"/>
        <w:w w:val="100"/>
        <w:sz w:val="28"/>
        <w:szCs w:val="28"/>
        <w:shd w:val="clear" w:color="auto" w:fill="auto"/>
      </w:rPr>
    </w:lvl>
    <w:lvl w:ilvl="2">
      <w:start w:val="1"/>
      <w:numFmt w:val="decimal"/>
      <w:lvlText w:val="13.%1. "/>
      <w:lvlJc w:val="left"/>
      <w:pPr>
        <w:ind w:left="283" w:hanging="283"/>
      </w:pPr>
      <w:rPr>
        <w:rFonts w:ascii="Times New Roman" w:eastAsia="Times New Roman" w:hAnsi="Times New Roman"/>
        <w:b w:val="0"/>
        <w:w w:val="100"/>
        <w:sz w:val="28"/>
        <w:szCs w:val="28"/>
        <w:shd w:val="clear" w:color="auto" w:fill="auto"/>
      </w:rPr>
    </w:lvl>
    <w:lvl w:ilvl="3">
      <w:start w:val="1"/>
      <w:numFmt w:val="decimal"/>
      <w:lvlText w:val="13.%1. "/>
      <w:lvlJc w:val="left"/>
      <w:pPr>
        <w:ind w:left="283" w:hanging="283"/>
      </w:pPr>
      <w:rPr>
        <w:rFonts w:ascii="Times New Roman" w:eastAsia="Times New Roman" w:hAnsi="Times New Roman"/>
        <w:b w:val="0"/>
        <w:w w:val="100"/>
        <w:sz w:val="28"/>
        <w:szCs w:val="28"/>
        <w:shd w:val="clear" w:color="auto" w:fill="auto"/>
      </w:rPr>
    </w:lvl>
    <w:lvl w:ilvl="4">
      <w:start w:val="1"/>
      <w:numFmt w:val="decimal"/>
      <w:lvlText w:val="13.%1. "/>
      <w:lvlJc w:val="left"/>
      <w:pPr>
        <w:ind w:left="283" w:hanging="283"/>
      </w:pPr>
      <w:rPr>
        <w:rFonts w:ascii="Times New Roman" w:eastAsia="Times New Roman" w:hAnsi="Times New Roman"/>
        <w:b w:val="0"/>
        <w:w w:val="100"/>
        <w:sz w:val="28"/>
        <w:szCs w:val="28"/>
        <w:shd w:val="clear" w:color="auto" w:fill="auto"/>
      </w:rPr>
    </w:lvl>
    <w:lvl w:ilvl="5">
      <w:start w:val="1"/>
      <w:numFmt w:val="decimal"/>
      <w:lvlText w:val="13.%1. "/>
      <w:lvlJc w:val="left"/>
      <w:pPr>
        <w:ind w:left="283" w:hanging="283"/>
      </w:pPr>
      <w:rPr>
        <w:rFonts w:ascii="Times New Roman" w:eastAsia="Times New Roman" w:hAnsi="Times New Roman"/>
        <w:b w:val="0"/>
        <w:w w:val="100"/>
        <w:sz w:val="28"/>
        <w:szCs w:val="28"/>
        <w:shd w:val="clear" w:color="auto" w:fill="auto"/>
      </w:rPr>
    </w:lvl>
    <w:lvl w:ilvl="6">
      <w:start w:val="1"/>
      <w:numFmt w:val="decimal"/>
      <w:lvlText w:val="13.%1. "/>
      <w:lvlJc w:val="left"/>
      <w:pPr>
        <w:ind w:left="283" w:hanging="283"/>
      </w:pPr>
      <w:rPr>
        <w:rFonts w:ascii="Times New Roman" w:eastAsia="Times New Roman" w:hAnsi="Times New Roman"/>
        <w:b w:val="0"/>
        <w:w w:val="100"/>
        <w:sz w:val="28"/>
        <w:szCs w:val="28"/>
        <w:shd w:val="clear" w:color="auto" w:fill="auto"/>
      </w:rPr>
    </w:lvl>
    <w:lvl w:ilvl="7">
      <w:start w:val="1"/>
      <w:numFmt w:val="decimal"/>
      <w:lvlText w:val="13.%1. "/>
      <w:lvlJc w:val="left"/>
      <w:pPr>
        <w:ind w:left="283" w:hanging="283"/>
      </w:pPr>
      <w:rPr>
        <w:rFonts w:ascii="Times New Roman" w:eastAsia="Times New Roman" w:hAnsi="Times New Roman"/>
        <w:b w:val="0"/>
        <w:w w:val="100"/>
        <w:sz w:val="28"/>
        <w:szCs w:val="28"/>
        <w:shd w:val="clear" w:color="auto" w:fill="auto"/>
      </w:rPr>
    </w:lvl>
    <w:lvl w:ilvl="8">
      <w:start w:val="1"/>
      <w:numFmt w:val="decimal"/>
      <w:lvlText w:val="13.%1. "/>
      <w:lvlJc w:val="left"/>
      <w:pPr>
        <w:ind w:left="283" w:hanging="283"/>
      </w:pPr>
      <w:rPr>
        <w:rFonts w:ascii="Times New Roman" w:eastAsia="Times New Roman" w:hAnsi="Times New Roman"/>
        <w:b w:val="0"/>
        <w:w w:val="100"/>
        <w:sz w:val="28"/>
        <w:szCs w:val="28"/>
        <w:shd w:val="clear" w:color="auto" w:fill="auto"/>
      </w:rPr>
    </w:lvl>
  </w:abstractNum>
  <w:abstractNum w:abstractNumId="5">
    <w:nsid w:val="38FD037C"/>
    <w:multiLevelType w:val="multilevel"/>
    <w:tmpl w:val="C016A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AF08E7"/>
    <w:multiLevelType w:val="multilevel"/>
    <w:tmpl w:val="4D5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characterSpacingControl w:val="doNotCompress"/>
  <w:footnotePr>
    <w:footnote w:id="0"/>
    <w:footnote w:id="1"/>
  </w:footnotePr>
  <w:endnotePr>
    <w:endnote w:id="0"/>
    <w:endnote w:id="1"/>
  </w:endnotePr>
  <w:compat>
    <w:useFELayout/>
  </w:compat>
  <w:rsids>
    <w:rsidRoot w:val="00F45395"/>
    <w:rsid w:val="00003C16"/>
    <w:rsid w:val="000127C0"/>
    <w:rsid w:val="00072062"/>
    <w:rsid w:val="0007455F"/>
    <w:rsid w:val="00076FD0"/>
    <w:rsid w:val="000818CC"/>
    <w:rsid w:val="0009398C"/>
    <w:rsid w:val="00095FD6"/>
    <w:rsid w:val="000A6878"/>
    <w:rsid w:val="000B1BFD"/>
    <w:rsid w:val="000B290F"/>
    <w:rsid w:val="000B342D"/>
    <w:rsid w:val="000B3688"/>
    <w:rsid w:val="000B7A8D"/>
    <w:rsid w:val="000C133C"/>
    <w:rsid w:val="000D018F"/>
    <w:rsid w:val="000E08DC"/>
    <w:rsid w:val="000E5D4A"/>
    <w:rsid w:val="00112E0A"/>
    <w:rsid w:val="001245A0"/>
    <w:rsid w:val="00140551"/>
    <w:rsid w:val="0014195B"/>
    <w:rsid w:val="001630F8"/>
    <w:rsid w:val="001A2E6E"/>
    <w:rsid w:val="001A536C"/>
    <w:rsid w:val="001A776A"/>
    <w:rsid w:val="001B1958"/>
    <w:rsid w:val="001C5BA9"/>
    <w:rsid w:val="001C5BBE"/>
    <w:rsid w:val="001D2D80"/>
    <w:rsid w:val="001F0377"/>
    <w:rsid w:val="002102B8"/>
    <w:rsid w:val="00221165"/>
    <w:rsid w:val="00223222"/>
    <w:rsid w:val="00246EC3"/>
    <w:rsid w:val="00277CDA"/>
    <w:rsid w:val="002927B3"/>
    <w:rsid w:val="00293A94"/>
    <w:rsid w:val="002B698D"/>
    <w:rsid w:val="002D2289"/>
    <w:rsid w:val="002D6454"/>
    <w:rsid w:val="00305B17"/>
    <w:rsid w:val="003143BF"/>
    <w:rsid w:val="00332947"/>
    <w:rsid w:val="003342FC"/>
    <w:rsid w:val="00351712"/>
    <w:rsid w:val="003A1FF0"/>
    <w:rsid w:val="003B66B2"/>
    <w:rsid w:val="003B683D"/>
    <w:rsid w:val="003B7120"/>
    <w:rsid w:val="003C377C"/>
    <w:rsid w:val="003D3ACC"/>
    <w:rsid w:val="003E14D6"/>
    <w:rsid w:val="003E5715"/>
    <w:rsid w:val="003E5987"/>
    <w:rsid w:val="003E7C94"/>
    <w:rsid w:val="00401D87"/>
    <w:rsid w:val="00416A39"/>
    <w:rsid w:val="00456C1E"/>
    <w:rsid w:val="00475BF7"/>
    <w:rsid w:val="00497029"/>
    <w:rsid w:val="004C484F"/>
    <w:rsid w:val="004F4305"/>
    <w:rsid w:val="00500191"/>
    <w:rsid w:val="00502A5D"/>
    <w:rsid w:val="00512C92"/>
    <w:rsid w:val="005425ED"/>
    <w:rsid w:val="00566410"/>
    <w:rsid w:val="005707EB"/>
    <w:rsid w:val="00576BEB"/>
    <w:rsid w:val="00583520"/>
    <w:rsid w:val="005B2401"/>
    <w:rsid w:val="005B6F55"/>
    <w:rsid w:val="005F14F9"/>
    <w:rsid w:val="005F3EF2"/>
    <w:rsid w:val="006127CF"/>
    <w:rsid w:val="006314F5"/>
    <w:rsid w:val="0063241D"/>
    <w:rsid w:val="006461C7"/>
    <w:rsid w:val="00647A03"/>
    <w:rsid w:val="00656454"/>
    <w:rsid w:val="006829CD"/>
    <w:rsid w:val="006A0597"/>
    <w:rsid w:val="006A5540"/>
    <w:rsid w:val="006B2127"/>
    <w:rsid w:val="006B56B5"/>
    <w:rsid w:val="006D7421"/>
    <w:rsid w:val="006F114B"/>
    <w:rsid w:val="0071198E"/>
    <w:rsid w:val="00731251"/>
    <w:rsid w:val="00731E8B"/>
    <w:rsid w:val="00782FA8"/>
    <w:rsid w:val="007A4E53"/>
    <w:rsid w:val="007B7F5E"/>
    <w:rsid w:val="007E4422"/>
    <w:rsid w:val="007F39CC"/>
    <w:rsid w:val="008120AA"/>
    <w:rsid w:val="00852710"/>
    <w:rsid w:val="00870508"/>
    <w:rsid w:val="008830DA"/>
    <w:rsid w:val="00883D20"/>
    <w:rsid w:val="008B1FD8"/>
    <w:rsid w:val="008C047A"/>
    <w:rsid w:val="008C6918"/>
    <w:rsid w:val="008D3D2E"/>
    <w:rsid w:val="008E48A7"/>
    <w:rsid w:val="0092305E"/>
    <w:rsid w:val="00926A3A"/>
    <w:rsid w:val="00943E72"/>
    <w:rsid w:val="009607E6"/>
    <w:rsid w:val="009669F7"/>
    <w:rsid w:val="00966A16"/>
    <w:rsid w:val="0097417C"/>
    <w:rsid w:val="009B098B"/>
    <w:rsid w:val="009C0359"/>
    <w:rsid w:val="009E6C3E"/>
    <w:rsid w:val="009F3C86"/>
    <w:rsid w:val="00A363BA"/>
    <w:rsid w:val="00A55DDA"/>
    <w:rsid w:val="00A631A0"/>
    <w:rsid w:val="00AD2D5B"/>
    <w:rsid w:val="00B01300"/>
    <w:rsid w:val="00B159A5"/>
    <w:rsid w:val="00B31C39"/>
    <w:rsid w:val="00B408C8"/>
    <w:rsid w:val="00B42BA9"/>
    <w:rsid w:val="00B72CD8"/>
    <w:rsid w:val="00B9406A"/>
    <w:rsid w:val="00BB3E57"/>
    <w:rsid w:val="00BE24B9"/>
    <w:rsid w:val="00BE40B8"/>
    <w:rsid w:val="00BE52AD"/>
    <w:rsid w:val="00BF05E8"/>
    <w:rsid w:val="00C1436D"/>
    <w:rsid w:val="00C31625"/>
    <w:rsid w:val="00C37553"/>
    <w:rsid w:val="00C4375E"/>
    <w:rsid w:val="00C501FC"/>
    <w:rsid w:val="00C65A44"/>
    <w:rsid w:val="00CA1006"/>
    <w:rsid w:val="00D50059"/>
    <w:rsid w:val="00D63392"/>
    <w:rsid w:val="00D6467A"/>
    <w:rsid w:val="00D864B0"/>
    <w:rsid w:val="00DC5E2E"/>
    <w:rsid w:val="00DF3868"/>
    <w:rsid w:val="00E607A3"/>
    <w:rsid w:val="00E66C87"/>
    <w:rsid w:val="00E866E6"/>
    <w:rsid w:val="00EA13C7"/>
    <w:rsid w:val="00EF3121"/>
    <w:rsid w:val="00F13342"/>
    <w:rsid w:val="00F22948"/>
    <w:rsid w:val="00F24BFD"/>
    <w:rsid w:val="00F25B37"/>
    <w:rsid w:val="00F3619D"/>
    <w:rsid w:val="00F36F4C"/>
    <w:rsid w:val="00F45395"/>
    <w:rsid w:val="00F86200"/>
    <w:rsid w:val="00FC4399"/>
    <w:rsid w:val="00FC5104"/>
    <w:rsid w:val="00FC760A"/>
    <w:rsid w:val="00FD73D7"/>
    <w:rsid w:val="00FE1117"/>
    <w:rsid w:val="00FE58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C94"/>
  </w:style>
  <w:style w:type="paragraph" w:styleId="1">
    <w:name w:val="heading 1"/>
    <w:basedOn w:val="a"/>
    <w:next w:val="a"/>
    <w:link w:val="10"/>
    <w:uiPriority w:val="9"/>
    <w:qFormat/>
    <w:rsid w:val="000D01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qFormat/>
    <w:rsid w:val="000B3688"/>
    <w:pPr>
      <w:keepNext/>
      <w:spacing w:before="120" w:after="0" w:line="360" w:lineRule="auto"/>
      <w:ind w:firstLine="709"/>
      <w:outlineLvl w:val="1"/>
    </w:pPr>
    <w:rPr>
      <w:rFonts w:ascii="Times New Roman" w:eastAsia="Times New Roman" w:hAnsi="Times New Roman" w:cs="Times New Roman"/>
      <w:b/>
      <w:bCs/>
      <w:iCs/>
      <w:sz w:val="30"/>
      <w:szCs w:val="28"/>
    </w:rPr>
  </w:style>
  <w:style w:type="paragraph" w:styleId="3">
    <w:name w:val="heading 3"/>
    <w:basedOn w:val="a"/>
    <w:next w:val="a"/>
    <w:link w:val="30"/>
    <w:uiPriority w:val="9"/>
    <w:semiHidden/>
    <w:unhideWhenUsed/>
    <w:qFormat/>
    <w:rsid w:val="00F229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453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5395"/>
    <w:rPr>
      <w:rFonts w:ascii="Tahoma" w:hAnsi="Tahoma" w:cs="Tahoma"/>
      <w:sz w:val="16"/>
      <w:szCs w:val="16"/>
    </w:rPr>
  </w:style>
  <w:style w:type="paragraph" w:styleId="HTML">
    <w:name w:val="HTML Preformatted"/>
    <w:basedOn w:val="a"/>
    <w:link w:val="HTML0"/>
    <w:uiPriority w:val="99"/>
    <w:unhideWhenUsed/>
    <w:rsid w:val="003E1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E14D6"/>
    <w:rPr>
      <w:rFonts w:ascii="Courier New" w:eastAsia="Times New Roman" w:hAnsi="Courier New" w:cs="Courier New"/>
      <w:sz w:val="20"/>
      <w:szCs w:val="20"/>
    </w:rPr>
  </w:style>
  <w:style w:type="paragraph" w:styleId="a5">
    <w:name w:val="No Spacing"/>
    <w:uiPriority w:val="1"/>
    <w:qFormat/>
    <w:rsid w:val="001D2D80"/>
    <w:pPr>
      <w:spacing w:after="0" w:line="240" w:lineRule="auto"/>
    </w:pPr>
  </w:style>
  <w:style w:type="paragraph" w:styleId="a6">
    <w:name w:val="Normal (Web)"/>
    <w:basedOn w:val="a"/>
    <w:uiPriority w:val="99"/>
    <w:unhideWhenUsed/>
    <w:rsid w:val="003B7120"/>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3B7120"/>
    <w:rPr>
      <w:b/>
      <w:bCs/>
    </w:rPr>
  </w:style>
  <w:style w:type="paragraph" w:customStyle="1" w:styleId="a8">
    <w:name w:val="Название таблицы"/>
    <w:basedOn w:val="a"/>
    <w:next w:val="a"/>
    <w:rsid w:val="00F24BFD"/>
    <w:pPr>
      <w:spacing w:before="240" w:after="120" w:line="240" w:lineRule="auto"/>
    </w:pPr>
    <w:rPr>
      <w:rFonts w:ascii="Times New Roman" w:eastAsia="Calibri" w:hAnsi="Times New Roman" w:cs="Times New Roman"/>
      <w:sz w:val="26"/>
      <w:szCs w:val="24"/>
      <w:lang w:eastAsia="en-US"/>
    </w:rPr>
  </w:style>
  <w:style w:type="paragraph" w:customStyle="1" w:styleId="21">
    <w:name w:val="С отступом 2"/>
    <w:basedOn w:val="a"/>
    <w:link w:val="22"/>
    <w:rsid w:val="009E6C3E"/>
    <w:pPr>
      <w:spacing w:after="0" w:line="240" w:lineRule="auto"/>
      <w:ind w:firstLine="709"/>
      <w:jc w:val="both"/>
    </w:pPr>
    <w:rPr>
      <w:rFonts w:ascii="Times New Roman" w:eastAsia="Times New Roman" w:hAnsi="Times New Roman" w:cs="Times New Roman"/>
      <w:sz w:val="30"/>
      <w:szCs w:val="24"/>
    </w:rPr>
  </w:style>
  <w:style w:type="character" w:customStyle="1" w:styleId="22">
    <w:name w:val="С отступом 2 Знак"/>
    <w:link w:val="21"/>
    <w:rsid w:val="009E6C3E"/>
    <w:rPr>
      <w:rFonts w:ascii="Times New Roman" w:eastAsia="Times New Roman" w:hAnsi="Times New Roman" w:cs="Times New Roman"/>
      <w:sz w:val="30"/>
      <w:szCs w:val="24"/>
    </w:rPr>
  </w:style>
  <w:style w:type="paragraph" w:customStyle="1" w:styleId="11">
    <w:name w:val="Формула1"/>
    <w:basedOn w:val="a"/>
    <w:link w:val="12"/>
    <w:rsid w:val="00497029"/>
    <w:pPr>
      <w:spacing w:before="200" w:line="240" w:lineRule="auto"/>
      <w:jc w:val="center"/>
    </w:pPr>
    <w:rPr>
      <w:rFonts w:ascii="Times New Roman" w:eastAsia="Times New Roman" w:hAnsi="Times New Roman" w:cs="Times New Roman"/>
      <w:snapToGrid w:val="0"/>
      <w:sz w:val="30"/>
      <w:szCs w:val="24"/>
    </w:rPr>
  </w:style>
  <w:style w:type="character" w:customStyle="1" w:styleId="12">
    <w:name w:val="Формула1 Знак"/>
    <w:link w:val="11"/>
    <w:rsid w:val="00497029"/>
    <w:rPr>
      <w:rFonts w:ascii="Times New Roman" w:eastAsia="Times New Roman" w:hAnsi="Times New Roman" w:cs="Times New Roman"/>
      <w:snapToGrid w:val="0"/>
      <w:sz w:val="30"/>
      <w:szCs w:val="24"/>
    </w:rPr>
  </w:style>
  <w:style w:type="character" w:customStyle="1" w:styleId="20">
    <w:name w:val="Заголовок 2 Знак"/>
    <w:basedOn w:val="a0"/>
    <w:link w:val="2"/>
    <w:rsid w:val="000B3688"/>
    <w:rPr>
      <w:rFonts w:ascii="Times New Roman" w:eastAsia="Times New Roman" w:hAnsi="Times New Roman" w:cs="Times New Roman"/>
      <w:b/>
      <w:bCs/>
      <w:iCs/>
      <w:sz w:val="30"/>
      <w:szCs w:val="28"/>
    </w:rPr>
  </w:style>
  <w:style w:type="paragraph" w:styleId="a9">
    <w:name w:val="footer"/>
    <w:basedOn w:val="a"/>
    <w:link w:val="aa"/>
    <w:uiPriority w:val="99"/>
    <w:rsid w:val="000B368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0B3688"/>
    <w:rPr>
      <w:rFonts w:ascii="Times New Roman" w:eastAsia="Times New Roman" w:hAnsi="Times New Roman" w:cs="Times New Roman"/>
      <w:sz w:val="20"/>
      <w:szCs w:val="20"/>
    </w:rPr>
  </w:style>
  <w:style w:type="character" w:customStyle="1" w:styleId="tlid-translation">
    <w:name w:val="tlid-translation"/>
    <w:basedOn w:val="a0"/>
    <w:rsid w:val="00502A5D"/>
  </w:style>
  <w:style w:type="character" w:customStyle="1" w:styleId="10">
    <w:name w:val="Заголовок 1 Знак"/>
    <w:basedOn w:val="a0"/>
    <w:link w:val="1"/>
    <w:uiPriority w:val="9"/>
    <w:rsid w:val="000D018F"/>
    <w:rPr>
      <w:rFonts w:asciiTheme="majorHAnsi" w:eastAsiaTheme="majorEastAsia" w:hAnsiTheme="majorHAnsi" w:cstheme="majorBidi"/>
      <w:b/>
      <w:bCs/>
      <w:color w:val="365F91" w:themeColor="accent1" w:themeShade="BF"/>
      <w:sz w:val="28"/>
      <w:szCs w:val="28"/>
    </w:rPr>
  </w:style>
  <w:style w:type="character" w:styleId="ab">
    <w:name w:val="Placeholder Text"/>
    <w:basedOn w:val="a0"/>
    <w:uiPriority w:val="99"/>
    <w:semiHidden/>
    <w:rsid w:val="006B56B5"/>
    <w:rPr>
      <w:color w:val="808080"/>
    </w:rPr>
  </w:style>
  <w:style w:type="table" w:styleId="ac">
    <w:name w:val="Table Grid"/>
    <w:basedOn w:val="a1"/>
    <w:uiPriority w:val="59"/>
    <w:rsid w:val="005001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F22948"/>
    <w:rPr>
      <w:rFonts w:asciiTheme="majorHAnsi" w:eastAsiaTheme="majorEastAsia" w:hAnsiTheme="majorHAnsi" w:cstheme="majorBidi"/>
      <w:b/>
      <w:bCs/>
      <w:color w:val="4F81BD" w:themeColor="accent1"/>
    </w:rPr>
  </w:style>
  <w:style w:type="paragraph" w:styleId="ad">
    <w:name w:val="header"/>
    <w:basedOn w:val="a"/>
    <w:link w:val="ae"/>
    <w:uiPriority w:val="99"/>
    <w:unhideWhenUsed/>
    <w:rsid w:val="005425E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425ED"/>
  </w:style>
</w:styles>
</file>

<file path=word/webSettings.xml><?xml version="1.0" encoding="utf-8"?>
<w:webSettings xmlns:r="http://schemas.openxmlformats.org/officeDocument/2006/relationships" xmlns:w="http://schemas.openxmlformats.org/wordprocessingml/2006/main">
  <w:divs>
    <w:div w:id="52780764">
      <w:bodyDiv w:val="1"/>
      <w:marLeft w:val="0"/>
      <w:marRight w:val="0"/>
      <w:marTop w:val="0"/>
      <w:marBottom w:val="0"/>
      <w:divBdr>
        <w:top w:val="none" w:sz="0" w:space="0" w:color="auto"/>
        <w:left w:val="none" w:sz="0" w:space="0" w:color="auto"/>
        <w:bottom w:val="none" w:sz="0" w:space="0" w:color="auto"/>
        <w:right w:val="none" w:sz="0" w:space="0" w:color="auto"/>
      </w:divBdr>
    </w:div>
    <w:div w:id="74127771">
      <w:bodyDiv w:val="1"/>
      <w:marLeft w:val="0"/>
      <w:marRight w:val="0"/>
      <w:marTop w:val="0"/>
      <w:marBottom w:val="0"/>
      <w:divBdr>
        <w:top w:val="none" w:sz="0" w:space="0" w:color="auto"/>
        <w:left w:val="none" w:sz="0" w:space="0" w:color="auto"/>
        <w:bottom w:val="none" w:sz="0" w:space="0" w:color="auto"/>
        <w:right w:val="none" w:sz="0" w:space="0" w:color="auto"/>
      </w:divBdr>
      <w:divsChild>
        <w:div w:id="252402667">
          <w:marLeft w:val="0"/>
          <w:marRight w:val="0"/>
          <w:marTop w:val="0"/>
          <w:marBottom w:val="0"/>
          <w:divBdr>
            <w:top w:val="none" w:sz="0" w:space="0" w:color="auto"/>
            <w:left w:val="none" w:sz="0" w:space="0" w:color="auto"/>
            <w:bottom w:val="none" w:sz="0" w:space="0" w:color="auto"/>
            <w:right w:val="none" w:sz="0" w:space="0" w:color="auto"/>
          </w:divBdr>
        </w:div>
        <w:div w:id="1544488100">
          <w:marLeft w:val="0"/>
          <w:marRight w:val="0"/>
          <w:marTop w:val="0"/>
          <w:marBottom w:val="0"/>
          <w:divBdr>
            <w:top w:val="none" w:sz="0" w:space="0" w:color="auto"/>
            <w:left w:val="none" w:sz="0" w:space="0" w:color="auto"/>
            <w:bottom w:val="none" w:sz="0" w:space="0" w:color="auto"/>
            <w:right w:val="none" w:sz="0" w:space="0" w:color="auto"/>
          </w:divBdr>
        </w:div>
        <w:div w:id="87850756">
          <w:marLeft w:val="0"/>
          <w:marRight w:val="0"/>
          <w:marTop w:val="0"/>
          <w:marBottom w:val="0"/>
          <w:divBdr>
            <w:top w:val="none" w:sz="0" w:space="0" w:color="auto"/>
            <w:left w:val="none" w:sz="0" w:space="0" w:color="auto"/>
            <w:bottom w:val="none" w:sz="0" w:space="0" w:color="auto"/>
            <w:right w:val="none" w:sz="0" w:space="0" w:color="auto"/>
          </w:divBdr>
        </w:div>
        <w:div w:id="1564684040">
          <w:marLeft w:val="0"/>
          <w:marRight w:val="0"/>
          <w:marTop w:val="0"/>
          <w:marBottom w:val="0"/>
          <w:divBdr>
            <w:top w:val="none" w:sz="0" w:space="0" w:color="auto"/>
            <w:left w:val="none" w:sz="0" w:space="0" w:color="auto"/>
            <w:bottom w:val="none" w:sz="0" w:space="0" w:color="auto"/>
            <w:right w:val="none" w:sz="0" w:space="0" w:color="auto"/>
          </w:divBdr>
        </w:div>
        <w:div w:id="1441995171">
          <w:marLeft w:val="0"/>
          <w:marRight w:val="0"/>
          <w:marTop w:val="0"/>
          <w:marBottom w:val="0"/>
          <w:divBdr>
            <w:top w:val="none" w:sz="0" w:space="0" w:color="auto"/>
            <w:left w:val="none" w:sz="0" w:space="0" w:color="auto"/>
            <w:bottom w:val="none" w:sz="0" w:space="0" w:color="auto"/>
            <w:right w:val="none" w:sz="0" w:space="0" w:color="auto"/>
          </w:divBdr>
        </w:div>
        <w:div w:id="352151332">
          <w:marLeft w:val="0"/>
          <w:marRight w:val="0"/>
          <w:marTop w:val="0"/>
          <w:marBottom w:val="0"/>
          <w:divBdr>
            <w:top w:val="none" w:sz="0" w:space="0" w:color="auto"/>
            <w:left w:val="none" w:sz="0" w:space="0" w:color="auto"/>
            <w:bottom w:val="none" w:sz="0" w:space="0" w:color="auto"/>
            <w:right w:val="none" w:sz="0" w:space="0" w:color="auto"/>
          </w:divBdr>
        </w:div>
        <w:div w:id="1806385767">
          <w:marLeft w:val="0"/>
          <w:marRight w:val="0"/>
          <w:marTop w:val="0"/>
          <w:marBottom w:val="0"/>
          <w:divBdr>
            <w:top w:val="none" w:sz="0" w:space="0" w:color="auto"/>
            <w:left w:val="none" w:sz="0" w:space="0" w:color="auto"/>
            <w:bottom w:val="none" w:sz="0" w:space="0" w:color="auto"/>
            <w:right w:val="none" w:sz="0" w:space="0" w:color="auto"/>
          </w:divBdr>
        </w:div>
        <w:div w:id="2055421938">
          <w:marLeft w:val="0"/>
          <w:marRight w:val="0"/>
          <w:marTop w:val="0"/>
          <w:marBottom w:val="0"/>
          <w:divBdr>
            <w:top w:val="none" w:sz="0" w:space="0" w:color="auto"/>
            <w:left w:val="none" w:sz="0" w:space="0" w:color="auto"/>
            <w:bottom w:val="none" w:sz="0" w:space="0" w:color="auto"/>
            <w:right w:val="none" w:sz="0" w:space="0" w:color="auto"/>
          </w:divBdr>
        </w:div>
        <w:div w:id="917906639">
          <w:marLeft w:val="0"/>
          <w:marRight w:val="0"/>
          <w:marTop w:val="0"/>
          <w:marBottom w:val="0"/>
          <w:divBdr>
            <w:top w:val="none" w:sz="0" w:space="0" w:color="auto"/>
            <w:left w:val="none" w:sz="0" w:space="0" w:color="auto"/>
            <w:bottom w:val="none" w:sz="0" w:space="0" w:color="auto"/>
            <w:right w:val="none" w:sz="0" w:space="0" w:color="auto"/>
          </w:divBdr>
        </w:div>
        <w:div w:id="884219858">
          <w:marLeft w:val="0"/>
          <w:marRight w:val="0"/>
          <w:marTop w:val="0"/>
          <w:marBottom w:val="0"/>
          <w:divBdr>
            <w:top w:val="none" w:sz="0" w:space="0" w:color="auto"/>
            <w:left w:val="none" w:sz="0" w:space="0" w:color="auto"/>
            <w:bottom w:val="none" w:sz="0" w:space="0" w:color="auto"/>
            <w:right w:val="none" w:sz="0" w:space="0" w:color="auto"/>
          </w:divBdr>
        </w:div>
        <w:div w:id="1368526154">
          <w:marLeft w:val="0"/>
          <w:marRight w:val="0"/>
          <w:marTop w:val="0"/>
          <w:marBottom w:val="0"/>
          <w:divBdr>
            <w:top w:val="none" w:sz="0" w:space="0" w:color="auto"/>
            <w:left w:val="none" w:sz="0" w:space="0" w:color="auto"/>
            <w:bottom w:val="none" w:sz="0" w:space="0" w:color="auto"/>
            <w:right w:val="none" w:sz="0" w:space="0" w:color="auto"/>
          </w:divBdr>
        </w:div>
        <w:div w:id="1423648655">
          <w:marLeft w:val="0"/>
          <w:marRight w:val="0"/>
          <w:marTop w:val="0"/>
          <w:marBottom w:val="0"/>
          <w:divBdr>
            <w:top w:val="none" w:sz="0" w:space="0" w:color="auto"/>
            <w:left w:val="none" w:sz="0" w:space="0" w:color="auto"/>
            <w:bottom w:val="none" w:sz="0" w:space="0" w:color="auto"/>
            <w:right w:val="none" w:sz="0" w:space="0" w:color="auto"/>
          </w:divBdr>
        </w:div>
        <w:div w:id="1011492296">
          <w:marLeft w:val="0"/>
          <w:marRight w:val="0"/>
          <w:marTop w:val="0"/>
          <w:marBottom w:val="0"/>
          <w:divBdr>
            <w:top w:val="none" w:sz="0" w:space="0" w:color="auto"/>
            <w:left w:val="none" w:sz="0" w:space="0" w:color="auto"/>
            <w:bottom w:val="none" w:sz="0" w:space="0" w:color="auto"/>
            <w:right w:val="none" w:sz="0" w:space="0" w:color="auto"/>
          </w:divBdr>
        </w:div>
        <w:div w:id="2070686281">
          <w:marLeft w:val="0"/>
          <w:marRight w:val="0"/>
          <w:marTop w:val="0"/>
          <w:marBottom w:val="0"/>
          <w:divBdr>
            <w:top w:val="none" w:sz="0" w:space="0" w:color="auto"/>
            <w:left w:val="none" w:sz="0" w:space="0" w:color="auto"/>
            <w:bottom w:val="none" w:sz="0" w:space="0" w:color="auto"/>
            <w:right w:val="none" w:sz="0" w:space="0" w:color="auto"/>
          </w:divBdr>
        </w:div>
        <w:div w:id="882595123">
          <w:marLeft w:val="0"/>
          <w:marRight w:val="0"/>
          <w:marTop w:val="0"/>
          <w:marBottom w:val="0"/>
          <w:divBdr>
            <w:top w:val="none" w:sz="0" w:space="0" w:color="auto"/>
            <w:left w:val="none" w:sz="0" w:space="0" w:color="auto"/>
            <w:bottom w:val="none" w:sz="0" w:space="0" w:color="auto"/>
            <w:right w:val="none" w:sz="0" w:space="0" w:color="auto"/>
          </w:divBdr>
        </w:div>
        <w:div w:id="672952637">
          <w:marLeft w:val="0"/>
          <w:marRight w:val="0"/>
          <w:marTop w:val="0"/>
          <w:marBottom w:val="0"/>
          <w:divBdr>
            <w:top w:val="none" w:sz="0" w:space="0" w:color="auto"/>
            <w:left w:val="none" w:sz="0" w:space="0" w:color="auto"/>
            <w:bottom w:val="none" w:sz="0" w:space="0" w:color="auto"/>
            <w:right w:val="none" w:sz="0" w:space="0" w:color="auto"/>
          </w:divBdr>
        </w:div>
        <w:div w:id="1525290786">
          <w:marLeft w:val="0"/>
          <w:marRight w:val="0"/>
          <w:marTop w:val="0"/>
          <w:marBottom w:val="0"/>
          <w:divBdr>
            <w:top w:val="none" w:sz="0" w:space="0" w:color="auto"/>
            <w:left w:val="none" w:sz="0" w:space="0" w:color="auto"/>
            <w:bottom w:val="none" w:sz="0" w:space="0" w:color="auto"/>
            <w:right w:val="none" w:sz="0" w:space="0" w:color="auto"/>
          </w:divBdr>
        </w:div>
        <w:div w:id="176620144">
          <w:marLeft w:val="0"/>
          <w:marRight w:val="0"/>
          <w:marTop w:val="0"/>
          <w:marBottom w:val="0"/>
          <w:divBdr>
            <w:top w:val="none" w:sz="0" w:space="0" w:color="auto"/>
            <w:left w:val="none" w:sz="0" w:space="0" w:color="auto"/>
            <w:bottom w:val="none" w:sz="0" w:space="0" w:color="auto"/>
            <w:right w:val="none" w:sz="0" w:space="0" w:color="auto"/>
          </w:divBdr>
        </w:div>
        <w:div w:id="473066354">
          <w:marLeft w:val="0"/>
          <w:marRight w:val="0"/>
          <w:marTop w:val="0"/>
          <w:marBottom w:val="0"/>
          <w:divBdr>
            <w:top w:val="none" w:sz="0" w:space="0" w:color="auto"/>
            <w:left w:val="none" w:sz="0" w:space="0" w:color="auto"/>
            <w:bottom w:val="none" w:sz="0" w:space="0" w:color="auto"/>
            <w:right w:val="none" w:sz="0" w:space="0" w:color="auto"/>
          </w:divBdr>
        </w:div>
        <w:div w:id="282618149">
          <w:marLeft w:val="0"/>
          <w:marRight w:val="0"/>
          <w:marTop w:val="0"/>
          <w:marBottom w:val="0"/>
          <w:divBdr>
            <w:top w:val="none" w:sz="0" w:space="0" w:color="auto"/>
            <w:left w:val="none" w:sz="0" w:space="0" w:color="auto"/>
            <w:bottom w:val="none" w:sz="0" w:space="0" w:color="auto"/>
            <w:right w:val="none" w:sz="0" w:space="0" w:color="auto"/>
          </w:divBdr>
        </w:div>
        <w:div w:id="1693798062">
          <w:marLeft w:val="0"/>
          <w:marRight w:val="0"/>
          <w:marTop w:val="0"/>
          <w:marBottom w:val="0"/>
          <w:divBdr>
            <w:top w:val="none" w:sz="0" w:space="0" w:color="auto"/>
            <w:left w:val="none" w:sz="0" w:space="0" w:color="auto"/>
            <w:bottom w:val="none" w:sz="0" w:space="0" w:color="auto"/>
            <w:right w:val="none" w:sz="0" w:space="0" w:color="auto"/>
          </w:divBdr>
        </w:div>
        <w:div w:id="4984714">
          <w:marLeft w:val="0"/>
          <w:marRight w:val="0"/>
          <w:marTop w:val="0"/>
          <w:marBottom w:val="0"/>
          <w:divBdr>
            <w:top w:val="none" w:sz="0" w:space="0" w:color="auto"/>
            <w:left w:val="none" w:sz="0" w:space="0" w:color="auto"/>
            <w:bottom w:val="none" w:sz="0" w:space="0" w:color="auto"/>
            <w:right w:val="none" w:sz="0" w:space="0" w:color="auto"/>
          </w:divBdr>
        </w:div>
        <w:div w:id="600257801">
          <w:marLeft w:val="0"/>
          <w:marRight w:val="0"/>
          <w:marTop w:val="0"/>
          <w:marBottom w:val="0"/>
          <w:divBdr>
            <w:top w:val="none" w:sz="0" w:space="0" w:color="auto"/>
            <w:left w:val="none" w:sz="0" w:space="0" w:color="auto"/>
            <w:bottom w:val="none" w:sz="0" w:space="0" w:color="auto"/>
            <w:right w:val="none" w:sz="0" w:space="0" w:color="auto"/>
          </w:divBdr>
        </w:div>
        <w:div w:id="1095202268">
          <w:marLeft w:val="0"/>
          <w:marRight w:val="0"/>
          <w:marTop w:val="0"/>
          <w:marBottom w:val="0"/>
          <w:divBdr>
            <w:top w:val="none" w:sz="0" w:space="0" w:color="auto"/>
            <w:left w:val="none" w:sz="0" w:space="0" w:color="auto"/>
            <w:bottom w:val="none" w:sz="0" w:space="0" w:color="auto"/>
            <w:right w:val="none" w:sz="0" w:space="0" w:color="auto"/>
          </w:divBdr>
        </w:div>
        <w:div w:id="444930716">
          <w:marLeft w:val="0"/>
          <w:marRight w:val="0"/>
          <w:marTop w:val="0"/>
          <w:marBottom w:val="0"/>
          <w:divBdr>
            <w:top w:val="none" w:sz="0" w:space="0" w:color="auto"/>
            <w:left w:val="none" w:sz="0" w:space="0" w:color="auto"/>
            <w:bottom w:val="none" w:sz="0" w:space="0" w:color="auto"/>
            <w:right w:val="none" w:sz="0" w:space="0" w:color="auto"/>
          </w:divBdr>
        </w:div>
        <w:div w:id="1962682864">
          <w:marLeft w:val="0"/>
          <w:marRight w:val="0"/>
          <w:marTop w:val="0"/>
          <w:marBottom w:val="0"/>
          <w:divBdr>
            <w:top w:val="none" w:sz="0" w:space="0" w:color="auto"/>
            <w:left w:val="none" w:sz="0" w:space="0" w:color="auto"/>
            <w:bottom w:val="none" w:sz="0" w:space="0" w:color="auto"/>
            <w:right w:val="none" w:sz="0" w:space="0" w:color="auto"/>
          </w:divBdr>
        </w:div>
        <w:div w:id="2060015372">
          <w:marLeft w:val="0"/>
          <w:marRight w:val="0"/>
          <w:marTop w:val="0"/>
          <w:marBottom w:val="0"/>
          <w:divBdr>
            <w:top w:val="none" w:sz="0" w:space="0" w:color="auto"/>
            <w:left w:val="none" w:sz="0" w:space="0" w:color="auto"/>
            <w:bottom w:val="none" w:sz="0" w:space="0" w:color="auto"/>
            <w:right w:val="none" w:sz="0" w:space="0" w:color="auto"/>
          </w:divBdr>
        </w:div>
        <w:div w:id="385228562">
          <w:marLeft w:val="0"/>
          <w:marRight w:val="0"/>
          <w:marTop w:val="0"/>
          <w:marBottom w:val="0"/>
          <w:divBdr>
            <w:top w:val="none" w:sz="0" w:space="0" w:color="auto"/>
            <w:left w:val="none" w:sz="0" w:space="0" w:color="auto"/>
            <w:bottom w:val="none" w:sz="0" w:space="0" w:color="auto"/>
            <w:right w:val="none" w:sz="0" w:space="0" w:color="auto"/>
          </w:divBdr>
        </w:div>
        <w:div w:id="1989816922">
          <w:marLeft w:val="0"/>
          <w:marRight w:val="0"/>
          <w:marTop w:val="0"/>
          <w:marBottom w:val="0"/>
          <w:divBdr>
            <w:top w:val="none" w:sz="0" w:space="0" w:color="auto"/>
            <w:left w:val="none" w:sz="0" w:space="0" w:color="auto"/>
            <w:bottom w:val="none" w:sz="0" w:space="0" w:color="auto"/>
            <w:right w:val="none" w:sz="0" w:space="0" w:color="auto"/>
          </w:divBdr>
        </w:div>
        <w:div w:id="928657405">
          <w:marLeft w:val="0"/>
          <w:marRight w:val="0"/>
          <w:marTop w:val="0"/>
          <w:marBottom w:val="0"/>
          <w:divBdr>
            <w:top w:val="none" w:sz="0" w:space="0" w:color="auto"/>
            <w:left w:val="none" w:sz="0" w:space="0" w:color="auto"/>
            <w:bottom w:val="none" w:sz="0" w:space="0" w:color="auto"/>
            <w:right w:val="none" w:sz="0" w:space="0" w:color="auto"/>
          </w:divBdr>
        </w:div>
        <w:div w:id="190147150">
          <w:marLeft w:val="0"/>
          <w:marRight w:val="0"/>
          <w:marTop w:val="0"/>
          <w:marBottom w:val="0"/>
          <w:divBdr>
            <w:top w:val="none" w:sz="0" w:space="0" w:color="auto"/>
            <w:left w:val="none" w:sz="0" w:space="0" w:color="auto"/>
            <w:bottom w:val="none" w:sz="0" w:space="0" w:color="auto"/>
            <w:right w:val="none" w:sz="0" w:space="0" w:color="auto"/>
          </w:divBdr>
        </w:div>
        <w:div w:id="1384524893">
          <w:marLeft w:val="0"/>
          <w:marRight w:val="0"/>
          <w:marTop w:val="0"/>
          <w:marBottom w:val="0"/>
          <w:divBdr>
            <w:top w:val="none" w:sz="0" w:space="0" w:color="auto"/>
            <w:left w:val="none" w:sz="0" w:space="0" w:color="auto"/>
            <w:bottom w:val="none" w:sz="0" w:space="0" w:color="auto"/>
            <w:right w:val="none" w:sz="0" w:space="0" w:color="auto"/>
          </w:divBdr>
        </w:div>
        <w:div w:id="2037538452">
          <w:marLeft w:val="0"/>
          <w:marRight w:val="0"/>
          <w:marTop w:val="0"/>
          <w:marBottom w:val="0"/>
          <w:divBdr>
            <w:top w:val="none" w:sz="0" w:space="0" w:color="auto"/>
            <w:left w:val="none" w:sz="0" w:space="0" w:color="auto"/>
            <w:bottom w:val="none" w:sz="0" w:space="0" w:color="auto"/>
            <w:right w:val="none" w:sz="0" w:space="0" w:color="auto"/>
          </w:divBdr>
        </w:div>
        <w:div w:id="36855859">
          <w:marLeft w:val="0"/>
          <w:marRight w:val="0"/>
          <w:marTop w:val="0"/>
          <w:marBottom w:val="0"/>
          <w:divBdr>
            <w:top w:val="none" w:sz="0" w:space="0" w:color="auto"/>
            <w:left w:val="none" w:sz="0" w:space="0" w:color="auto"/>
            <w:bottom w:val="none" w:sz="0" w:space="0" w:color="auto"/>
            <w:right w:val="none" w:sz="0" w:space="0" w:color="auto"/>
          </w:divBdr>
        </w:div>
        <w:div w:id="443501712">
          <w:marLeft w:val="0"/>
          <w:marRight w:val="0"/>
          <w:marTop w:val="0"/>
          <w:marBottom w:val="0"/>
          <w:divBdr>
            <w:top w:val="none" w:sz="0" w:space="0" w:color="auto"/>
            <w:left w:val="none" w:sz="0" w:space="0" w:color="auto"/>
            <w:bottom w:val="none" w:sz="0" w:space="0" w:color="auto"/>
            <w:right w:val="none" w:sz="0" w:space="0" w:color="auto"/>
          </w:divBdr>
        </w:div>
        <w:div w:id="1119835536">
          <w:marLeft w:val="0"/>
          <w:marRight w:val="0"/>
          <w:marTop w:val="0"/>
          <w:marBottom w:val="0"/>
          <w:divBdr>
            <w:top w:val="none" w:sz="0" w:space="0" w:color="auto"/>
            <w:left w:val="none" w:sz="0" w:space="0" w:color="auto"/>
            <w:bottom w:val="none" w:sz="0" w:space="0" w:color="auto"/>
            <w:right w:val="none" w:sz="0" w:space="0" w:color="auto"/>
          </w:divBdr>
        </w:div>
        <w:div w:id="141434090">
          <w:marLeft w:val="0"/>
          <w:marRight w:val="0"/>
          <w:marTop w:val="0"/>
          <w:marBottom w:val="0"/>
          <w:divBdr>
            <w:top w:val="none" w:sz="0" w:space="0" w:color="auto"/>
            <w:left w:val="none" w:sz="0" w:space="0" w:color="auto"/>
            <w:bottom w:val="none" w:sz="0" w:space="0" w:color="auto"/>
            <w:right w:val="none" w:sz="0" w:space="0" w:color="auto"/>
          </w:divBdr>
        </w:div>
        <w:div w:id="1245065503">
          <w:marLeft w:val="0"/>
          <w:marRight w:val="0"/>
          <w:marTop w:val="0"/>
          <w:marBottom w:val="0"/>
          <w:divBdr>
            <w:top w:val="none" w:sz="0" w:space="0" w:color="auto"/>
            <w:left w:val="none" w:sz="0" w:space="0" w:color="auto"/>
            <w:bottom w:val="none" w:sz="0" w:space="0" w:color="auto"/>
            <w:right w:val="none" w:sz="0" w:space="0" w:color="auto"/>
          </w:divBdr>
        </w:div>
        <w:div w:id="2120492456">
          <w:marLeft w:val="0"/>
          <w:marRight w:val="0"/>
          <w:marTop w:val="0"/>
          <w:marBottom w:val="0"/>
          <w:divBdr>
            <w:top w:val="none" w:sz="0" w:space="0" w:color="auto"/>
            <w:left w:val="none" w:sz="0" w:space="0" w:color="auto"/>
            <w:bottom w:val="none" w:sz="0" w:space="0" w:color="auto"/>
            <w:right w:val="none" w:sz="0" w:space="0" w:color="auto"/>
          </w:divBdr>
        </w:div>
        <w:div w:id="982197817">
          <w:marLeft w:val="0"/>
          <w:marRight w:val="0"/>
          <w:marTop w:val="0"/>
          <w:marBottom w:val="0"/>
          <w:divBdr>
            <w:top w:val="none" w:sz="0" w:space="0" w:color="auto"/>
            <w:left w:val="none" w:sz="0" w:space="0" w:color="auto"/>
            <w:bottom w:val="none" w:sz="0" w:space="0" w:color="auto"/>
            <w:right w:val="none" w:sz="0" w:space="0" w:color="auto"/>
          </w:divBdr>
        </w:div>
        <w:div w:id="1582056609">
          <w:marLeft w:val="0"/>
          <w:marRight w:val="0"/>
          <w:marTop w:val="0"/>
          <w:marBottom w:val="0"/>
          <w:divBdr>
            <w:top w:val="none" w:sz="0" w:space="0" w:color="auto"/>
            <w:left w:val="none" w:sz="0" w:space="0" w:color="auto"/>
            <w:bottom w:val="none" w:sz="0" w:space="0" w:color="auto"/>
            <w:right w:val="none" w:sz="0" w:space="0" w:color="auto"/>
          </w:divBdr>
        </w:div>
        <w:div w:id="1577087047">
          <w:marLeft w:val="0"/>
          <w:marRight w:val="0"/>
          <w:marTop w:val="0"/>
          <w:marBottom w:val="0"/>
          <w:divBdr>
            <w:top w:val="none" w:sz="0" w:space="0" w:color="auto"/>
            <w:left w:val="none" w:sz="0" w:space="0" w:color="auto"/>
            <w:bottom w:val="none" w:sz="0" w:space="0" w:color="auto"/>
            <w:right w:val="none" w:sz="0" w:space="0" w:color="auto"/>
          </w:divBdr>
        </w:div>
        <w:div w:id="167210181">
          <w:marLeft w:val="0"/>
          <w:marRight w:val="0"/>
          <w:marTop w:val="0"/>
          <w:marBottom w:val="0"/>
          <w:divBdr>
            <w:top w:val="none" w:sz="0" w:space="0" w:color="auto"/>
            <w:left w:val="none" w:sz="0" w:space="0" w:color="auto"/>
            <w:bottom w:val="none" w:sz="0" w:space="0" w:color="auto"/>
            <w:right w:val="none" w:sz="0" w:space="0" w:color="auto"/>
          </w:divBdr>
        </w:div>
        <w:div w:id="1472285458">
          <w:marLeft w:val="0"/>
          <w:marRight w:val="0"/>
          <w:marTop w:val="0"/>
          <w:marBottom w:val="0"/>
          <w:divBdr>
            <w:top w:val="none" w:sz="0" w:space="0" w:color="auto"/>
            <w:left w:val="none" w:sz="0" w:space="0" w:color="auto"/>
            <w:bottom w:val="none" w:sz="0" w:space="0" w:color="auto"/>
            <w:right w:val="none" w:sz="0" w:space="0" w:color="auto"/>
          </w:divBdr>
        </w:div>
        <w:div w:id="218709848">
          <w:marLeft w:val="0"/>
          <w:marRight w:val="0"/>
          <w:marTop w:val="0"/>
          <w:marBottom w:val="0"/>
          <w:divBdr>
            <w:top w:val="none" w:sz="0" w:space="0" w:color="auto"/>
            <w:left w:val="none" w:sz="0" w:space="0" w:color="auto"/>
            <w:bottom w:val="none" w:sz="0" w:space="0" w:color="auto"/>
            <w:right w:val="none" w:sz="0" w:space="0" w:color="auto"/>
          </w:divBdr>
        </w:div>
        <w:div w:id="877278744">
          <w:marLeft w:val="0"/>
          <w:marRight w:val="0"/>
          <w:marTop w:val="0"/>
          <w:marBottom w:val="0"/>
          <w:divBdr>
            <w:top w:val="none" w:sz="0" w:space="0" w:color="auto"/>
            <w:left w:val="none" w:sz="0" w:space="0" w:color="auto"/>
            <w:bottom w:val="none" w:sz="0" w:space="0" w:color="auto"/>
            <w:right w:val="none" w:sz="0" w:space="0" w:color="auto"/>
          </w:divBdr>
        </w:div>
        <w:div w:id="1255045845">
          <w:marLeft w:val="0"/>
          <w:marRight w:val="0"/>
          <w:marTop w:val="0"/>
          <w:marBottom w:val="0"/>
          <w:divBdr>
            <w:top w:val="none" w:sz="0" w:space="0" w:color="auto"/>
            <w:left w:val="none" w:sz="0" w:space="0" w:color="auto"/>
            <w:bottom w:val="none" w:sz="0" w:space="0" w:color="auto"/>
            <w:right w:val="none" w:sz="0" w:space="0" w:color="auto"/>
          </w:divBdr>
        </w:div>
        <w:div w:id="1673531918">
          <w:marLeft w:val="0"/>
          <w:marRight w:val="0"/>
          <w:marTop w:val="0"/>
          <w:marBottom w:val="0"/>
          <w:divBdr>
            <w:top w:val="none" w:sz="0" w:space="0" w:color="auto"/>
            <w:left w:val="none" w:sz="0" w:space="0" w:color="auto"/>
            <w:bottom w:val="none" w:sz="0" w:space="0" w:color="auto"/>
            <w:right w:val="none" w:sz="0" w:space="0" w:color="auto"/>
          </w:divBdr>
        </w:div>
        <w:div w:id="677342205">
          <w:marLeft w:val="0"/>
          <w:marRight w:val="0"/>
          <w:marTop w:val="0"/>
          <w:marBottom w:val="0"/>
          <w:divBdr>
            <w:top w:val="none" w:sz="0" w:space="0" w:color="auto"/>
            <w:left w:val="none" w:sz="0" w:space="0" w:color="auto"/>
            <w:bottom w:val="none" w:sz="0" w:space="0" w:color="auto"/>
            <w:right w:val="none" w:sz="0" w:space="0" w:color="auto"/>
          </w:divBdr>
        </w:div>
        <w:div w:id="1950315172">
          <w:marLeft w:val="0"/>
          <w:marRight w:val="0"/>
          <w:marTop w:val="0"/>
          <w:marBottom w:val="0"/>
          <w:divBdr>
            <w:top w:val="none" w:sz="0" w:space="0" w:color="auto"/>
            <w:left w:val="none" w:sz="0" w:space="0" w:color="auto"/>
            <w:bottom w:val="none" w:sz="0" w:space="0" w:color="auto"/>
            <w:right w:val="none" w:sz="0" w:space="0" w:color="auto"/>
          </w:divBdr>
        </w:div>
        <w:div w:id="935944154">
          <w:marLeft w:val="0"/>
          <w:marRight w:val="0"/>
          <w:marTop w:val="0"/>
          <w:marBottom w:val="0"/>
          <w:divBdr>
            <w:top w:val="none" w:sz="0" w:space="0" w:color="auto"/>
            <w:left w:val="none" w:sz="0" w:space="0" w:color="auto"/>
            <w:bottom w:val="none" w:sz="0" w:space="0" w:color="auto"/>
            <w:right w:val="none" w:sz="0" w:space="0" w:color="auto"/>
          </w:divBdr>
        </w:div>
        <w:div w:id="1646933419">
          <w:marLeft w:val="0"/>
          <w:marRight w:val="0"/>
          <w:marTop w:val="0"/>
          <w:marBottom w:val="0"/>
          <w:divBdr>
            <w:top w:val="none" w:sz="0" w:space="0" w:color="auto"/>
            <w:left w:val="none" w:sz="0" w:space="0" w:color="auto"/>
            <w:bottom w:val="none" w:sz="0" w:space="0" w:color="auto"/>
            <w:right w:val="none" w:sz="0" w:space="0" w:color="auto"/>
          </w:divBdr>
        </w:div>
        <w:div w:id="1898516619">
          <w:marLeft w:val="0"/>
          <w:marRight w:val="0"/>
          <w:marTop w:val="0"/>
          <w:marBottom w:val="0"/>
          <w:divBdr>
            <w:top w:val="none" w:sz="0" w:space="0" w:color="auto"/>
            <w:left w:val="none" w:sz="0" w:space="0" w:color="auto"/>
            <w:bottom w:val="none" w:sz="0" w:space="0" w:color="auto"/>
            <w:right w:val="none" w:sz="0" w:space="0" w:color="auto"/>
          </w:divBdr>
        </w:div>
        <w:div w:id="761991978">
          <w:marLeft w:val="0"/>
          <w:marRight w:val="0"/>
          <w:marTop w:val="0"/>
          <w:marBottom w:val="0"/>
          <w:divBdr>
            <w:top w:val="none" w:sz="0" w:space="0" w:color="auto"/>
            <w:left w:val="none" w:sz="0" w:space="0" w:color="auto"/>
            <w:bottom w:val="none" w:sz="0" w:space="0" w:color="auto"/>
            <w:right w:val="none" w:sz="0" w:space="0" w:color="auto"/>
          </w:divBdr>
        </w:div>
        <w:div w:id="1268931144">
          <w:marLeft w:val="0"/>
          <w:marRight w:val="0"/>
          <w:marTop w:val="0"/>
          <w:marBottom w:val="0"/>
          <w:divBdr>
            <w:top w:val="none" w:sz="0" w:space="0" w:color="auto"/>
            <w:left w:val="none" w:sz="0" w:space="0" w:color="auto"/>
            <w:bottom w:val="none" w:sz="0" w:space="0" w:color="auto"/>
            <w:right w:val="none" w:sz="0" w:space="0" w:color="auto"/>
          </w:divBdr>
        </w:div>
        <w:div w:id="539511414">
          <w:marLeft w:val="0"/>
          <w:marRight w:val="0"/>
          <w:marTop w:val="0"/>
          <w:marBottom w:val="0"/>
          <w:divBdr>
            <w:top w:val="none" w:sz="0" w:space="0" w:color="auto"/>
            <w:left w:val="none" w:sz="0" w:space="0" w:color="auto"/>
            <w:bottom w:val="none" w:sz="0" w:space="0" w:color="auto"/>
            <w:right w:val="none" w:sz="0" w:space="0" w:color="auto"/>
          </w:divBdr>
        </w:div>
        <w:div w:id="800029809">
          <w:marLeft w:val="0"/>
          <w:marRight w:val="0"/>
          <w:marTop w:val="0"/>
          <w:marBottom w:val="0"/>
          <w:divBdr>
            <w:top w:val="none" w:sz="0" w:space="0" w:color="auto"/>
            <w:left w:val="none" w:sz="0" w:space="0" w:color="auto"/>
            <w:bottom w:val="none" w:sz="0" w:space="0" w:color="auto"/>
            <w:right w:val="none" w:sz="0" w:space="0" w:color="auto"/>
          </w:divBdr>
        </w:div>
        <w:div w:id="413819304">
          <w:marLeft w:val="0"/>
          <w:marRight w:val="0"/>
          <w:marTop w:val="0"/>
          <w:marBottom w:val="0"/>
          <w:divBdr>
            <w:top w:val="none" w:sz="0" w:space="0" w:color="auto"/>
            <w:left w:val="none" w:sz="0" w:space="0" w:color="auto"/>
            <w:bottom w:val="none" w:sz="0" w:space="0" w:color="auto"/>
            <w:right w:val="none" w:sz="0" w:space="0" w:color="auto"/>
          </w:divBdr>
        </w:div>
        <w:div w:id="357006465">
          <w:marLeft w:val="0"/>
          <w:marRight w:val="0"/>
          <w:marTop w:val="0"/>
          <w:marBottom w:val="0"/>
          <w:divBdr>
            <w:top w:val="none" w:sz="0" w:space="0" w:color="auto"/>
            <w:left w:val="none" w:sz="0" w:space="0" w:color="auto"/>
            <w:bottom w:val="none" w:sz="0" w:space="0" w:color="auto"/>
            <w:right w:val="none" w:sz="0" w:space="0" w:color="auto"/>
          </w:divBdr>
        </w:div>
        <w:div w:id="235091018">
          <w:marLeft w:val="0"/>
          <w:marRight w:val="0"/>
          <w:marTop w:val="0"/>
          <w:marBottom w:val="0"/>
          <w:divBdr>
            <w:top w:val="none" w:sz="0" w:space="0" w:color="auto"/>
            <w:left w:val="none" w:sz="0" w:space="0" w:color="auto"/>
            <w:bottom w:val="none" w:sz="0" w:space="0" w:color="auto"/>
            <w:right w:val="none" w:sz="0" w:space="0" w:color="auto"/>
          </w:divBdr>
        </w:div>
        <w:div w:id="512768560">
          <w:marLeft w:val="0"/>
          <w:marRight w:val="0"/>
          <w:marTop w:val="0"/>
          <w:marBottom w:val="0"/>
          <w:divBdr>
            <w:top w:val="none" w:sz="0" w:space="0" w:color="auto"/>
            <w:left w:val="none" w:sz="0" w:space="0" w:color="auto"/>
            <w:bottom w:val="none" w:sz="0" w:space="0" w:color="auto"/>
            <w:right w:val="none" w:sz="0" w:space="0" w:color="auto"/>
          </w:divBdr>
        </w:div>
        <w:div w:id="1493453015">
          <w:marLeft w:val="0"/>
          <w:marRight w:val="0"/>
          <w:marTop w:val="0"/>
          <w:marBottom w:val="0"/>
          <w:divBdr>
            <w:top w:val="none" w:sz="0" w:space="0" w:color="auto"/>
            <w:left w:val="none" w:sz="0" w:space="0" w:color="auto"/>
            <w:bottom w:val="none" w:sz="0" w:space="0" w:color="auto"/>
            <w:right w:val="none" w:sz="0" w:space="0" w:color="auto"/>
          </w:divBdr>
        </w:div>
        <w:div w:id="84615328">
          <w:marLeft w:val="0"/>
          <w:marRight w:val="0"/>
          <w:marTop w:val="0"/>
          <w:marBottom w:val="0"/>
          <w:divBdr>
            <w:top w:val="none" w:sz="0" w:space="0" w:color="auto"/>
            <w:left w:val="none" w:sz="0" w:space="0" w:color="auto"/>
            <w:bottom w:val="none" w:sz="0" w:space="0" w:color="auto"/>
            <w:right w:val="none" w:sz="0" w:space="0" w:color="auto"/>
          </w:divBdr>
        </w:div>
        <w:div w:id="626862163">
          <w:marLeft w:val="0"/>
          <w:marRight w:val="0"/>
          <w:marTop w:val="0"/>
          <w:marBottom w:val="0"/>
          <w:divBdr>
            <w:top w:val="none" w:sz="0" w:space="0" w:color="auto"/>
            <w:left w:val="none" w:sz="0" w:space="0" w:color="auto"/>
            <w:bottom w:val="none" w:sz="0" w:space="0" w:color="auto"/>
            <w:right w:val="none" w:sz="0" w:space="0" w:color="auto"/>
          </w:divBdr>
        </w:div>
        <w:div w:id="2029019453">
          <w:marLeft w:val="0"/>
          <w:marRight w:val="0"/>
          <w:marTop w:val="0"/>
          <w:marBottom w:val="0"/>
          <w:divBdr>
            <w:top w:val="none" w:sz="0" w:space="0" w:color="auto"/>
            <w:left w:val="none" w:sz="0" w:space="0" w:color="auto"/>
            <w:bottom w:val="none" w:sz="0" w:space="0" w:color="auto"/>
            <w:right w:val="none" w:sz="0" w:space="0" w:color="auto"/>
          </w:divBdr>
        </w:div>
        <w:div w:id="165442603">
          <w:marLeft w:val="0"/>
          <w:marRight w:val="0"/>
          <w:marTop w:val="0"/>
          <w:marBottom w:val="0"/>
          <w:divBdr>
            <w:top w:val="none" w:sz="0" w:space="0" w:color="auto"/>
            <w:left w:val="none" w:sz="0" w:space="0" w:color="auto"/>
            <w:bottom w:val="none" w:sz="0" w:space="0" w:color="auto"/>
            <w:right w:val="none" w:sz="0" w:space="0" w:color="auto"/>
          </w:divBdr>
        </w:div>
        <w:div w:id="795106477">
          <w:marLeft w:val="0"/>
          <w:marRight w:val="0"/>
          <w:marTop w:val="0"/>
          <w:marBottom w:val="0"/>
          <w:divBdr>
            <w:top w:val="none" w:sz="0" w:space="0" w:color="auto"/>
            <w:left w:val="none" w:sz="0" w:space="0" w:color="auto"/>
            <w:bottom w:val="none" w:sz="0" w:space="0" w:color="auto"/>
            <w:right w:val="none" w:sz="0" w:space="0" w:color="auto"/>
          </w:divBdr>
        </w:div>
        <w:div w:id="103768701">
          <w:marLeft w:val="0"/>
          <w:marRight w:val="0"/>
          <w:marTop w:val="0"/>
          <w:marBottom w:val="0"/>
          <w:divBdr>
            <w:top w:val="none" w:sz="0" w:space="0" w:color="auto"/>
            <w:left w:val="none" w:sz="0" w:space="0" w:color="auto"/>
            <w:bottom w:val="none" w:sz="0" w:space="0" w:color="auto"/>
            <w:right w:val="none" w:sz="0" w:space="0" w:color="auto"/>
          </w:divBdr>
        </w:div>
        <w:div w:id="194655237">
          <w:marLeft w:val="0"/>
          <w:marRight w:val="0"/>
          <w:marTop w:val="0"/>
          <w:marBottom w:val="0"/>
          <w:divBdr>
            <w:top w:val="none" w:sz="0" w:space="0" w:color="auto"/>
            <w:left w:val="none" w:sz="0" w:space="0" w:color="auto"/>
            <w:bottom w:val="none" w:sz="0" w:space="0" w:color="auto"/>
            <w:right w:val="none" w:sz="0" w:space="0" w:color="auto"/>
          </w:divBdr>
        </w:div>
        <w:div w:id="1055589275">
          <w:marLeft w:val="0"/>
          <w:marRight w:val="0"/>
          <w:marTop w:val="0"/>
          <w:marBottom w:val="0"/>
          <w:divBdr>
            <w:top w:val="none" w:sz="0" w:space="0" w:color="auto"/>
            <w:left w:val="none" w:sz="0" w:space="0" w:color="auto"/>
            <w:bottom w:val="none" w:sz="0" w:space="0" w:color="auto"/>
            <w:right w:val="none" w:sz="0" w:space="0" w:color="auto"/>
          </w:divBdr>
        </w:div>
        <w:div w:id="1725912699">
          <w:marLeft w:val="0"/>
          <w:marRight w:val="0"/>
          <w:marTop w:val="0"/>
          <w:marBottom w:val="0"/>
          <w:divBdr>
            <w:top w:val="none" w:sz="0" w:space="0" w:color="auto"/>
            <w:left w:val="none" w:sz="0" w:space="0" w:color="auto"/>
            <w:bottom w:val="none" w:sz="0" w:space="0" w:color="auto"/>
            <w:right w:val="none" w:sz="0" w:space="0" w:color="auto"/>
          </w:divBdr>
        </w:div>
        <w:div w:id="1218319831">
          <w:marLeft w:val="0"/>
          <w:marRight w:val="0"/>
          <w:marTop w:val="0"/>
          <w:marBottom w:val="0"/>
          <w:divBdr>
            <w:top w:val="none" w:sz="0" w:space="0" w:color="auto"/>
            <w:left w:val="none" w:sz="0" w:space="0" w:color="auto"/>
            <w:bottom w:val="none" w:sz="0" w:space="0" w:color="auto"/>
            <w:right w:val="none" w:sz="0" w:space="0" w:color="auto"/>
          </w:divBdr>
        </w:div>
        <w:div w:id="1936285241">
          <w:marLeft w:val="0"/>
          <w:marRight w:val="0"/>
          <w:marTop w:val="0"/>
          <w:marBottom w:val="0"/>
          <w:divBdr>
            <w:top w:val="none" w:sz="0" w:space="0" w:color="auto"/>
            <w:left w:val="none" w:sz="0" w:space="0" w:color="auto"/>
            <w:bottom w:val="none" w:sz="0" w:space="0" w:color="auto"/>
            <w:right w:val="none" w:sz="0" w:space="0" w:color="auto"/>
          </w:divBdr>
        </w:div>
        <w:div w:id="1446195589">
          <w:marLeft w:val="0"/>
          <w:marRight w:val="0"/>
          <w:marTop w:val="0"/>
          <w:marBottom w:val="0"/>
          <w:divBdr>
            <w:top w:val="none" w:sz="0" w:space="0" w:color="auto"/>
            <w:left w:val="none" w:sz="0" w:space="0" w:color="auto"/>
            <w:bottom w:val="none" w:sz="0" w:space="0" w:color="auto"/>
            <w:right w:val="none" w:sz="0" w:space="0" w:color="auto"/>
          </w:divBdr>
        </w:div>
        <w:div w:id="1571572511">
          <w:marLeft w:val="0"/>
          <w:marRight w:val="0"/>
          <w:marTop w:val="0"/>
          <w:marBottom w:val="0"/>
          <w:divBdr>
            <w:top w:val="none" w:sz="0" w:space="0" w:color="auto"/>
            <w:left w:val="none" w:sz="0" w:space="0" w:color="auto"/>
            <w:bottom w:val="none" w:sz="0" w:space="0" w:color="auto"/>
            <w:right w:val="none" w:sz="0" w:space="0" w:color="auto"/>
          </w:divBdr>
        </w:div>
        <w:div w:id="1997879617">
          <w:marLeft w:val="0"/>
          <w:marRight w:val="0"/>
          <w:marTop w:val="0"/>
          <w:marBottom w:val="0"/>
          <w:divBdr>
            <w:top w:val="none" w:sz="0" w:space="0" w:color="auto"/>
            <w:left w:val="none" w:sz="0" w:space="0" w:color="auto"/>
            <w:bottom w:val="none" w:sz="0" w:space="0" w:color="auto"/>
            <w:right w:val="none" w:sz="0" w:space="0" w:color="auto"/>
          </w:divBdr>
        </w:div>
        <w:div w:id="2064401637">
          <w:marLeft w:val="0"/>
          <w:marRight w:val="0"/>
          <w:marTop w:val="0"/>
          <w:marBottom w:val="0"/>
          <w:divBdr>
            <w:top w:val="none" w:sz="0" w:space="0" w:color="auto"/>
            <w:left w:val="none" w:sz="0" w:space="0" w:color="auto"/>
            <w:bottom w:val="none" w:sz="0" w:space="0" w:color="auto"/>
            <w:right w:val="none" w:sz="0" w:space="0" w:color="auto"/>
          </w:divBdr>
        </w:div>
        <w:div w:id="614992370">
          <w:marLeft w:val="0"/>
          <w:marRight w:val="0"/>
          <w:marTop w:val="0"/>
          <w:marBottom w:val="0"/>
          <w:divBdr>
            <w:top w:val="none" w:sz="0" w:space="0" w:color="auto"/>
            <w:left w:val="none" w:sz="0" w:space="0" w:color="auto"/>
            <w:bottom w:val="none" w:sz="0" w:space="0" w:color="auto"/>
            <w:right w:val="none" w:sz="0" w:space="0" w:color="auto"/>
          </w:divBdr>
        </w:div>
        <w:div w:id="72286864">
          <w:marLeft w:val="0"/>
          <w:marRight w:val="0"/>
          <w:marTop w:val="0"/>
          <w:marBottom w:val="0"/>
          <w:divBdr>
            <w:top w:val="none" w:sz="0" w:space="0" w:color="auto"/>
            <w:left w:val="none" w:sz="0" w:space="0" w:color="auto"/>
            <w:bottom w:val="none" w:sz="0" w:space="0" w:color="auto"/>
            <w:right w:val="none" w:sz="0" w:space="0" w:color="auto"/>
          </w:divBdr>
        </w:div>
        <w:div w:id="1466923289">
          <w:marLeft w:val="0"/>
          <w:marRight w:val="0"/>
          <w:marTop w:val="0"/>
          <w:marBottom w:val="0"/>
          <w:divBdr>
            <w:top w:val="none" w:sz="0" w:space="0" w:color="auto"/>
            <w:left w:val="none" w:sz="0" w:space="0" w:color="auto"/>
            <w:bottom w:val="none" w:sz="0" w:space="0" w:color="auto"/>
            <w:right w:val="none" w:sz="0" w:space="0" w:color="auto"/>
          </w:divBdr>
        </w:div>
        <w:div w:id="1301305282">
          <w:marLeft w:val="0"/>
          <w:marRight w:val="0"/>
          <w:marTop w:val="0"/>
          <w:marBottom w:val="0"/>
          <w:divBdr>
            <w:top w:val="none" w:sz="0" w:space="0" w:color="auto"/>
            <w:left w:val="none" w:sz="0" w:space="0" w:color="auto"/>
            <w:bottom w:val="none" w:sz="0" w:space="0" w:color="auto"/>
            <w:right w:val="none" w:sz="0" w:space="0" w:color="auto"/>
          </w:divBdr>
        </w:div>
        <w:div w:id="1349134999">
          <w:marLeft w:val="0"/>
          <w:marRight w:val="0"/>
          <w:marTop w:val="0"/>
          <w:marBottom w:val="0"/>
          <w:divBdr>
            <w:top w:val="none" w:sz="0" w:space="0" w:color="auto"/>
            <w:left w:val="none" w:sz="0" w:space="0" w:color="auto"/>
            <w:bottom w:val="none" w:sz="0" w:space="0" w:color="auto"/>
            <w:right w:val="none" w:sz="0" w:space="0" w:color="auto"/>
          </w:divBdr>
        </w:div>
        <w:div w:id="59598567">
          <w:marLeft w:val="0"/>
          <w:marRight w:val="0"/>
          <w:marTop w:val="0"/>
          <w:marBottom w:val="0"/>
          <w:divBdr>
            <w:top w:val="none" w:sz="0" w:space="0" w:color="auto"/>
            <w:left w:val="none" w:sz="0" w:space="0" w:color="auto"/>
            <w:bottom w:val="none" w:sz="0" w:space="0" w:color="auto"/>
            <w:right w:val="none" w:sz="0" w:space="0" w:color="auto"/>
          </w:divBdr>
        </w:div>
        <w:div w:id="1217352728">
          <w:marLeft w:val="0"/>
          <w:marRight w:val="0"/>
          <w:marTop w:val="0"/>
          <w:marBottom w:val="0"/>
          <w:divBdr>
            <w:top w:val="none" w:sz="0" w:space="0" w:color="auto"/>
            <w:left w:val="none" w:sz="0" w:space="0" w:color="auto"/>
            <w:bottom w:val="none" w:sz="0" w:space="0" w:color="auto"/>
            <w:right w:val="none" w:sz="0" w:space="0" w:color="auto"/>
          </w:divBdr>
        </w:div>
        <w:div w:id="728964883">
          <w:marLeft w:val="0"/>
          <w:marRight w:val="0"/>
          <w:marTop w:val="0"/>
          <w:marBottom w:val="0"/>
          <w:divBdr>
            <w:top w:val="none" w:sz="0" w:space="0" w:color="auto"/>
            <w:left w:val="none" w:sz="0" w:space="0" w:color="auto"/>
            <w:bottom w:val="none" w:sz="0" w:space="0" w:color="auto"/>
            <w:right w:val="none" w:sz="0" w:space="0" w:color="auto"/>
          </w:divBdr>
        </w:div>
        <w:div w:id="549612863">
          <w:marLeft w:val="0"/>
          <w:marRight w:val="0"/>
          <w:marTop w:val="0"/>
          <w:marBottom w:val="0"/>
          <w:divBdr>
            <w:top w:val="none" w:sz="0" w:space="0" w:color="auto"/>
            <w:left w:val="none" w:sz="0" w:space="0" w:color="auto"/>
            <w:bottom w:val="none" w:sz="0" w:space="0" w:color="auto"/>
            <w:right w:val="none" w:sz="0" w:space="0" w:color="auto"/>
          </w:divBdr>
        </w:div>
        <w:div w:id="565797268">
          <w:marLeft w:val="0"/>
          <w:marRight w:val="0"/>
          <w:marTop w:val="0"/>
          <w:marBottom w:val="0"/>
          <w:divBdr>
            <w:top w:val="none" w:sz="0" w:space="0" w:color="auto"/>
            <w:left w:val="none" w:sz="0" w:space="0" w:color="auto"/>
            <w:bottom w:val="none" w:sz="0" w:space="0" w:color="auto"/>
            <w:right w:val="none" w:sz="0" w:space="0" w:color="auto"/>
          </w:divBdr>
        </w:div>
        <w:div w:id="578753727">
          <w:marLeft w:val="0"/>
          <w:marRight w:val="0"/>
          <w:marTop w:val="0"/>
          <w:marBottom w:val="0"/>
          <w:divBdr>
            <w:top w:val="none" w:sz="0" w:space="0" w:color="auto"/>
            <w:left w:val="none" w:sz="0" w:space="0" w:color="auto"/>
            <w:bottom w:val="none" w:sz="0" w:space="0" w:color="auto"/>
            <w:right w:val="none" w:sz="0" w:space="0" w:color="auto"/>
          </w:divBdr>
        </w:div>
        <w:div w:id="1748188346">
          <w:marLeft w:val="0"/>
          <w:marRight w:val="0"/>
          <w:marTop w:val="0"/>
          <w:marBottom w:val="0"/>
          <w:divBdr>
            <w:top w:val="none" w:sz="0" w:space="0" w:color="auto"/>
            <w:left w:val="none" w:sz="0" w:space="0" w:color="auto"/>
            <w:bottom w:val="none" w:sz="0" w:space="0" w:color="auto"/>
            <w:right w:val="none" w:sz="0" w:space="0" w:color="auto"/>
          </w:divBdr>
        </w:div>
        <w:div w:id="1305743009">
          <w:marLeft w:val="0"/>
          <w:marRight w:val="0"/>
          <w:marTop w:val="0"/>
          <w:marBottom w:val="0"/>
          <w:divBdr>
            <w:top w:val="none" w:sz="0" w:space="0" w:color="auto"/>
            <w:left w:val="none" w:sz="0" w:space="0" w:color="auto"/>
            <w:bottom w:val="none" w:sz="0" w:space="0" w:color="auto"/>
            <w:right w:val="none" w:sz="0" w:space="0" w:color="auto"/>
          </w:divBdr>
        </w:div>
        <w:div w:id="960452675">
          <w:marLeft w:val="0"/>
          <w:marRight w:val="0"/>
          <w:marTop w:val="0"/>
          <w:marBottom w:val="0"/>
          <w:divBdr>
            <w:top w:val="none" w:sz="0" w:space="0" w:color="auto"/>
            <w:left w:val="none" w:sz="0" w:space="0" w:color="auto"/>
            <w:bottom w:val="none" w:sz="0" w:space="0" w:color="auto"/>
            <w:right w:val="none" w:sz="0" w:space="0" w:color="auto"/>
          </w:divBdr>
        </w:div>
        <w:div w:id="430929791">
          <w:marLeft w:val="0"/>
          <w:marRight w:val="0"/>
          <w:marTop w:val="0"/>
          <w:marBottom w:val="0"/>
          <w:divBdr>
            <w:top w:val="none" w:sz="0" w:space="0" w:color="auto"/>
            <w:left w:val="none" w:sz="0" w:space="0" w:color="auto"/>
            <w:bottom w:val="none" w:sz="0" w:space="0" w:color="auto"/>
            <w:right w:val="none" w:sz="0" w:space="0" w:color="auto"/>
          </w:divBdr>
        </w:div>
        <w:div w:id="1633755873">
          <w:marLeft w:val="0"/>
          <w:marRight w:val="0"/>
          <w:marTop w:val="0"/>
          <w:marBottom w:val="0"/>
          <w:divBdr>
            <w:top w:val="none" w:sz="0" w:space="0" w:color="auto"/>
            <w:left w:val="none" w:sz="0" w:space="0" w:color="auto"/>
            <w:bottom w:val="none" w:sz="0" w:space="0" w:color="auto"/>
            <w:right w:val="none" w:sz="0" w:space="0" w:color="auto"/>
          </w:divBdr>
        </w:div>
        <w:div w:id="364522851">
          <w:marLeft w:val="0"/>
          <w:marRight w:val="0"/>
          <w:marTop w:val="0"/>
          <w:marBottom w:val="0"/>
          <w:divBdr>
            <w:top w:val="none" w:sz="0" w:space="0" w:color="auto"/>
            <w:left w:val="none" w:sz="0" w:space="0" w:color="auto"/>
            <w:bottom w:val="none" w:sz="0" w:space="0" w:color="auto"/>
            <w:right w:val="none" w:sz="0" w:space="0" w:color="auto"/>
          </w:divBdr>
        </w:div>
        <w:div w:id="1058284738">
          <w:marLeft w:val="0"/>
          <w:marRight w:val="0"/>
          <w:marTop w:val="0"/>
          <w:marBottom w:val="0"/>
          <w:divBdr>
            <w:top w:val="none" w:sz="0" w:space="0" w:color="auto"/>
            <w:left w:val="none" w:sz="0" w:space="0" w:color="auto"/>
            <w:bottom w:val="none" w:sz="0" w:space="0" w:color="auto"/>
            <w:right w:val="none" w:sz="0" w:space="0" w:color="auto"/>
          </w:divBdr>
        </w:div>
        <w:div w:id="1099521055">
          <w:marLeft w:val="0"/>
          <w:marRight w:val="0"/>
          <w:marTop w:val="0"/>
          <w:marBottom w:val="0"/>
          <w:divBdr>
            <w:top w:val="none" w:sz="0" w:space="0" w:color="auto"/>
            <w:left w:val="none" w:sz="0" w:space="0" w:color="auto"/>
            <w:bottom w:val="none" w:sz="0" w:space="0" w:color="auto"/>
            <w:right w:val="none" w:sz="0" w:space="0" w:color="auto"/>
          </w:divBdr>
        </w:div>
        <w:div w:id="751511899">
          <w:marLeft w:val="0"/>
          <w:marRight w:val="0"/>
          <w:marTop w:val="0"/>
          <w:marBottom w:val="0"/>
          <w:divBdr>
            <w:top w:val="none" w:sz="0" w:space="0" w:color="auto"/>
            <w:left w:val="none" w:sz="0" w:space="0" w:color="auto"/>
            <w:bottom w:val="none" w:sz="0" w:space="0" w:color="auto"/>
            <w:right w:val="none" w:sz="0" w:space="0" w:color="auto"/>
          </w:divBdr>
        </w:div>
        <w:div w:id="238752300">
          <w:marLeft w:val="0"/>
          <w:marRight w:val="0"/>
          <w:marTop w:val="0"/>
          <w:marBottom w:val="0"/>
          <w:divBdr>
            <w:top w:val="none" w:sz="0" w:space="0" w:color="auto"/>
            <w:left w:val="none" w:sz="0" w:space="0" w:color="auto"/>
            <w:bottom w:val="none" w:sz="0" w:space="0" w:color="auto"/>
            <w:right w:val="none" w:sz="0" w:space="0" w:color="auto"/>
          </w:divBdr>
        </w:div>
        <w:div w:id="539368105">
          <w:marLeft w:val="0"/>
          <w:marRight w:val="0"/>
          <w:marTop w:val="0"/>
          <w:marBottom w:val="0"/>
          <w:divBdr>
            <w:top w:val="none" w:sz="0" w:space="0" w:color="auto"/>
            <w:left w:val="none" w:sz="0" w:space="0" w:color="auto"/>
            <w:bottom w:val="none" w:sz="0" w:space="0" w:color="auto"/>
            <w:right w:val="none" w:sz="0" w:space="0" w:color="auto"/>
          </w:divBdr>
        </w:div>
        <w:div w:id="1400857614">
          <w:marLeft w:val="0"/>
          <w:marRight w:val="0"/>
          <w:marTop w:val="0"/>
          <w:marBottom w:val="0"/>
          <w:divBdr>
            <w:top w:val="none" w:sz="0" w:space="0" w:color="auto"/>
            <w:left w:val="none" w:sz="0" w:space="0" w:color="auto"/>
            <w:bottom w:val="none" w:sz="0" w:space="0" w:color="auto"/>
            <w:right w:val="none" w:sz="0" w:space="0" w:color="auto"/>
          </w:divBdr>
        </w:div>
        <w:div w:id="296421998">
          <w:marLeft w:val="0"/>
          <w:marRight w:val="0"/>
          <w:marTop w:val="0"/>
          <w:marBottom w:val="0"/>
          <w:divBdr>
            <w:top w:val="none" w:sz="0" w:space="0" w:color="auto"/>
            <w:left w:val="none" w:sz="0" w:space="0" w:color="auto"/>
            <w:bottom w:val="none" w:sz="0" w:space="0" w:color="auto"/>
            <w:right w:val="none" w:sz="0" w:space="0" w:color="auto"/>
          </w:divBdr>
        </w:div>
        <w:div w:id="646320025">
          <w:marLeft w:val="0"/>
          <w:marRight w:val="0"/>
          <w:marTop w:val="0"/>
          <w:marBottom w:val="0"/>
          <w:divBdr>
            <w:top w:val="none" w:sz="0" w:space="0" w:color="auto"/>
            <w:left w:val="none" w:sz="0" w:space="0" w:color="auto"/>
            <w:bottom w:val="none" w:sz="0" w:space="0" w:color="auto"/>
            <w:right w:val="none" w:sz="0" w:space="0" w:color="auto"/>
          </w:divBdr>
        </w:div>
        <w:div w:id="1797333465">
          <w:marLeft w:val="0"/>
          <w:marRight w:val="0"/>
          <w:marTop w:val="0"/>
          <w:marBottom w:val="0"/>
          <w:divBdr>
            <w:top w:val="none" w:sz="0" w:space="0" w:color="auto"/>
            <w:left w:val="none" w:sz="0" w:space="0" w:color="auto"/>
            <w:bottom w:val="none" w:sz="0" w:space="0" w:color="auto"/>
            <w:right w:val="none" w:sz="0" w:space="0" w:color="auto"/>
          </w:divBdr>
        </w:div>
        <w:div w:id="418407753">
          <w:marLeft w:val="0"/>
          <w:marRight w:val="0"/>
          <w:marTop w:val="0"/>
          <w:marBottom w:val="0"/>
          <w:divBdr>
            <w:top w:val="none" w:sz="0" w:space="0" w:color="auto"/>
            <w:left w:val="none" w:sz="0" w:space="0" w:color="auto"/>
            <w:bottom w:val="none" w:sz="0" w:space="0" w:color="auto"/>
            <w:right w:val="none" w:sz="0" w:space="0" w:color="auto"/>
          </w:divBdr>
        </w:div>
        <w:div w:id="1435249060">
          <w:marLeft w:val="0"/>
          <w:marRight w:val="0"/>
          <w:marTop w:val="0"/>
          <w:marBottom w:val="0"/>
          <w:divBdr>
            <w:top w:val="none" w:sz="0" w:space="0" w:color="auto"/>
            <w:left w:val="none" w:sz="0" w:space="0" w:color="auto"/>
            <w:bottom w:val="none" w:sz="0" w:space="0" w:color="auto"/>
            <w:right w:val="none" w:sz="0" w:space="0" w:color="auto"/>
          </w:divBdr>
        </w:div>
        <w:div w:id="372073900">
          <w:marLeft w:val="0"/>
          <w:marRight w:val="0"/>
          <w:marTop w:val="0"/>
          <w:marBottom w:val="0"/>
          <w:divBdr>
            <w:top w:val="none" w:sz="0" w:space="0" w:color="auto"/>
            <w:left w:val="none" w:sz="0" w:space="0" w:color="auto"/>
            <w:bottom w:val="none" w:sz="0" w:space="0" w:color="auto"/>
            <w:right w:val="none" w:sz="0" w:space="0" w:color="auto"/>
          </w:divBdr>
        </w:div>
        <w:div w:id="389307741">
          <w:marLeft w:val="0"/>
          <w:marRight w:val="0"/>
          <w:marTop w:val="0"/>
          <w:marBottom w:val="0"/>
          <w:divBdr>
            <w:top w:val="none" w:sz="0" w:space="0" w:color="auto"/>
            <w:left w:val="none" w:sz="0" w:space="0" w:color="auto"/>
            <w:bottom w:val="none" w:sz="0" w:space="0" w:color="auto"/>
            <w:right w:val="none" w:sz="0" w:space="0" w:color="auto"/>
          </w:divBdr>
        </w:div>
        <w:div w:id="1419209359">
          <w:marLeft w:val="0"/>
          <w:marRight w:val="0"/>
          <w:marTop w:val="0"/>
          <w:marBottom w:val="0"/>
          <w:divBdr>
            <w:top w:val="none" w:sz="0" w:space="0" w:color="auto"/>
            <w:left w:val="none" w:sz="0" w:space="0" w:color="auto"/>
            <w:bottom w:val="none" w:sz="0" w:space="0" w:color="auto"/>
            <w:right w:val="none" w:sz="0" w:space="0" w:color="auto"/>
          </w:divBdr>
        </w:div>
        <w:div w:id="555706239">
          <w:marLeft w:val="0"/>
          <w:marRight w:val="0"/>
          <w:marTop w:val="0"/>
          <w:marBottom w:val="0"/>
          <w:divBdr>
            <w:top w:val="none" w:sz="0" w:space="0" w:color="auto"/>
            <w:left w:val="none" w:sz="0" w:space="0" w:color="auto"/>
            <w:bottom w:val="none" w:sz="0" w:space="0" w:color="auto"/>
            <w:right w:val="none" w:sz="0" w:space="0" w:color="auto"/>
          </w:divBdr>
        </w:div>
        <w:div w:id="336810698">
          <w:marLeft w:val="0"/>
          <w:marRight w:val="0"/>
          <w:marTop w:val="0"/>
          <w:marBottom w:val="0"/>
          <w:divBdr>
            <w:top w:val="none" w:sz="0" w:space="0" w:color="auto"/>
            <w:left w:val="none" w:sz="0" w:space="0" w:color="auto"/>
            <w:bottom w:val="none" w:sz="0" w:space="0" w:color="auto"/>
            <w:right w:val="none" w:sz="0" w:space="0" w:color="auto"/>
          </w:divBdr>
        </w:div>
        <w:div w:id="602878937">
          <w:marLeft w:val="0"/>
          <w:marRight w:val="0"/>
          <w:marTop w:val="0"/>
          <w:marBottom w:val="0"/>
          <w:divBdr>
            <w:top w:val="none" w:sz="0" w:space="0" w:color="auto"/>
            <w:left w:val="none" w:sz="0" w:space="0" w:color="auto"/>
            <w:bottom w:val="none" w:sz="0" w:space="0" w:color="auto"/>
            <w:right w:val="none" w:sz="0" w:space="0" w:color="auto"/>
          </w:divBdr>
        </w:div>
        <w:div w:id="752358159">
          <w:marLeft w:val="0"/>
          <w:marRight w:val="0"/>
          <w:marTop w:val="0"/>
          <w:marBottom w:val="0"/>
          <w:divBdr>
            <w:top w:val="none" w:sz="0" w:space="0" w:color="auto"/>
            <w:left w:val="none" w:sz="0" w:space="0" w:color="auto"/>
            <w:bottom w:val="none" w:sz="0" w:space="0" w:color="auto"/>
            <w:right w:val="none" w:sz="0" w:space="0" w:color="auto"/>
          </w:divBdr>
        </w:div>
        <w:div w:id="722414144">
          <w:marLeft w:val="0"/>
          <w:marRight w:val="0"/>
          <w:marTop w:val="0"/>
          <w:marBottom w:val="0"/>
          <w:divBdr>
            <w:top w:val="none" w:sz="0" w:space="0" w:color="auto"/>
            <w:left w:val="none" w:sz="0" w:space="0" w:color="auto"/>
            <w:bottom w:val="none" w:sz="0" w:space="0" w:color="auto"/>
            <w:right w:val="none" w:sz="0" w:space="0" w:color="auto"/>
          </w:divBdr>
        </w:div>
        <w:div w:id="1959293685">
          <w:marLeft w:val="0"/>
          <w:marRight w:val="0"/>
          <w:marTop w:val="0"/>
          <w:marBottom w:val="0"/>
          <w:divBdr>
            <w:top w:val="none" w:sz="0" w:space="0" w:color="auto"/>
            <w:left w:val="none" w:sz="0" w:space="0" w:color="auto"/>
            <w:bottom w:val="none" w:sz="0" w:space="0" w:color="auto"/>
            <w:right w:val="none" w:sz="0" w:space="0" w:color="auto"/>
          </w:divBdr>
        </w:div>
        <w:div w:id="1103913095">
          <w:marLeft w:val="0"/>
          <w:marRight w:val="0"/>
          <w:marTop w:val="0"/>
          <w:marBottom w:val="0"/>
          <w:divBdr>
            <w:top w:val="none" w:sz="0" w:space="0" w:color="auto"/>
            <w:left w:val="none" w:sz="0" w:space="0" w:color="auto"/>
            <w:bottom w:val="none" w:sz="0" w:space="0" w:color="auto"/>
            <w:right w:val="none" w:sz="0" w:space="0" w:color="auto"/>
          </w:divBdr>
        </w:div>
        <w:div w:id="1160853748">
          <w:marLeft w:val="0"/>
          <w:marRight w:val="0"/>
          <w:marTop w:val="0"/>
          <w:marBottom w:val="0"/>
          <w:divBdr>
            <w:top w:val="none" w:sz="0" w:space="0" w:color="auto"/>
            <w:left w:val="none" w:sz="0" w:space="0" w:color="auto"/>
            <w:bottom w:val="none" w:sz="0" w:space="0" w:color="auto"/>
            <w:right w:val="none" w:sz="0" w:space="0" w:color="auto"/>
          </w:divBdr>
        </w:div>
        <w:div w:id="304437270">
          <w:marLeft w:val="0"/>
          <w:marRight w:val="0"/>
          <w:marTop w:val="0"/>
          <w:marBottom w:val="0"/>
          <w:divBdr>
            <w:top w:val="none" w:sz="0" w:space="0" w:color="auto"/>
            <w:left w:val="none" w:sz="0" w:space="0" w:color="auto"/>
            <w:bottom w:val="none" w:sz="0" w:space="0" w:color="auto"/>
            <w:right w:val="none" w:sz="0" w:space="0" w:color="auto"/>
          </w:divBdr>
        </w:div>
        <w:div w:id="1931616652">
          <w:marLeft w:val="0"/>
          <w:marRight w:val="0"/>
          <w:marTop w:val="0"/>
          <w:marBottom w:val="0"/>
          <w:divBdr>
            <w:top w:val="none" w:sz="0" w:space="0" w:color="auto"/>
            <w:left w:val="none" w:sz="0" w:space="0" w:color="auto"/>
            <w:bottom w:val="none" w:sz="0" w:space="0" w:color="auto"/>
            <w:right w:val="none" w:sz="0" w:space="0" w:color="auto"/>
          </w:divBdr>
        </w:div>
        <w:div w:id="113139038">
          <w:marLeft w:val="0"/>
          <w:marRight w:val="0"/>
          <w:marTop w:val="0"/>
          <w:marBottom w:val="0"/>
          <w:divBdr>
            <w:top w:val="none" w:sz="0" w:space="0" w:color="auto"/>
            <w:left w:val="none" w:sz="0" w:space="0" w:color="auto"/>
            <w:bottom w:val="none" w:sz="0" w:space="0" w:color="auto"/>
            <w:right w:val="none" w:sz="0" w:space="0" w:color="auto"/>
          </w:divBdr>
        </w:div>
        <w:div w:id="2121103995">
          <w:marLeft w:val="0"/>
          <w:marRight w:val="0"/>
          <w:marTop w:val="0"/>
          <w:marBottom w:val="0"/>
          <w:divBdr>
            <w:top w:val="none" w:sz="0" w:space="0" w:color="auto"/>
            <w:left w:val="none" w:sz="0" w:space="0" w:color="auto"/>
            <w:bottom w:val="none" w:sz="0" w:space="0" w:color="auto"/>
            <w:right w:val="none" w:sz="0" w:space="0" w:color="auto"/>
          </w:divBdr>
        </w:div>
        <w:div w:id="1560941681">
          <w:marLeft w:val="0"/>
          <w:marRight w:val="0"/>
          <w:marTop w:val="0"/>
          <w:marBottom w:val="0"/>
          <w:divBdr>
            <w:top w:val="none" w:sz="0" w:space="0" w:color="auto"/>
            <w:left w:val="none" w:sz="0" w:space="0" w:color="auto"/>
            <w:bottom w:val="none" w:sz="0" w:space="0" w:color="auto"/>
            <w:right w:val="none" w:sz="0" w:space="0" w:color="auto"/>
          </w:divBdr>
        </w:div>
        <w:div w:id="948046220">
          <w:marLeft w:val="0"/>
          <w:marRight w:val="0"/>
          <w:marTop w:val="0"/>
          <w:marBottom w:val="0"/>
          <w:divBdr>
            <w:top w:val="none" w:sz="0" w:space="0" w:color="auto"/>
            <w:left w:val="none" w:sz="0" w:space="0" w:color="auto"/>
            <w:bottom w:val="none" w:sz="0" w:space="0" w:color="auto"/>
            <w:right w:val="none" w:sz="0" w:space="0" w:color="auto"/>
          </w:divBdr>
        </w:div>
        <w:div w:id="1083145663">
          <w:marLeft w:val="0"/>
          <w:marRight w:val="0"/>
          <w:marTop w:val="0"/>
          <w:marBottom w:val="0"/>
          <w:divBdr>
            <w:top w:val="none" w:sz="0" w:space="0" w:color="auto"/>
            <w:left w:val="none" w:sz="0" w:space="0" w:color="auto"/>
            <w:bottom w:val="none" w:sz="0" w:space="0" w:color="auto"/>
            <w:right w:val="none" w:sz="0" w:space="0" w:color="auto"/>
          </w:divBdr>
        </w:div>
        <w:div w:id="709840429">
          <w:marLeft w:val="0"/>
          <w:marRight w:val="0"/>
          <w:marTop w:val="0"/>
          <w:marBottom w:val="0"/>
          <w:divBdr>
            <w:top w:val="none" w:sz="0" w:space="0" w:color="auto"/>
            <w:left w:val="none" w:sz="0" w:space="0" w:color="auto"/>
            <w:bottom w:val="none" w:sz="0" w:space="0" w:color="auto"/>
            <w:right w:val="none" w:sz="0" w:space="0" w:color="auto"/>
          </w:divBdr>
        </w:div>
        <w:div w:id="1132215018">
          <w:marLeft w:val="0"/>
          <w:marRight w:val="0"/>
          <w:marTop w:val="0"/>
          <w:marBottom w:val="0"/>
          <w:divBdr>
            <w:top w:val="none" w:sz="0" w:space="0" w:color="auto"/>
            <w:left w:val="none" w:sz="0" w:space="0" w:color="auto"/>
            <w:bottom w:val="none" w:sz="0" w:space="0" w:color="auto"/>
            <w:right w:val="none" w:sz="0" w:space="0" w:color="auto"/>
          </w:divBdr>
        </w:div>
        <w:div w:id="937299222">
          <w:marLeft w:val="0"/>
          <w:marRight w:val="0"/>
          <w:marTop w:val="0"/>
          <w:marBottom w:val="0"/>
          <w:divBdr>
            <w:top w:val="none" w:sz="0" w:space="0" w:color="auto"/>
            <w:left w:val="none" w:sz="0" w:space="0" w:color="auto"/>
            <w:bottom w:val="none" w:sz="0" w:space="0" w:color="auto"/>
            <w:right w:val="none" w:sz="0" w:space="0" w:color="auto"/>
          </w:divBdr>
        </w:div>
        <w:div w:id="166600056">
          <w:marLeft w:val="0"/>
          <w:marRight w:val="0"/>
          <w:marTop w:val="0"/>
          <w:marBottom w:val="0"/>
          <w:divBdr>
            <w:top w:val="none" w:sz="0" w:space="0" w:color="auto"/>
            <w:left w:val="none" w:sz="0" w:space="0" w:color="auto"/>
            <w:bottom w:val="none" w:sz="0" w:space="0" w:color="auto"/>
            <w:right w:val="none" w:sz="0" w:space="0" w:color="auto"/>
          </w:divBdr>
        </w:div>
        <w:div w:id="366419042">
          <w:marLeft w:val="0"/>
          <w:marRight w:val="0"/>
          <w:marTop w:val="0"/>
          <w:marBottom w:val="0"/>
          <w:divBdr>
            <w:top w:val="none" w:sz="0" w:space="0" w:color="auto"/>
            <w:left w:val="none" w:sz="0" w:space="0" w:color="auto"/>
            <w:bottom w:val="none" w:sz="0" w:space="0" w:color="auto"/>
            <w:right w:val="none" w:sz="0" w:space="0" w:color="auto"/>
          </w:divBdr>
        </w:div>
        <w:div w:id="1943146904">
          <w:marLeft w:val="0"/>
          <w:marRight w:val="0"/>
          <w:marTop w:val="0"/>
          <w:marBottom w:val="0"/>
          <w:divBdr>
            <w:top w:val="none" w:sz="0" w:space="0" w:color="auto"/>
            <w:left w:val="none" w:sz="0" w:space="0" w:color="auto"/>
            <w:bottom w:val="none" w:sz="0" w:space="0" w:color="auto"/>
            <w:right w:val="none" w:sz="0" w:space="0" w:color="auto"/>
          </w:divBdr>
        </w:div>
        <w:div w:id="319583325">
          <w:marLeft w:val="0"/>
          <w:marRight w:val="0"/>
          <w:marTop w:val="0"/>
          <w:marBottom w:val="0"/>
          <w:divBdr>
            <w:top w:val="none" w:sz="0" w:space="0" w:color="auto"/>
            <w:left w:val="none" w:sz="0" w:space="0" w:color="auto"/>
            <w:bottom w:val="none" w:sz="0" w:space="0" w:color="auto"/>
            <w:right w:val="none" w:sz="0" w:space="0" w:color="auto"/>
          </w:divBdr>
        </w:div>
        <w:div w:id="861624532">
          <w:marLeft w:val="0"/>
          <w:marRight w:val="0"/>
          <w:marTop w:val="0"/>
          <w:marBottom w:val="0"/>
          <w:divBdr>
            <w:top w:val="none" w:sz="0" w:space="0" w:color="auto"/>
            <w:left w:val="none" w:sz="0" w:space="0" w:color="auto"/>
            <w:bottom w:val="none" w:sz="0" w:space="0" w:color="auto"/>
            <w:right w:val="none" w:sz="0" w:space="0" w:color="auto"/>
          </w:divBdr>
        </w:div>
        <w:div w:id="1316253401">
          <w:marLeft w:val="0"/>
          <w:marRight w:val="0"/>
          <w:marTop w:val="0"/>
          <w:marBottom w:val="0"/>
          <w:divBdr>
            <w:top w:val="none" w:sz="0" w:space="0" w:color="auto"/>
            <w:left w:val="none" w:sz="0" w:space="0" w:color="auto"/>
            <w:bottom w:val="none" w:sz="0" w:space="0" w:color="auto"/>
            <w:right w:val="none" w:sz="0" w:space="0" w:color="auto"/>
          </w:divBdr>
        </w:div>
        <w:div w:id="475296190">
          <w:marLeft w:val="0"/>
          <w:marRight w:val="0"/>
          <w:marTop w:val="0"/>
          <w:marBottom w:val="0"/>
          <w:divBdr>
            <w:top w:val="none" w:sz="0" w:space="0" w:color="auto"/>
            <w:left w:val="none" w:sz="0" w:space="0" w:color="auto"/>
            <w:bottom w:val="none" w:sz="0" w:space="0" w:color="auto"/>
            <w:right w:val="none" w:sz="0" w:space="0" w:color="auto"/>
          </w:divBdr>
        </w:div>
        <w:div w:id="997534688">
          <w:marLeft w:val="0"/>
          <w:marRight w:val="0"/>
          <w:marTop w:val="0"/>
          <w:marBottom w:val="0"/>
          <w:divBdr>
            <w:top w:val="none" w:sz="0" w:space="0" w:color="auto"/>
            <w:left w:val="none" w:sz="0" w:space="0" w:color="auto"/>
            <w:bottom w:val="none" w:sz="0" w:space="0" w:color="auto"/>
            <w:right w:val="none" w:sz="0" w:space="0" w:color="auto"/>
          </w:divBdr>
        </w:div>
        <w:div w:id="1089691522">
          <w:marLeft w:val="0"/>
          <w:marRight w:val="0"/>
          <w:marTop w:val="0"/>
          <w:marBottom w:val="0"/>
          <w:divBdr>
            <w:top w:val="none" w:sz="0" w:space="0" w:color="auto"/>
            <w:left w:val="none" w:sz="0" w:space="0" w:color="auto"/>
            <w:bottom w:val="none" w:sz="0" w:space="0" w:color="auto"/>
            <w:right w:val="none" w:sz="0" w:space="0" w:color="auto"/>
          </w:divBdr>
        </w:div>
        <w:div w:id="861285973">
          <w:marLeft w:val="0"/>
          <w:marRight w:val="0"/>
          <w:marTop w:val="0"/>
          <w:marBottom w:val="0"/>
          <w:divBdr>
            <w:top w:val="none" w:sz="0" w:space="0" w:color="auto"/>
            <w:left w:val="none" w:sz="0" w:space="0" w:color="auto"/>
            <w:bottom w:val="none" w:sz="0" w:space="0" w:color="auto"/>
            <w:right w:val="none" w:sz="0" w:space="0" w:color="auto"/>
          </w:divBdr>
        </w:div>
        <w:div w:id="2076582158">
          <w:marLeft w:val="0"/>
          <w:marRight w:val="0"/>
          <w:marTop w:val="0"/>
          <w:marBottom w:val="0"/>
          <w:divBdr>
            <w:top w:val="none" w:sz="0" w:space="0" w:color="auto"/>
            <w:left w:val="none" w:sz="0" w:space="0" w:color="auto"/>
            <w:bottom w:val="none" w:sz="0" w:space="0" w:color="auto"/>
            <w:right w:val="none" w:sz="0" w:space="0" w:color="auto"/>
          </w:divBdr>
        </w:div>
        <w:div w:id="648100570">
          <w:marLeft w:val="0"/>
          <w:marRight w:val="0"/>
          <w:marTop w:val="0"/>
          <w:marBottom w:val="0"/>
          <w:divBdr>
            <w:top w:val="none" w:sz="0" w:space="0" w:color="auto"/>
            <w:left w:val="none" w:sz="0" w:space="0" w:color="auto"/>
            <w:bottom w:val="none" w:sz="0" w:space="0" w:color="auto"/>
            <w:right w:val="none" w:sz="0" w:space="0" w:color="auto"/>
          </w:divBdr>
        </w:div>
        <w:div w:id="1204830729">
          <w:marLeft w:val="0"/>
          <w:marRight w:val="0"/>
          <w:marTop w:val="0"/>
          <w:marBottom w:val="0"/>
          <w:divBdr>
            <w:top w:val="none" w:sz="0" w:space="0" w:color="auto"/>
            <w:left w:val="none" w:sz="0" w:space="0" w:color="auto"/>
            <w:bottom w:val="none" w:sz="0" w:space="0" w:color="auto"/>
            <w:right w:val="none" w:sz="0" w:space="0" w:color="auto"/>
          </w:divBdr>
        </w:div>
        <w:div w:id="1655601928">
          <w:marLeft w:val="0"/>
          <w:marRight w:val="0"/>
          <w:marTop w:val="0"/>
          <w:marBottom w:val="0"/>
          <w:divBdr>
            <w:top w:val="none" w:sz="0" w:space="0" w:color="auto"/>
            <w:left w:val="none" w:sz="0" w:space="0" w:color="auto"/>
            <w:bottom w:val="none" w:sz="0" w:space="0" w:color="auto"/>
            <w:right w:val="none" w:sz="0" w:space="0" w:color="auto"/>
          </w:divBdr>
        </w:div>
        <w:div w:id="299531838">
          <w:marLeft w:val="0"/>
          <w:marRight w:val="0"/>
          <w:marTop w:val="0"/>
          <w:marBottom w:val="0"/>
          <w:divBdr>
            <w:top w:val="none" w:sz="0" w:space="0" w:color="auto"/>
            <w:left w:val="none" w:sz="0" w:space="0" w:color="auto"/>
            <w:bottom w:val="none" w:sz="0" w:space="0" w:color="auto"/>
            <w:right w:val="none" w:sz="0" w:space="0" w:color="auto"/>
          </w:divBdr>
        </w:div>
        <w:div w:id="904485059">
          <w:marLeft w:val="0"/>
          <w:marRight w:val="0"/>
          <w:marTop w:val="0"/>
          <w:marBottom w:val="0"/>
          <w:divBdr>
            <w:top w:val="none" w:sz="0" w:space="0" w:color="auto"/>
            <w:left w:val="none" w:sz="0" w:space="0" w:color="auto"/>
            <w:bottom w:val="none" w:sz="0" w:space="0" w:color="auto"/>
            <w:right w:val="none" w:sz="0" w:space="0" w:color="auto"/>
          </w:divBdr>
        </w:div>
        <w:div w:id="1557626206">
          <w:marLeft w:val="0"/>
          <w:marRight w:val="0"/>
          <w:marTop w:val="0"/>
          <w:marBottom w:val="0"/>
          <w:divBdr>
            <w:top w:val="none" w:sz="0" w:space="0" w:color="auto"/>
            <w:left w:val="none" w:sz="0" w:space="0" w:color="auto"/>
            <w:bottom w:val="none" w:sz="0" w:space="0" w:color="auto"/>
            <w:right w:val="none" w:sz="0" w:space="0" w:color="auto"/>
          </w:divBdr>
        </w:div>
        <w:div w:id="983435416">
          <w:marLeft w:val="0"/>
          <w:marRight w:val="0"/>
          <w:marTop w:val="0"/>
          <w:marBottom w:val="0"/>
          <w:divBdr>
            <w:top w:val="none" w:sz="0" w:space="0" w:color="auto"/>
            <w:left w:val="none" w:sz="0" w:space="0" w:color="auto"/>
            <w:bottom w:val="none" w:sz="0" w:space="0" w:color="auto"/>
            <w:right w:val="none" w:sz="0" w:space="0" w:color="auto"/>
          </w:divBdr>
        </w:div>
        <w:div w:id="844898785">
          <w:marLeft w:val="0"/>
          <w:marRight w:val="0"/>
          <w:marTop w:val="0"/>
          <w:marBottom w:val="0"/>
          <w:divBdr>
            <w:top w:val="none" w:sz="0" w:space="0" w:color="auto"/>
            <w:left w:val="none" w:sz="0" w:space="0" w:color="auto"/>
            <w:bottom w:val="none" w:sz="0" w:space="0" w:color="auto"/>
            <w:right w:val="none" w:sz="0" w:space="0" w:color="auto"/>
          </w:divBdr>
        </w:div>
        <w:div w:id="1455755428">
          <w:marLeft w:val="0"/>
          <w:marRight w:val="0"/>
          <w:marTop w:val="0"/>
          <w:marBottom w:val="0"/>
          <w:divBdr>
            <w:top w:val="none" w:sz="0" w:space="0" w:color="auto"/>
            <w:left w:val="none" w:sz="0" w:space="0" w:color="auto"/>
            <w:bottom w:val="none" w:sz="0" w:space="0" w:color="auto"/>
            <w:right w:val="none" w:sz="0" w:space="0" w:color="auto"/>
          </w:divBdr>
        </w:div>
        <w:div w:id="1727796749">
          <w:marLeft w:val="0"/>
          <w:marRight w:val="0"/>
          <w:marTop w:val="0"/>
          <w:marBottom w:val="0"/>
          <w:divBdr>
            <w:top w:val="none" w:sz="0" w:space="0" w:color="auto"/>
            <w:left w:val="none" w:sz="0" w:space="0" w:color="auto"/>
            <w:bottom w:val="none" w:sz="0" w:space="0" w:color="auto"/>
            <w:right w:val="none" w:sz="0" w:space="0" w:color="auto"/>
          </w:divBdr>
        </w:div>
        <w:div w:id="1908958361">
          <w:marLeft w:val="0"/>
          <w:marRight w:val="0"/>
          <w:marTop w:val="0"/>
          <w:marBottom w:val="0"/>
          <w:divBdr>
            <w:top w:val="none" w:sz="0" w:space="0" w:color="auto"/>
            <w:left w:val="none" w:sz="0" w:space="0" w:color="auto"/>
            <w:bottom w:val="none" w:sz="0" w:space="0" w:color="auto"/>
            <w:right w:val="none" w:sz="0" w:space="0" w:color="auto"/>
          </w:divBdr>
        </w:div>
        <w:div w:id="1686787364">
          <w:marLeft w:val="0"/>
          <w:marRight w:val="0"/>
          <w:marTop w:val="0"/>
          <w:marBottom w:val="0"/>
          <w:divBdr>
            <w:top w:val="none" w:sz="0" w:space="0" w:color="auto"/>
            <w:left w:val="none" w:sz="0" w:space="0" w:color="auto"/>
            <w:bottom w:val="none" w:sz="0" w:space="0" w:color="auto"/>
            <w:right w:val="none" w:sz="0" w:space="0" w:color="auto"/>
          </w:divBdr>
        </w:div>
        <w:div w:id="1745837489">
          <w:marLeft w:val="0"/>
          <w:marRight w:val="0"/>
          <w:marTop w:val="0"/>
          <w:marBottom w:val="0"/>
          <w:divBdr>
            <w:top w:val="none" w:sz="0" w:space="0" w:color="auto"/>
            <w:left w:val="none" w:sz="0" w:space="0" w:color="auto"/>
            <w:bottom w:val="none" w:sz="0" w:space="0" w:color="auto"/>
            <w:right w:val="none" w:sz="0" w:space="0" w:color="auto"/>
          </w:divBdr>
        </w:div>
        <w:div w:id="1967076080">
          <w:marLeft w:val="0"/>
          <w:marRight w:val="0"/>
          <w:marTop w:val="0"/>
          <w:marBottom w:val="0"/>
          <w:divBdr>
            <w:top w:val="none" w:sz="0" w:space="0" w:color="auto"/>
            <w:left w:val="none" w:sz="0" w:space="0" w:color="auto"/>
            <w:bottom w:val="none" w:sz="0" w:space="0" w:color="auto"/>
            <w:right w:val="none" w:sz="0" w:space="0" w:color="auto"/>
          </w:divBdr>
        </w:div>
        <w:div w:id="1076434478">
          <w:marLeft w:val="0"/>
          <w:marRight w:val="0"/>
          <w:marTop w:val="0"/>
          <w:marBottom w:val="0"/>
          <w:divBdr>
            <w:top w:val="none" w:sz="0" w:space="0" w:color="auto"/>
            <w:left w:val="none" w:sz="0" w:space="0" w:color="auto"/>
            <w:bottom w:val="none" w:sz="0" w:space="0" w:color="auto"/>
            <w:right w:val="none" w:sz="0" w:space="0" w:color="auto"/>
          </w:divBdr>
        </w:div>
        <w:div w:id="1603538482">
          <w:marLeft w:val="0"/>
          <w:marRight w:val="0"/>
          <w:marTop w:val="0"/>
          <w:marBottom w:val="0"/>
          <w:divBdr>
            <w:top w:val="none" w:sz="0" w:space="0" w:color="auto"/>
            <w:left w:val="none" w:sz="0" w:space="0" w:color="auto"/>
            <w:bottom w:val="none" w:sz="0" w:space="0" w:color="auto"/>
            <w:right w:val="none" w:sz="0" w:space="0" w:color="auto"/>
          </w:divBdr>
        </w:div>
        <w:div w:id="561906704">
          <w:marLeft w:val="0"/>
          <w:marRight w:val="0"/>
          <w:marTop w:val="0"/>
          <w:marBottom w:val="0"/>
          <w:divBdr>
            <w:top w:val="none" w:sz="0" w:space="0" w:color="auto"/>
            <w:left w:val="none" w:sz="0" w:space="0" w:color="auto"/>
            <w:bottom w:val="none" w:sz="0" w:space="0" w:color="auto"/>
            <w:right w:val="none" w:sz="0" w:space="0" w:color="auto"/>
          </w:divBdr>
        </w:div>
        <w:div w:id="1686322268">
          <w:marLeft w:val="0"/>
          <w:marRight w:val="0"/>
          <w:marTop w:val="0"/>
          <w:marBottom w:val="0"/>
          <w:divBdr>
            <w:top w:val="none" w:sz="0" w:space="0" w:color="auto"/>
            <w:left w:val="none" w:sz="0" w:space="0" w:color="auto"/>
            <w:bottom w:val="none" w:sz="0" w:space="0" w:color="auto"/>
            <w:right w:val="none" w:sz="0" w:space="0" w:color="auto"/>
          </w:divBdr>
        </w:div>
        <w:div w:id="1078554497">
          <w:marLeft w:val="0"/>
          <w:marRight w:val="0"/>
          <w:marTop w:val="0"/>
          <w:marBottom w:val="0"/>
          <w:divBdr>
            <w:top w:val="none" w:sz="0" w:space="0" w:color="auto"/>
            <w:left w:val="none" w:sz="0" w:space="0" w:color="auto"/>
            <w:bottom w:val="none" w:sz="0" w:space="0" w:color="auto"/>
            <w:right w:val="none" w:sz="0" w:space="0" w:color="auto"/>
          </w:divBdr>
        </w:div>
        <w:div w:id="1551917538">
          <w:marLeft w:val="0"/>
          <w:marRight w:val="0"/>
          <w:marTop w:val="0"/>
          <w:marBottom w:val="0"/>
          <w:divBdr>
            <w:top w:val="none" w:sz="0" w:space="0" w:color="auto"/>
            <w:left w:val="none" w:sz="0" w:space="0" w:color="auto"/>
            <w:bottom w:val="none" w:sz="0" w:space="0" w:color="auto"/>
            <w:right w:val="none" w:sz="0" w:space="0" w:color="auto"/>
          </w:divBdr>
        </w:div>
        <w:div w:id="1294170477">
          <w:marLeft w:val="0"/>
          <w:marRight w:val="0"/>
          <w:marTop w:val="0"/>
          <w:marBottom w:val="0"/>
          <w:divBdr>
            <w:top w:val="none" w:sz="0" w:space="0" w:color="auto"/>
            <w:left w:val="none" w:sz="0" w:space="0" w:color="auto"/>
            <w:bottom w:val="none" w:sz="0" w:space="0" w:color="auto"/>
            <w:right w:val="none" w:sz="0" w:space="0" w:color="auto"/>
          </w:divBdr>
        </w:div>
        <w:div w:id="2022001435">
          <w:marLeft w:val="0"/>
          <w:marRight w:val="0"/>
          <w:marTop w:val="0"/>
          <w:marBottom w:val="0"/>
          <w:divBdr>
            <w:top w:val="none" w:sz="0" w:space="0" w:color="auto"/>
            <w:left w:val="none" w:sz="0" w:space="0" w:color="auto"/>
            <w:bottom w:val="none" w:sz="0" w:space="0" w:color="auto"/>
            <w:right w:val="none" w:sz="0" w:space="0" w:color="auto"/>
          </w:divBdr>
        </w:div>
        <w:div w:id="2080322752">
          <w:marLeft w:val="0"/>
          <w:marRight w:val="0"/>
          <w:marTop w:val="0"/>
          <w:marBottom w:val="0"/>
          <w:divBdr>
            <w:top w:val="none" w:sz="0" w:space="0" w:color="auto"/>
            <w:left w:val="none" w:sz="0" w:space="0" w:color="auto"/>
            <w:bottom w:val="none" w:sz="0" w:space="0" w:color="auto"/>
            <w:right w:val="none" w:sz="0" w:space="0" w:color="auto"/>
          </w:divBdr>
        </w:div>
        <w:div w:id="867983168">
          <w:marLeft w:val="0"/>
          <w:marRight w:val="0"/>
          <w:marTop w:val="0"/>
          <w:marBottom w:val="0"/>
          <w:divBdr>
            <w:top w:val="none" w:sz="0" w:space="0" w:color="auto"/>
            <w:left w:val="none" w:sz="0" w:space="0" w:color="auto"/>
            <w:bottom w:val="none" w:sz="0" w:space="0" w:color="auto"/>
            <w:right w:val="none" w:sz="0" w:space="0" w:color="auto"/>
          </w:divBdr>
        </w:div>
        <w:div w:id="1361324708">
          <w:marLeft w:val="0"/>
          <w:marRight w:val="0"/>
          <w:marTop w:val="0"/>
          <w:marBottom w:val="0"/>
          <w:divBdr>
            <w:top w:val="none" w:sz="0" w:space="0" w:color="auto"/>
            <w:left w:val="none" w:sz="0" w:space="0" w:color="auto"/>
            <w:bottom w:val="none" w:sz="0" w:space="0" w:color="auto"/>
            <w:right w:val="none" w:sz="0" w:space="0" w:color="auto"/>
          </w:divBdr>
        </w:div>
        <w:div w:id="1520729238">
          <w:marLeft w:val="0"/>
          <w:marRight w:val="0"/>
          <w:marTop w:val="0"/>
          <w:marBottom w:val="0"/>
          <w:divBdr>
            <w:top w:val="none" w:sz="0" w:space="0" w:color="auto"/>
            <w:left w:val="none" w:sz="0" w:space="0" w:color="auto"/>
            <w:bottom w:val="none" w:sz="0" w:space="0" w:color="auto"/>
            <w:right w:val="none" w:sz="0" w:space="0" w:color="auto"/>
          </w:divBdr>
        </w:div>
        <w:div w:id="873348308">
          <w:marLeft w:val="0"/>
          <w:marRight w:val="0"/>
          <w:marTop w:val="0"/>
          <w:marBottom w:val="0"/>
          <w:divBdr>
            <w:top w:val="none" w:sz="0" w:space="0" w:color="auto"/>
            <w:left w:val="none" w:sz="0" w:space="0" w:color="auto"/>
            <w:bottom w:val="none" w:sz="0" w:space="0" w:color="auto"/>
            <w:right w:val="none" w:sz="0" w:space="0" w:color="auto"/>
          </w:divBdr>
        </w:div>
        <w:div w:id="559481931">
          <w:marLeft w:val="0"/>
          <w:marRight w:val="0"/>
          <w:marTop w:val="0"/>
          <w:marBottom w:val="0"/>
          <w:divBdr>
            <w:top w:val="none" w:sz="0" w:space="0" w:color="auto"/>
            <w:left w:val="none" w:sz="0" w:space="0" w:color="auto"/>
            <w:bottom w:val="none" w:sz="0" w:space="0" w:color="auto"/>
            <w:right w:val="none" w:sz="0" w:space="0" w:color="auto"/>
          </w:divBdr>
        </w:div>
        <w:div w:id="722288637">
          <w:marLeft w:val="0"/>
          <w:marRight w:val="0"/>
          <w:marTop w:val="0"/>
          <w:marBottom w:val="0"/>
          <w:divBdr>
            <w:top w:val="none" w:sz="0" w:space="0" w:color="auto"/>
            <w:left w:val="none" w:sz="0" w:space="0" w:color="auto"/>
            <w:bottom w:val="none" w:sz="0" w:space="0" w:color="auto"/>
            <w:right w:val="none" w:sz="0" w:space="0" w:color="auto"/>
          </w:divBdr>
        </w:div>
        <w:div w:id="1628002256">
          <w:marLeft w:val="0"/>
          <w:marRight w:val="0"/>
          <w:marTop w:val="0"/>
          <w:marBottom w:val="0"/>
          <w:divBdr>
            <w:top w:val="none" w:sz="0" w:space="0" w:color="auto"/>
            <w:left w:val="none" w:sz="0" w:space="0" w:color="auto"/>
            <w:bottom w:val="none" w:sz="0" w:space="0" w:color="auto"/>
            <w:right w:val="none" w:sz="0" w:space="0" w:color="auto"/>
          </w:divBdr>
        </w:div>
        <w:div w:id="1602755629">
          <w:marLeft w:val="0"/>
          <w:marRight w:val="0"/>
          <w:marTop w:val="0"/>
          <w:marBottom w:val="0"/>
          <w:divBdr>
            <w:top w:val="none" w:sz="0" w:space="0" w:color="auto"/>
            <w:left w:val="none" w:sz="0" w:space="0" w:color="auto"/>
            <w:bottom w:val="none" w:sz="0" w:space="0" w:color="auto"/>
            <w:right w:val="none" w:sz="0" w:space="0" w:color="auto"/>
          </w:divBdr>
        </w:div>
        <w:div w:id="27099055">
          <w:marLeft w:val="0"/>
          <w:marRight w:val="0"/>
          <w:marTop w:val="0"/>
          <w:marBottom w:val="0"/>
          <w:divBdr>
            <w:top w:val="none" w:sz="0" w:space="0" w:color="auto"/>
            <w:left w:val="none" w:sz="0" w:space="0" w:color="auto"/>
            <w:bottom w:val="none" w:sz="0" w:space="0" w:color="auto"/>
            <w:right w:val="none" w:sz="0" w:space="0" w:color="auto"/>
          </w:divBdr>
        </w:div>
        <w:div w:id="149367520">
          <w:marLeft w:val="0"/>
          <w:marRight w:val="0"/>
          <w:marTop w:val="0"/>
          <w:marBottom w:val="0"/>
          <w:divBdr>
            <w:top w:val="none" w:sz="0" w:space="0" w:color="auto"/>
            <w:left w:val="none" w:sz="0" w:space="0" w:color="auto"/>
            <w:bottom w:val="none" w:sz="0" w:space="0" w:color="auto"/>
            <w:right w:val="none" w:sz="0" w:space="0" w:color="auto"/>
          </w:divBdr>
        </w:div>
        <w:div w:id="2019917220">
          <w:marLeft w:val="0"/>
          <w:marRight w:val="0"/>
          <w:marTop w:val="0"/>
          <w:marBottom w:val="0"/>
          <w:divBdr>
            <w:top w:val="none" w:sz="0" w:space="0" w:color="auto"/>
            <w:left w:val="none" w:sz="0" w:space="0" w:color="auto"/>
            <w:bottom w:val="none" w:sz="0" w:space="0" w:color="auto"/>
            <w:right w:val="none" w:sz="0" w:space="0" w:color="auto"/>
          </w:divBdr>
        </w:div>
        <w:div w:id="848640303">
          <w:marLeft w:val="0"/>
          <w:marRight w:val="0"/>
          <w:marTop w:val="0"/>
          <w:marBottom w:val="0"/>
          <w:divBdr>
            <w:top w:val="none" w:sz="0" w:space="0" w:color="auto"/>
            <w:left w:val="none" w:sz="0" w:space="0" w:color="auto"/>
            <w:bottom w:val="none" w:sz="0" w:space="0" w:color="auto"/>
            <w:right w:val="none" w:sz="0" w:space="0" w:color="auto"/>
          </w:divBdr>
        </w:div>
        <w:div w:id="1564561206">
          <w:marLeft w:val="0"/>
          <w:marRight w:val="0"/>
          <w:marTop w:val="0"/>
          <w:marBottom w:val="0"/>
          <w:divBdr>
            <w:top w:val="none" w:sz="0" w:space="0" w:color="auto"/>
            <w:left w:val="none" w:sz="0" w:space="0" w:color="auto"/>
            <w:bottom w:val="none" w:sz="0" w:space="0" w:color="auto"/>
            <w:right w:val="none" w:sz="0" w:space="0" w:color="auto"/>
          </w:divBdr>
        </w:div>
        <w:div w:id="1880166985">
          <w:marLeft w:val="0"/>
          <w:marRight w:val="0"/>
          <w:marTop w:val="0"/>
          <w:marBottom w:val="0"/>
          <w:divBdr>
            <w:top w:val="none" w:sz="0" w:space="0" w:color="auto"/>
            <w:left w:val="none" w:sz="0" w:space="0" w:color="auto"/>
            <w:bottom w:val="none" w:sz="0" w:space="0" w:color="auto"/>
            <w:right w:val="none" w:sz="0" w:space="0" w:color="auto"/>
          </w:divBdr>
        </w:div>
        <w:div w:id="28069691">
          <w:marLeft w:val="0"/>
          <w:marRight w:val="0"/>
          <w:marTop w:val="0"/>
          <w:marBottom w:val="0"/>
          <w:divBdr>
            <w:top w:val="none" w:sz="0" w:space="0" w:color="auto"/>
            <w:left w:val="none" w:sz="0" w:space="0" w:color="auto"/>
            <w:bottom w:val="none" w:sz="0" w:space="0" w:color="auto"/>
            <w:right w:val="none" w:sz="0" w:space="0" w:color="auto"/>
          </w:divBdr>
        </w:div>
        <w:div w:id="520701355">
          <w:marLeft w:val="0"/>
          <w:marRight w:val="0"/>
          <w:marTop w:val="0"/>
          <w:marBottom w:val="0"/>
          <w:divBdr>
            <w:top w:val="none" w:sz="0" w:space="0" w:color="auto"/>
            <w:left w:val="none" w:sz="0" w:space="0" w:color="auto"/>
            <w:bottom w:val="none" w:sz="0" w:space="0" w:color="auto"/>
            <w:right w:val="none" w:sz="0" w:space="0" w:color="auto"/>
          </w:divBdr>
        </w:div>
        <w:div w:id="1390810459">
          <w:marLeft w:val="0"/>
          <w:marRight w:val="0"/>
          <w:marTop w:val="0"/>
          <w:marBottom w:val="0"/>
          <w:divBdr>
            <w:top w:val="none" w:sz="0" w:space="0" w:color="auto"/>
            <w:left w:val="none" w:sz="0" w:space="0" w:color="auto"/>
            <w:bottom w:val="none" w:sz="0" w:space="0" w:color="auto"/>
            <w:right w:val="none" w:sz="0" w:space="0" w:color="auto"/>
          </w:divBdr>
        </w:div>
        <w:div w:id="1126315274">
          <w:marLeft w:val="0"/>
          <w:marRight w:val="0"/>
          <w:marTop w:val="0"/>
          <w:marBottom w:val="0"/>
          <w:divBdr>
            <w:top w:val="none" w:sz="0" w:space="0" w:color="auto"/>
            <w:left w:val="none" w:sz="0" w:space="0" w:color="auto"/>
            <w:bottom w:val="none" w:sz="0" w:space="0" w:color="auto"/>
            <w:right w:val="none" w:sz="0" w:space="0" w:color="auto"/>
          </w:divBdr>
        </w:div>
        <w:div w:id="1794321223">
          <w:marLeft w:val="0"/>
          <w:marRight w:val="0"/>
          <w:marTop w:val="0"/>
          <w:marBottom w:val="0"/>
          <w:divBdr>
            <w:top w:val="none" w:sz="0" w:space="0" w:color="auto"/>
            <w:left w:val="none" w:sz="0" w:space="0" w:color="auto"/>
            <w:bottom w:val="none" w:sz="0" w:space="0" w:color="auto"/>
            <w:right w:val="none" w:sz="0" w:space="0" w:color="auto"/>
          </w:divBdr>
        </w:div>
        <w:div w:id="1368986993">
          <w:marLeft w:val="0"/>
          <w:marRight w:val="0"/>
          <w:marTop w:val="0"/>
          <w:marBottom w:val="0"/>
          <w:divBdr>
            <w:top w:val="none" w:sz="0" w:space="0" w:color="auto"/>
            <w:left w:val="none" w:sz="0" w:space="0" w:color="auto"/>
            <w:bottom w:val="none" w:sz="0" w:space="0" w:color="auto"/>
            <w:right w:val="none" w:sz="0" w:space="0" w:color="auto"/>
          </w:divBdr>
        </w:div>
        <w:div w:id="515309901">
          <w:marLeft w:val="0"/>
          <w:marRight w:val="0"/>
          <w:marTop w:val="0"/>
          <w:marBottom w:val="0"/>
          <w:divBdr>
            <w:top w:val="none" w:sz="0" w:space="0" w:color="auto"/>
            <w:left w:val="none" w:sz="0" w:space="0" w:color="auto"/>
            <w:bottom w:val="none" w:sz="0" w:space="0" w:color="auto"/>
            <w:right w:val="none" w:sz="0" w:space="0" w:color="auto"/>
          </w:divBdr>
        </w:div>
        <w:div w:id="1605183608">
          <w:marLeft w:val="0"/>
          <w:marRight w:val="0"/>
          <w:marTop w:val="0"/>
          <w:marBottom w:val="0"/>
          <w:divBdr>
            <w:top w:val="none" w:sz="0" w:space="0" w:color="auto"/>
            <w:left w:val="none" w:sz="0" w:space="0" w:color="auto"/>
            <w:bottom w:val="none" w:sz="0" w:space="0" w:color="auto"/>
            <w:right w:val="none" w:sz="0" w:space="0" w:color="auto"/>
          </w:divBdr>
        </w:div>
        <w:div w:id="487939963">
          <w:marLeft w:val="0"/>
          <w:marRight w:val="0"/>
          <w:marTop w:val="0"/>
          <w:marBottom w:val="0"/>
          <w:divBdr>
            <w:top w:val="none" w:sz="0" w:space="0" w:color="auto"/>
            <w:left w:val="none" w:sz="0" w:space="0" w:color="auto"/>
            <w:bottom w:val="none" w:sz="0" w:space="0" w:color="auto"/>
            <w:right w:val="none" w:sz="0" w:space="0" w:color="auto"/>
          </w:divBdr>
        </w:div>
        <w:div w:id="635255729">
          <w:marLeft w:val="0"/>
          <w:marRight w:val="0"/>
          <w:marTop w:val="0"/>
          <w:marBottom w:val="0"/>
          <w:divBdr>
            <w:top w:val="none" w:sz="0" w:space="0" w:color="auto"/>
            <w:left w:val="none" w:sz="0" w:space="0" w:color="auto"/>
            <w:bottom w:val="none" w:sz="0" w:space="0" w:color="auto"/>
            <w:right w:val="none" w:sz="0" w:space="0" w:color="auto"/>
          </w:divBdr>
        </w:div>
        <w:div w:id="196551248">
          <w:marLeft w:val="0"/>
          <w:marRight w:val="0"/>
          <w:marTop w:val="0"/>
          <w:marBottom w:val="0"/>
          <w:divBdr>
            <w:top w:val="none" w:sz="0" w:space="0" w:color="auto"/>
            <w:left w:val="none" w:sz="0" w:space="0" w:color="auto"/>
            <w:bottom w:val="none" w:sz="0" w:space="0" w:color="auto"/>
            <w:right w:val="none" w:sz="0" w:space="0" w:color="auto"/>
          </w:divBdr>
        </w:div>
        <w:div w:id="2071727025">
          <w:marLeft w:val="0"/>
          <w:marRight w:val="0"/>
          <w:marTop w:val="0"/>
          <w:marBottom w:val="0"/>
          <w:divBdr>
            <w:top w:val="none" w:sz="0" w:space="0" w:color="auto"/>
            <w:left w:val="none" w:sz="0" w:space="0" w:color="auto"/>
            <w:bottom w:val="none" w:sz="0" w:space="0" w:color="auto"/>
            <w:right w:val="none" w:sz="0" w:space="0" w:color="auto"/>
          </w:divBdr>
        </w:div>
        <w:div w:id="426122768">
          <w:marLeft w:val="0"/>
          <w:marRight w:val="0"/>
          <w:marTop w:val="0"/>
          <w:marBottom w:val="0"/>
          <w:divBdr>
            <w:top w:val="none" w:sz="0" w:space="0" w:color="auto"/>
            <w:left w:val="none" w:sz="0" w:space="0" w:color="auto"/>
            <w:bottom w:val="none" w:sz="0" w:space="0" w:color="auto"/>
            <w:right w:val="none" w:sz="0" w:space="0" w:color="auto"/>
          </w:divBdr>
        </w:div>
        <w:div w:id="1546679541">
          <w:marLeft w:val="0"/>
          <w:marRight w:val="0"/>
          <w:marTop w:val="0"/>
          <w:marBottom w:val="0"/>
          <w:divBdr>
            <w:top w:val="none" w:sz="0" w:space="0" w:color="auto"/>
            <w:left w:val="none" w:sz="0" w:space="0" w:color="auto"/>
            <w:bottom w:val="none" w:sz="0" w:space="0" w:color="auto"/>
            <w:right w:val="none" w:sz="0" w:space="0" w:color="auto"/>
          </w:divBdr>
        </w:div>
        <w:div w:id="18166807">
          <w:marLeft w:val="0"/>
          <w:marRight w:val="0"/>
          <w:marTop w:val="0"/>
          <w:marBottom w:val="0"/>
          <w:divBdr>
            <w:top w:val="none" w:sz="0" w:space="0" w:color="auto"/>
            <w:left w:val="none" w:sz="0" w:space="0" w:color="auto"/>
            <w:bottom w:val="none" w:sz="0" w:space="0" w:color="auto"/>
            <w:right w:val="none" w:sz="0" w:space="0" w:color="auto"/>
          </w:divBdr>
        </w:div>
        <w:div w:id="1979846025">
          <w:marLeft w:val="0"/>
          <w:marRight w:val="0"/>
          <w:marTop w:val="0"/>
          <w:marBottom w:val="0"/>
          <w:divBdr>
            <w:top w:val="none" w:sz="0" w:space="0" w:color="auto"/>
            <w:left w:val="none" w:sz="0" w:space="0" w:color="auto"/>
            <w:bottom w:val="none" w:sz="0" w:space="0" w:color="auto"/>
            <w:right w:val="none" w:sz="0" w:space="0" w:color="auto"/>
          </w:divBdr>
        </w:div>
        <w:div w:id="1110510424">
          <w:marLeft w:val="0"/>
          <w:marRight w:val="0"/>
          <w:marTop w:val="0"/>
          <w:marBottom w:val="0"/>
          <w:divBdr>
            <w:top w:val="none" w:sz="0" w:space="0" w:color="auto"/>
            <w:left w:val="none" w:sz="0" w:space="0" w:color="auto"/>
            <w:bottom w:val="none" w:sz="0" w:space="0" w:color="auto"/>
            <w:right w:val="none" w:sz="0" w:space="0" w:color="auto"/>
          </w:divBdr>
        </w:div>
        <w:div w:id="1078553216">
          <w:marLeft w:val="0"/>
          <w:marRight w:val="0"/>
          <w:marTop w:val="0"/>
          <w:marBottom w:val="0"/>
          <w:divBdr>
            <w:top w:val="none" w:sz="0" w:space="0" w:color="auto"/>
            <w:left w:val="none" w:sz="0" w:space="0" w:color="auto"/>
            <w:bottom w:val="none" w:sz="0" w:space="0" w:color="auto"/>
            <w:right w:val="none" w:sz="0" w:space="0" w:color="auto"/>
          </w:divBdr>
        </w:div>
        <w:div w:id="1525942380">
          <w:marLeft w:val="0"/>
          <w:marRight w:val="0"/>
          <w:marTop w:val="0"/>
          <w:marBottom w:val="0"/>
          <w:divBdr>
            <w:top w:val="none" w:sz="0" w:space="0" w:color="auto"/>
            <w:left w:val="none" w:sz="0" w:space="0" w:color="auto"/>
            <w:bottom w:val="none" w:sz="0" w:space="0" w:color="auto"/>
            <w:right w:val="none" w:sz="0" w:space="0" w:color="auto"/>
          </w:divBdr>
        </w:div>
        <w:div w:id="741216965">
          <w:marLeft w:val="0"/>
          <w:marRight w:val="0"/>
          <w:marTop w:val="0"/>
          <w:marBottom w:val="0"/>
          <w:divBdr>
            <w:top w:val="none" w:sz="0" w:space="0" w:color="auto"/>
            <w:left w:val="none" w:sz="0" w:space="0" w:color="auto"/>
            <w:bottom w:val="none" w:sz="0" w:space="0" w:color="auto"/>
            <w:right w:val="none" w:sz="0" w:space="0" w:color="auto"/>
          </w:divBdr>
        </w:div>
        <w:div w:id="591669103">
          <w:marLeft w:val="0"/>
          <w:marRight w:val="0"/>
          <w:marTop w:val="0"/>
          <w:marBottom w:val="0"/>
          <w:divBdr>
            <w:top w:val="none" w:sz="0" w:space="0" w:color="auto"/>
            <w:left w:val="none" w:sz="0" w:space="0" w:color="auto"/>
            <w:bottom w:val="none" w:sz="0" w:space="0" w:color="auto"/>
            <w:right w:val="none" w:sz="0" w:space="0" w:color="auto"/>
          </w:divBdr>
        </w:div>
        <w:div w:id="1452360061">
          <w:marLeft w:val="0"/>
          <w:marRight w:val="0"/>
          <w:marTop w:val="0"/>
          <w:marBottom w:val="0"/>
          <w:divBdr>
            <w:top w:val="none" w:sz="0" w:space="0" w:color="auto"/>
            <w:left w:val="none" w:sz="0" w:space="0" w:color="auto"/>
            <w:bottom w:val="none" w:sz="0" w:space="0" w:color="auto"/>
            <w:right w:val="none" w:sz="0" w:space="0" w:color="auto"/>
          </w:divBdr>
        </w:div>
        <w:div w:id="25567897">
          <w:marLeft w:val="0"/>
          <w:marRight w:val="0"/>
          <w:marTop w:val="0"/>
          <w:marBottom w:val="0"/>
          <w:divBdr>
            <w:top w:val="none" w:sz="0" w:space="0" w:color="auto"/>
            <w:left w:val="none" w:sz="0" w:space="0" w:color="auto"/>
            <w:bottom w:val="none" w:sz="0" w:space="0" w:color="auto"/>
            <w:right w:val="none" w:sz="0" w:space="0" w:color="auto"/>
          </w:divBdr>
        </w:div>
        <w:div w:id="1523397699">
          <w:marLeft w:val="0"/>
          <w:marRight w:val="0"/>
          <w:marTop w:val="0"/>
          <w:marBottom w:val="0"/>
          <w:divBdr>
            <w:top w:val="none" w:sz="0" w:space="0" w:color="auto"/>
            <w:left w:val="none" w:sz="0" w:space="0" w:color="auto"/>
            <w:bottom w:val="none" w:sz="0" w:space="0" w:color="auto"/>
            <w:right w:val="none" w:sz="0" w:space="0" w:color="auto"/>
          </w:divBdr>
        </w:div>
        <w:div w:id="2096239679">
          <w:marLeft w:val="0"/>
          <w:marRight w:val="0"/>
          <w:marTop w:val="0"/>
          <w:marBottom w:val="0"/>
          <w:divBdr>
            <w:top w:val="none" w:sz="0" w:space="0" w:color="auto"/>
            <w:left w:val="none" w:sz="0" w:space="0" w:color="auto"/>
            <w:bottom w:val="none" w:sz="0" w:space="0" w:color="auto"/>
            <w:right w:val="none" w:sz="0" w:space="0" w:color="auto"/>
          </w:divBdr>
        </w:div>
        <w:div w:id="1116946129">
          <w:marLeft w:val="0"/>
          <w:marRight w:val="0"/>
          <w:marTop w:val="0"/>
          <w:marBottom w:val="0"/>
          <w:divBdr>
            <w:top w:val="none" w:sz="0" w:space="0" w:color="auto"/>
            <w:left w:val="none" w:sz="0" w:space="0" w:color="auto"/>
            <w:bottom w:val="none" w:sz="0" w:space="0" w:color="auto"/>
            <w:right w:val="none" w:sz="0" w:space="0" w:color="auto"/>
          </w:divBdr>
        </w:div>
        <w:div w:id="2055545111">
          <w:marLeft w:val="0"/>
          <w:marRight w:val="0"/>
          <w:marTop w:val="0"/>
          <w:marBottom w:val="0"/>
          <w:divBdr>
            <w:top w:val="none" w:sz="0" w:space="0" w:color="auto"/>
            <w:left w:val="none" w:sz="0" w:space="0" w:color="auto"/>
            <w:bottom w:val="none" w:sz="0" w:space="0" w:color="auto"/>
            <w:right w:val="none" w:sz="0" w:space="0" w:color="auto"/>
          </w:divBdr>
        </w:div>
        <w:div w:id="64571847">
          <w:marLeft w:val="0"/>
          <w:marRight w:val="0"/>
          <w:marTop w:val="0"/>
          <w:marBottom w:val="0"/>
          <w:divBdr>
            <w:top w:val="none" w:sz="0" w:space="0" w:color="auto"/>
            <w:left w:val="none" w:sz="0" w:space="0" w:color="auto"/>
            <w:bottom w:val="none" w:sz="0" w:space="0" w:color="auto"/>
            <w:right w:val="none" w:sz="0" w:space="0" w:color="auto"/>
          </w:divBdr>
        </w:div>
        <w:div w:id="1731030689">
          <w:marLeft w:val="0"/>
          <w:marRight w:val="0"/>
          <w:marTop w:val="0"/>
          <w:marBottom w:val="0"/>
          <w:divBdr>
            <w:top w:val="none" w:sz="0" w:space="0" w:color="auto"/>
            <w:left w:val="none" w:sz="0" w:space="0" w:color="auto"/>
            <w:bottom w:val="none" w:sz="0" w:space="0" w:color="auto"/>
            <w:right w:val="none" w:sz="0" w:space="0" w:color="auto"/>
          </w:divBdr>
        </w:div>
        <w:div w:id="884833339">
          <w:marLeft w:val="0"/>
          <w:marRight w:val="0"/>
          <w:marTop w:val="0"/>
          <w:marBottom w:val="0"/>
          <w:divBdr>
            <w:top w:val="none" w:sz="0" w:space="0" w:color="auto"/>
            <w:left w:val="none" w:sz="0" w:space="0" w:color="auto"/>
            <w:bottom w:val="none" w:sz="0" w:space="0" w:color="auto"/>
            <w:right w:val="none" w:sz="0" w:space="0" w:color="auto"/>
          </w:divBdr>
        </w:div>
        <w:div w:id="367074825">
          <w:marLeft w:val="0"/>
          <w:marRight w:val="0"/>
          <w:marTop w:val="0"/>
          <w:marBottom w:val="0"/>
          <w:divBdr>
            <w:top w:val="none" w:sz="0" w:space="0" w:color="auto"/>
            <w:left w:val="none" w:sz="0" w:space="0" w:color="auto"/>
            <w:bottom w:val="none" w:sz="0" w:space="0" w:color="auto"/>
            <w:right w:val="none" w:sz="0" w:space="0" w:color="auto"/>
          </w:divBdr>
        </w:div>
        <w:div w:id="1098209092">
          <w:marLeft w:val="0"/>
          <w:marRight w:val="0"/>
          <w:marTop w:val="0"/>
          <w:marBottom w:val="0"/>
          <w:divBdr>
            <w:top w:val="none" w:sz="0" w:space="0" w:color="auto"/>
            <w:left w:val="none" w:sz="0" w:space="0" w:color="auto"/>
            <w:bottom w:val="none" w:sz="0" w:space="0" w:color="auto"/>
            <w:right w:val="none" w:sz="0" w:space="0" w:color="auto"/>
          </w:divBdr>
        </w:div>
        <w:div w:id="11615865">
          <w:marLeft w:val="0"/>
          <w:marRight w:val="0"/>
          <w:marTop w:val="0"/>
          <w:marBottom w:val="0"/>
          <w:divBdr>
            <w:top w:val="none" w:sz="0" w:space="0" w:color="auto"/>
            <w:left w:val="none" w:sz="0" w:space="0" w:color="auto"/>
            <w:bottom w:val="none" w:sz="0" w:space="0" w:color="auto"/>
            <w:right w:val="none" w:sz="0" w:space="0" w:color="auto"/>
          </w:divBdr>
        </w:div>
        <w:div w:id="846676741">
          <w:marLeft w:val="0"/>
          <w:marRight w:val="0"/>
          <w:marTop w:val="0"/>
          <w:marBottom w:val="0"/>
          <w:divBdr>
            <w:top w:val="none" w:sz="0" w:space="0" w:color="auto"/>
            <w:left w:val="none" w:sz="0" w:space="0" w:color="auto"/>
            <w:bottom w:val="none" w:sz="0" w:space="0" w:color="auto"/>
            <w:right w:val="none" w:sz="0" w:space="0" w:color="auto"/>
          </w:divBdr>
        </w:div>
        <w:div w:id="862324840">
          <w:marLeft w:val="0"/>
          <w:marRight w:val="0"/>
          <w:marTop w:val="0"/>
          <w:marBottom w:val="0"/>
          <w:divBdr>
            <w:top w:val="none" w:sz="0" w:space="0" w:color="auto"/>
            <w:left w:val="none" w:sz="0" w:space="0" w:color="auto"/>
            <w:bottom w:val="none" w:sz="0" w:space="0" w:color="auto"/>
            <w:right w:val="none" w:sz="0" w:space="0" w:color="auto"/>
          </w:divBdr>
        </w:div>
        <w:div w:id="65568634">
          <w:marLeft w:val="0"/>
          <w:marRight w:val="0"/>
          <w:marTop w:val="0"/>
          <w:marBottom w:val="0"/>
          <w:divBdr>
            <w:top w:val="none" w:sz="0" w:space="0" w:color="auto"/>
            <w:left w:val="none" w:sz="0" w:space="0" w:color="auto"/>
            <w:bottom w:val="none" w:sz="0" w:space="0" w:color="auto"/>
            <w:right w:val="none" w:sz="0" w:space="0" w:color="auto"/>
          </w:divBdr>
        </w:div>
        <w:div w:id="659234358">
          <w:marLeft w:val="0"/>
          <w:marRight w:val="0"/>
          <w:marTop w:val="0"/>
          <w:marBottom w:val="0"/>
          <w:divBdr>
            <w:top w:val="none" w:sz="0" w:space="0" w:color="auto"/>
            <w:left w:val="none" w:sz="0" w:space="0" w:color="auto"/>
            <w:bottom w:val="none" w:sz="0" w:space="0" w:color="auto"/>
            <w:right w:val="none" w:sz="0" w:space="0" w:color="auto"/>
          </w:divBdr>
        </w:div>
        <w:div w:id="390538760">
          <w:marLeft w:val="0"/>
          <w:marRight w:val="0"/>
          <w:marTop w:val="0"/>
          <w:marBottom w:val="0"/>
          <w:divBdr>
            <w:top w:val="none" w:sz="0" w:space="0" w:color="auto"/>
            <w:left w:val="none" w:sz="0" w:space="0" w:color="auto"/>
            <w:bottom w:val="none" w:sz="0" w:space="0" w:color="auto"/>
            <w:right w:val="none" w:sz="0" w:space="0" w:color="auto"/>
          </w:divBdr>
        </w:div>
        <w:div w:id="400753108">
          <w:marLeft w:val="0"/>
          <w:marRight w:val="0"/>
          <w:marTop w:val="0"/>
          <w:marBottom w:val="0"/>
          <w:divBdr>
            <w:top w:val="none" w:sz="0" w:space="0" w:color="auto"/>
            <w:left w:val="none" w:sz="0" w:space="0" w:color="auto"/>
            <w:bottom w:val="none" w:sz="0" w:space="0" w:color="auto"/>
            <w:right w:val="none" w:sz="0" w:space="0" w:color="auto"/>
          </w:divBdr>
        </w:div>
        <w:div w:id="957566596">
          <w:marLeft w:val="0"/>
          <w:marRight w:val="0"/>
          <w:marTop w:val="0"/>
          <w:marBottom w:val="0"/>
          <w:divBdr>
            <w:top w:val="none" w:sz="0" w:space="0" w:color="auto"/>
            <w:left w:val="none" w:sz="0" w:space="0" w:color="auto"/>
            <w:bottom w:val="none" w:sz="0" w:space="0" w:color="auto"/>
            <w:right w:val="none" w:sz="0" w:space="0" w:color="auto"/>
          </w:divBdr>
        </w:div>
        <w:div w:id="805200454">
          <w:marLeft w:val="0"/>
          <w:marRight w:val="0"/>
          <w:marTop w:val="0"/>
          <w:marBottom w:val="0"/>
          <w:divBdr>
            <w:top w:val="none" w:sz="0" w:space="0" w:color="auto"/>
            <w:left w:val="none" w:sz="0" w:space="0" w:color="auto"/>
            <w:bottom w:val="none" w:sz="0" w:space="0" w:color="auto"/>
            <w:right w:val="none" w:sz="0" w:space="0" w:color="auto"/>
          </w:divBdr>
        </w:div>
        <w:div w:id="921988658">
          <w:marLeft w:val="0"/>
          <w:marRight w:val="0"/>
          <w:marTop w:val="0"/>
          <w:marBottom w:val="0"/>
          <w:divBdr>
            <w:top w:val="none" w:sz="0" w:space="0" w:color="auto"/>
            <w:left w:val="none" w:sz="0" w:space="0" w:color="auto"/>
            <w:bottom w:val="none" w:sz="0" w:space="0" w:color="auto"/>
            <w:right w:val="none" w:sz="0" w:space="0" w:color="auto"/>
          </w:divBdr>
        </w:div>
        <w:div w:id="709495476">
          <w:marLeft w:val="0"/>
          <w:marRight w:val="0"/>
          <w:marTop w:val="0"/>
          <w:marBottom w:val="0"/>
          <w:divBdr>
            <w:top w:val="none" w:sz="0" w:space="0" w:color="auto"/>
            <w:left w:val="none" w:sz="0" w:space="0" w:color="auto"/>
            <w:bottom w:val="none" w:sz="0" w:space="0" w:color="auto"/>
            <w:right w:val="none" w:sz="0" w:space="0" w:color="auto"/>
          </w:divBdr>
        </w:div>
        <w:div w:id="569196785">
          <w:marLeft w:val="0"/>
          <w:marRight w:val="0"/>
          <w:marTop w:val="0"/>
          <w:marBottom w:val="0"/>
          <w:divBdr>
            <w:top w:val="none" w:sz="0" w:space="0" w:color="auto"/>
            <w:left w:val="none" w:sz="0" w:space="0" w:color="auto"/>
            <w:bottom w:val="none" w:sz="0" w:space="0" w:color="auto"/>
            <w:right w:val="none" w:sz="0" w:space="0" w:color="auto"/>
          </w:divBdr>
        </w:div>
        <w:div w:id="1868827657">
          <w:marLeft w:val="0"/>
          <w:marRight w:val="0"/>
          <w:marTop w:val="0"/>
          <w:marBottom w:val="0"/>
          <w:divBdr>
            <w:top w:val="none" w:sz="0" w:space="0" w:color="auto"/>
            <w:left w:val="none" w:sz="0" w:space="0" w:color="auto"/>
            <w:bottom w:val="none" w:sz="0" w:space="0" w:color="auto"/>
            <w:right w:val="none" w:sz="0" w:space="0" w:color="auto"/>
          </w:divBdr>
        </w:div>
        <w:div w:id="1103378321">
          <w:marLeft w:val="0"/>
          <w:marRight w:val="0"/>
          <w:marTop w:val="0"/>
          <w:marBottom w:val="0"/>
          <w:divBdr>
            <w:top w:val="none" w:sz="0" w:space="0" w:color="auto"/>
            <w:left w:val="none" w:sz="0" w:space="0" w:color="auto"/>
            <w:bottom w:val="none" w:sz="0" w:space="0" w:color="auto"/>
            <w:right w:val="none" w:sz="0" w:space="0" w:color="auto"/>
          </w:divBdr>
        </w:div>
        <w:div w:id="1011760313">
          <w:marLeft w:val="0"/>
          <w:marRight w:val="0"/>
          <w:marTop w:val="0"/>
          <w:marBottom w:val="0"/>
          <w:divBdr>
            <w:top w:val="none" w:sz="0" w:space="0" w:color="auto"/>
            <w:left w:val="none" w:sz="0" w:space="0" w:color="auto"/>
            <w:bottom w:val="none" w:sz="0" w:space="0" w:color="auto"/>
            <w:right w:val="none" w:sz="0" w:space="0" w:color="auto"/>
          </w:divBdr>
        </w:div>
        <w:div w:id="822156947">
          <w:marLeft w:val="0"/>
          <w:marRight w:val="0"/>
          <w:marTop w:val="0"/>
          <w:marBottom w:val="0"/>
          <w:divBdr>
            <w:top w:val="none" w:sz="0" w:space="0" w:color="auto"/>
            <w:left w:val="none" w:sz="0" w:space="0" w:color="auto"/>
            <w:bottom w:val="none" w:sz="0" w:space="0" w:color="auto"/>
            <w:right w:val="none" w:sz="0" w:space="0" w:color="auto"/>
          </w:divBdr>
        </w:div>
        <w:div w:id="1834837888">
          <w:marLeft w:val="0"/>
          <w:marRight w:val="0"/>
          <w:marTop w:val="0"/>
          <w:marBottom w:val="0"/>
          <w:divBdr>
            <w:top w:val="none" w:sz="0" w:space="0" w:color="auto"/>
            <w:left w:val="none" w:sz="0" w:space="0" w:color="auto"/>
            <w:bottom w:val="none" w:sz="0" w:space="0" w:color="auto"/>
            <w:right w:val="none" w:sz="0" w:space="0" w:color="auto"/>
          </w:divBdr>
        </w:div>
        <w:div w:id="782581086">
          <w:marLeft w:val="0"/>
          <w:marRight w:val="0"/>
          <w:marTop w:val="0"/>
          <w:marBottom w:val="0"/>
          <w:divBdr>
            <w:top w:val="none" w:sz="0" w:space="0" w:color="auto"/>
            <w:left w:val="none" w:sz="0" w:space="0" w:color="auto"/>
            <w:bottom w:val="none" w:sz="0" w:space="0" w:color="auto"/>
            <w:right w:val="none" w:sz="0" w:space="0" w:color="auto"/>
          </w:divBdr>
        </w:div>
        <w:div w:id="1546261517">
          <w:marLeft w:val="0"/>
          <w:marRight w:val="0"/>
          <w:marTop w:val="0"/>
          <w:marBottom w:val="0"/>
          <w:divBdr>
            <w:top w:val="none" w:sz="0" w:space="0" w:color="auto"/>
            <w:left w:val="none" w:sz="0" w:space="0" w:color="auto"/>
            <w:bottom w:val="none" w:sz="0" w:space="0" w:color="auto"/>
            <w:right w:val="none" w:sz="0" w:space="0" w:color="auto"/>
          </w:divBdr>
        </w:div>
        <w:div w:id="876043354">
          <w:marLeft w:val="0"/>
          <w:marRight w:val="0"/>
          <w:marTop w:val="0"/>
          <w:marBottom w:val="0"/>
          <w:divBdr>
            <w:top w:val="none" w:sz="0" w:space="0" w:color="auto"/>
            <w:left w:val="none" w:sz="0" w:space="0" w:color="auto"/>
            <w:bottom w:val="none" w:sz="0" w:space="0" w:color="auto"/>
            <w:right w:val="none" w:sz="0" w:space="0" w:color="auto"/>
          </w:divBdr>
        </w:div>
        <w:div w:id="262567155">
          <w:marLeft w:val="0"/>
          <w:marRight w:val="0"/>
          <w:marTop w:val="0"/>
          <w:marBottom w:val="0"/>
          <w:divBdr>
            <w:top w:val="none" w:sz="0" w:space="0" w:color="auto"/>
            <w:left w:val="none" w:sz="0" w:space="0" w:color="auto"/>
            <w:bottom w:val="none" w:sz="0" w:space="0" w:color="auto"/>
            <w:right w:val="none" w:sz="0" w:space="0" w:color="auto"/>
          </w:divBdr>
        </w:div>
        <w:div w:id="988366430">
          <w:marLeft w:val="0"/>
          <w:marRight w:val="0"/>
          <w:marTop w:val="0"/>
          <w:marBottom w:val="0"/>
          <w:divBdr>
            <w:top w:val="none" w:sz="0" w:space="0" w:color="auto"/>
            <w:left w:val="none" w:sz="0" w:space="0" w:color="auto"/>
            <w:bottom w:val="none" w:sz="0" w:space="0" w:color="auto"/>
            <w:right w:val="none" w:sz="0" w:space="0" w:color="auto"/>
          </w:divBdr>
        </w:div>
        <w:div w:id="400173796">
          <w:marLeft w:val="0"/>
          <w:marRight w:val="0"/>
          <w:marTop w:val="0"/>
          <w:marBottom w:val="0"/>
          <w:divBdr>
            <w:top w:val="none" w:sz="0" w:space="0" w:color="auto"/>
            <w:left w:val="none" w:sz="0" w:space="0" w:color="auto"/>
            <w:bottom w:val="none" w:sz="0" w:space="0" w:color="auto"/>
            <w:right w:val="none" w:sz="0" w:space="0" w:color="auto"/>
          </w:divBdr>
        </w:div>
        <w:div w:id="68579374">
          <w:marLeft w:val="0"/>
          <w:marRight w:val="0"/>
          <w:marTop w:val="0"/>
          <w:marBottom w:val="0"/>
          <w:divBdr>
            <w:top w:val="none" w:sz="0" w:space="0" w:color="auto"/>
            <w:left w:val="none" w:sz="0" w:space="0" w:color="auto"/>
            <w:bottom w:val="none" w:sz="0" w:space="0" w:color="auto"/>
            <w:right w:val="none" w:sz="0" w:space="0" w:color="auto"/>
          </w:divBdr>
        </w:div>
        <w:div w:id="1109088151">
          <w:marLeft w:val="0"/>
          <w:marRight w:val="0"/>
          <w:marTop w:val="0"/>
          <w:marBottom w:val="0"/>
          <w:divBdr>
            <w:top w:val="none" w:sz="0" w:space="0" w:color="auto"/>
            <w:left w:val="none" w:sz="0" w:space="0" w:color="auto"/>
            <w:bottom w:val="none" w:sz="0" w:space="0" w:color="auto"/>
            <w:right w:val="none" w:sz="0" w:space="0" w:color="auto"/>
          </w:divBdr>
        </w:div>
        <w:div w:id="1781101777">
          <w:marLeft w:val="0"/>
          <w:marRight w:val="0"/>
          <w:marTop w:val="0"/>
          <w:marBottom w:val="0"/>
          <w:divBdr>
            <w:top w:val="none" w:sz="0" w:space="0" w:color="auto"/>
            <w:left w:val="none" w:sz="0" w:space="0" w:color="auto"/>
            <w:bottom w:val="none" w:sz="0" w:space="0" w:color="auto"/>
            <w:right w:val="none" w:sz="0" w:space="0" w:color="auto"/>
          </w:divBdr>
        </w:div>
        <w:div w:id="296565851">
          <w:marLeft w:val="0"/>
          <w:marRight w:val="0"/>
          <w:marTop w:val="0"/>
          <w:marBottom w:val="0"/>
          <w:divBdr>
            <w:top w:val="none" w:sz="0" w:space="0" w:color="auto"/>
            <w:left w:val="none" w:sz="0" w:space="0" w:color="auto"/>
            <w:bottom w:val="none" w:sz="0" w:space="0" w:color="auto"/>
            <w:right w:val="none" w:sz="0" w:space="0" w:color="auto"/>
          </w:divBdr>
        </w:div>
        <w:div w:id="297802496">
          <w:marLeft w:val="0"/>
          <w:marRight w:val="0"/>
          <w:marTop w:val="0"/>
          <w:marBottom w:val="0"/>
          <w:divBdr>
            <w:top w:val="none" w:sz="0" w:space="0" w:color="auto"/>
            <w:left w:val="none" w:sz="0" w:space="0" w:color="auto"/>
            <w:bottom w:val="none" w:sz="0" w:space="0" w:color="auto"/>
            <w:right w:val="none" w:sz="0" w:space="0" w:color="auto"/>
          </w:divBdr>
        </w:div>
        <w:div w:id="1520000491">
          <w:marLeft w:val="0"/>
          <w:marRight w:val="0"/>
          <w:marTop w:val="0"/>
          <w:marBottom w:val="0"/>
          <w:divBdr>
            <w:top w:val="none" w:sz="0" w:space="0" w:color="auto"/>
            <w:left w:val="none" w:sz="0" w:space="0" w:color="auto"/>
            <w:bottom w:val="none" w:sz="0" w:space="0" w:color="auto"/>
            <w:right w:val="none" w:sz="0" w:space="0" w:color="auto"/>
          </w:divBdr>
        </w:div>
        <w:div w:id="741828089">
          <w:marLeft w:val="0"/>
          <w:marRight w:val="0"/>
          <w:marTop w:val="0"/>
          <w:marBottom w:val="0"/>
          <w:divBdr>
            <w:top w:val="none" w:sz="0" w:space="0" w:color="auto"/>
            <w:left w:val="none" w:sz="0" w:space="0" w:color="auto"/>
            <w:bottom w:val="none" w:sz="0" w:space="0" w:color="auto"/>
            <w:right w:val="none" w:sz="0" w:space="0" w:color="auto"/>
          </w:divBdr>
        </w:div>
        <w:div w:id="427964656">
          <w:marLeft w:val="0"/>
          <w:marRight w:val="0"/>
          <w:marTop w:val="0"/>
          <w:marBottom w:val="0"/>
          <w:divBdr>
            <w:top w:val="none" w:sz="0" w:space="0" w:color="auto"/>
            <w:left w:val="none" w:sz="0" w:space="0" w:color="auto"/>
            <w:bottom w:val="none" w:sz="0" w:space="0" w:color="auto"/>
            <w:right w:val="none" w:sz="0" w:space="0" w:color="auto"/>
          </w:divBdr>
        </w:div>
        <w:div w:id="2064013462">
          <w:marLeft w:val="0"/>
          <w:marRight w:val="0"/>
          <w:marTop w:val="0"/>
          <w:marBottom w:val="0"/>
          <w:divBdr>
            <w:top w:val="none" w:sz="0" w:space="0" w:color="auto"/>
            <w:left w:val="none" w:sz="0" w:space="0" w:color="auto"/>
            <w:bottom w:val="none" w:sz="0" w:space="0" w:color="auto"/>
            <w:right w:val="none" w:sz="0" w:space="0" w:color="auto"/>
          </w:divBdr>
        </w:div>
        <w:div w:id="111632297">
          <w:marLeft w:val="0"/>
          <w:marRight w:val="0"/>
          <w:marTop w:val="0"/>
          <w:marBottom w:val="0"/>
          <w:divBdr>
            <w:top w:val="none" w:sz="0" w:space="0" w:color="auto"/>
            <w:left w:val="none" w:sz="0" w:space="0" w:color="auto"/>
            <w:bottom w:val="none" w:sz="0" w:space="0" w:color="auto"/>
            <w:right w:val="none" w:sz="0" w:space="0" w:color="auto"/>
          </w:divBdr>
        </w:div>
        <w:div w:id="1775437503">
          <w:marLeft w:val="0"/>
          <w:marRight w:val="0"/>
          <w:marTop w:val="0"/>
          <w:marBottom w:val="0"/>
          <w:divBdr>
            <w:top w:val="none" w:sz="0" w:space="0" w:color="auto"/>
            <w:left w:val="none" w:sz="0" w:space="0" w:color="auto"/>
            <w:bottom w:val="none" w:sz="0" w:space="0" w:color="auto"/>
            <w:right w:val="none" w:sz="0" w:space="0" w:color="auto"/>
          </w:divBdr>
        </w:div>
        <w:div w:id="1255438198">
          <w:marLeft w:val="0"/>
          <w:marRight w:val="0"/>
          <w:marTop w:val="0"/>
          <w:marBottom w:val="0"/>
          <w:divBdr>
            <w:top w:val="none" w:sz="0" w:space="0" w:color="auto"/>
            <w:left w:val="none" w:sz="0" w:space="0" w:color="auto"/>
            <w:bottom w:val="none" w:sz="0" w:space="0" w:color="auto"/>
            <w:right w:val="none" w:sz="0" w:space="0" w:color="auto"/>
          </w:divBdr>
        </w:div>
        <w:div w:id="85807610">
          <w:marLeft w:val="0"/>
          <w:marRight w:val="0"/>
          <w:marTop w:val="0"/>
          <w:marBottom w:val="0"/>
          <w:divBdr>
            <w:top w:val="none" w:sz="0" w:space="0" w:color="auto"/>
            <w:left w:val="none" w:sz="0" w:space="0" w:color="auto"/>
            <w:bottom w:val="none" w:sz="0" w:space="0" w:color="auto"/>
            <w:right w:val="none" w:sz="0" w:space="0" w:color="auto"/>
          </w:divBdr>
        </w:div>
        <w:div w:id="116800260">
          <w:marLeft w:val="0"/>
          <w:marRight w:val="0"/>
          <w:marTop w:val="0"/>
          <w:marBottom w:val="0"/>
          <w:divBdr>
            <w:top w:val="none" w:sz="0" w:space="0" w:color="auto"/>
            <w:left w:val="none" w:sz="0" w:space="0" w:color="auto"/>
            <w:bottom w:val="none" w:sz="0" w:space="0" w:color="auto"/>
            <w:right w:val="none" w:sz="0" w:space="0" w:color="auto"/>
          </w:divBdr>
        </w:div>
        <w:div w:id="450783200">
          <w:marLeft w:val="0"/>
          <w:marRight w:val="0"/>
          <w:marTop w:val="0"/>
          <w:marBottom w:val="0"/>
          <w:divBdr>
            <w:top w:val="none" w:sz="0" w:space="0" w:color="auto"/>
            <w:left w:val="none" w:sz="0" w:space="0" w:color="auto"/>
            <w:bottom w:val="none" w:sz="0" w:space="0" w:color="auto"/>
            <w:right w:val="none" w:sz="0" w:space="0" w:color="auto"/>
          </w:divBdr>
        </w:div>
        <w:div w:id="499732620">
          <w:marLeft w:val="0"/>
          <w:marRight w:val="0"/>
          <w:marTop w:val="0"/>
          <w:marBottom w:val="0"/>
          <w:divBdr>
            <w:top w:val="none" w:sz="0" w:space="0" w:color="auto"/>
            <w:left w:val="none" w:sz="0" w:space="0" w:color="auto"/>
            <w:bottom w:val="none" w:sz="0" w:space="0" w:color="auto"/>
            <w:right w:val="none" w:sz="0" w:space="0" w:color="auto"/>
          </w:divBdr>
        </w:div>
        <w:div w:id="771898631">
          <w:marLeft w:val="0"/>
          <w:marRight w:val="0"/>
          <w:marTop w:val="0"/>
          <w:marBottom w:val="0"/>
          <w:divBdr>
            <w:top w:val="none" w:sz="0" w:space="0" w:color="auto"/>
            <w:left w:val="none" w:sz="0" w:space="0" w:color="auto"/>
            <w:bottom w:val="none" w:sz="0" w:space="0" w:color="auto"/>
            <w:right w:val="none" w:sz="0" w:space="0" w:color="auto"/>
          </w:divBdr>
        </w:div>
        <w:div w:id="1412316384">
          <w:marLeft w:val="0"/>
          <w:marRight w:val="0"/>
          <w:marTop w:val="0"/>
          <w:marBottom w:val="0"/>
          <w:divBdr>
            <w:top w:val="none" w:sz="0" w:space="0" w:color="auto"/>
            <w:left w:val="none" w:sz="0" w:space="0" w:color="auto"/>
            <w:bottom w:val="none" w:sz="0" w:space="0" w:color="auto"/>
            <w:right w:val="none" w:sz="0" w:space="0" w:color="auto"/>
          </w:divBdr>
        </w:div>
        <w:div w:id="4596068">
          <w:marLeft w:val="0"/>
          <w:marRight w:val="0"/>
          <w:marTop w:val="0"/>
          <w:marBottom w:val="0"/>
          <w:divBdr>
            <w:top w:val="none" w:sz="0" w:space="0" w:color="auto"/>
            <w:left w:val="none" w:sz="0" w:space="0" w:color="auto"/>
            <w:bottom w:val="none" w:sz="0" w:space="0" w:color="auto"/>
            <w:right w:val="none" w:sz="0" w:space="0" w:color="auto"/>
          </w:divBdr>
        </w:div>
        <w:div w:id="382027100">
          <w:marLeft w:val="0"/>
          <w:marRight w:val="0"/>
          <w:marTop w:val="0"/>
          <w:marBottom w:val="0"/>
          <w:divBdr>
            <w:top w:val="none" w:sz="0" w:space="0" w:color="auto"/>
            <w:left w:val="none" w:sz="0" w:space="0" w:color="auto"/>
            <w:bottom w:val="none" w:sz="0" w:space="0" w:color="auto"/>
            <w:right w:val="none" w:sz="0" w:space="0" w:color="auto"/>
          </w:divBdr>
        </w:div>
        <w:div w:id="1804762395">
          <w:marLeft w:val="0"/>
          <w:marRight w:val="0"/>
          <w:marTop w:val="0"/>
          <w:marBottom w:val="0"/>
          <w:divBdr>
            <w:top w:val="none" w:sz="0" w:space="0" w:color="auto"/>
            <w:left w:val="none" w:sz="0" w:space="0" w:color="auto"/>
            <w:bottom w:val="none" w:sz="0" w:space="0" w:color="auto"/>
            <w:right w:val="none" w:sz="0" w:space="0" w:color="auto"/>
          </w:divBdr>
        </w:div>
        <w:div w:id="494883786">
          <w:marLeft w:val="0"/>
          <w:marRight w:val="0"/>
          <w:marTop w:val="0"/>
          <w:marBottom w:val="0"/>
          <w:divBdr>
            <w:top w:val="none" w:sz="0" w:space="0" w:color="auto"/>
            <w:left w:val="none" w:sz="0" w:space="0" w:color="auto"/>
            <w:bottom w:val="none" w:sz="0" w:space="0" w:color="auto"/>
            <w:right w:val="none" w:sz="0" w:space="0" w:color="auto"/>
          </w:divBdr>
        </w:div>
        <w:div w:id="48653965">
          <w:marLeft w:val="0"/>
          <w:marRight w:val="0"/>
          <w:marTop w:val="0"/>
          <w:marBottom w:val="0"/>
          <w:divBdr>
            <w:top w:val="none" w:sz="0" w:space="0" w:color="auto"/>
            <w:left w:val="none" w:sz="0" w:space="0" w:color="auto"/>
            <w:bottom w:val="none" w:sz="0" w:space="0" w:color="auto"/>
            <w:right w:val="none" w:sz="0" w:space="0" w:color="auto"/>
          </w:divBdr>
        </w:div>
        <w:div w:id="1214585581">
          <w:marLeft w:val="0"/>
          <w:marRight w:val="0"/>
          <w:marTop w:val="0"/>
          <w:marBottom w:val="0"/>
          <w:divBdr>
            <w:top w:val="none" w:sz="0" w:space="0" w:color="auto"/>
            <w:left w:val="none" w:sz="0" w:space="0" w:color="auto"/>
            <w:bottom w:val="none" w:sz="0" w:space="0" w:color="auto"/>
            <w:right w:val="none" w:sz="0" w:space="0" w:color="auto"/>
          </w:divBdr>
        </w:div>
        <w:div w:id="216089116">
          <w:marLeft w:val="0"/>
          <w:marRight w:val="0"/>
          <w:marTop w:val="0"/>
          <w:marBottom w:val="0"/>
          <w:divBdr>
            <w:top w:val="none" w:sz="0" w:space="0" w:color="auto"/>
            <w:left w:val="none" w:sz="0" w:space="0" w:color="auto"/>
            <w:bottom w:val="none" w:sz="0" w:space="0" w:color="auto"/>
            <w:right w:val="none" w:sz="0" w:space="0" w:color="auto"/>
          </w:divBdr>
        </w:div>
        <w:div w:id="1520848286">
          <w:marLeft w:val="0"/>
          <w:marRight w:val="0"/>
          <w:marTop w:val="0"/>
          <w:marBottom w:val="0"/>
          <w:divBdr>
            <w:top w:val="none" w:sz="0" w:space="0" w:color="auto"/>
            <w:left w:val="none" w:sz="0" w:space="0" w:color="auto"/>
            <w:bottom w:val="none" w:sz="0" w:space="0" w:color="auto"/>
            <w:right w:val="none" w:sz="0" w:space="0" w:color="auto"/>
          </w:divBdr>
        </w:div>
        <w:div w:id="960763951">
          <w:marLeft w:val="0"/>
          <w:marRight w:val="0"/>
          <w:marTop w:val="0"/>
          <w:marBottom w:val="0"/>
          <w:divBdr>
            <w:top w:val="none" w:sz="0" w:space="0" w:color="auto"/>
            <w:left w:val="none" w:sz="0" w:space="0" w:color="auto"/>
            <w:bottom w:val="none" w:sz="0" w:space="0" w:color="auto"/>
            <w:right w:val="none" w:sz="0" w:space="0" w:color="auto"/>
          </w:divBdr>
        </w:div>
        <w:div w:id="1108694699">
          <w:marLeft w:val="0"/>
          <w:marRight w:val="0"/>
          <w:marTop w:val="0"/>
          <w:marBottom w:val="0"/>
          <w:divBdr>
            <w:top w:val="none" w:sz="0" w:space="0" w:color="auto"/>
            <w:left w:val="none" w:sz="0" w:space="0" w:color="auto"/>
            <w:bottom w:val="none" w:sz="0" w:space="0" w:color="auto"/>
            <w:right w:val="none" w:sz="0" w:space="0" w:color="auto"/>
          </w:divBdr>
        </w:div>
        <w:div w:id="1887448617">
          <w:marLeft w:val="0"/>
          <w:marRight w:val="0"/>
          <w:marTop w:val="0"/>
          <w:marBottom w:val="0"/>
          <w:divBdr>
            <w:top w:val="none" w:sz="0" w:space="0" w:color="auto"/>
            <w:left w:val="none" w:sz="0" w:space="0" w:color="auto"/>
            <w:bottom w:val="none" w:sz="0" w:space="0" w:color="auto"/>
            <w:right w:val="none" w:sz="0" w:space="0" w:color="auto"/>
          </w:divBdr>
        </w:div>
        <w:div w:id="2111003007">
          <w:marLeft w:val="0"/>
          <w:marRight w:val="0"/>
          <w:marTop w:val="0"/>
          <w:marBottom w:val="0"/>
          <w:divBdr>
            <w:top w:val="none" w:sz="0" w:space="0" w:color="auto"/>
            <w:left w:val="none" w:sz="0" w:space="0" w:color="auto"/>
            <w:bottom w:val="none" w:sz="0" w:space="0" w:color="auto"/>
            <w:right w:val="none" w:sz="0" w:space="0" w:color="auto"/>
          </w:divBdr>
        </w:div>
        <w:div w:id="1897424881">
          <w:marLeft w:val="0"/>
          <w:marRight w:val="0"/>
          <w:marTop w:val="0"/>
          <w:marBottom w:val="0"/>
          <w:divBdr>
            <w:top w:val="none" w:sz="0" w:space="0" w:color="auto"/>
            <w:left w:val="none" w:sz="0" w:space="0" w:color="auto"/>
            <w:bottom w:val="none" w:sz="0" w:space="0" w:color="auto"/>
            <w:right w:val="none" w:sz="0" w:space="0" w:color="auto"/>
          </w:divBdr>
        </w:div>
        <w:div w:id="1085033889">
          <w:marLeft w:val="0"/>
          <w:marRight w:val="0"/>
          <w:marTop w:val="0"/>
          <w:marBottom w:val="0"/>
          <w:divBdr>
            <w:top w:val="none" w:sz="0" w:space="0" w:color="auto"/>
            <w:left w:val="none" w:sz="0" w:space="0" w:color="auto"/>
            <w:bottom w:val="none" w:sz="0" w:space="0" w:color="auto"/>
            <w:right w:val="none" w:sz="0" w:space="0" w:color="auto"/>
          </w:divBdr>
        </w:div>
        <w:div w:id="734664272">
          <w:marLeft w:val="0"/>
          <w:marRight w:val="0"/>
          <w:marTop w:val="0"/>
          <w:marBottom w:val="0"/>
          <w:divBdr>
            <w:top w:val="none" w:sz="0" w:space="0" w:color="auto"/>
            <w:left w:val="none" w:sz="0" w:space="0" w:color="auto"/>
            <w:bottom w:val="none" w:sz="0" w:space="0" w:color="auto"/>
            <w:right w:val="none" w:sz="0" w:space="0" w:color="auto"/>
          </w:divBdr>
        </w:div>
        <w:div w:id="89816903">
          <w:marLeft w:val="0"/>
          <w:marRight w:val="0"/>
          <w:marTop w:val="0"/>
          <w:marBottom w:val="0"/>
          <w:divBdr>
            <w:top w:val="none" w:sz="0" w:space="0" w:color="auto"/>
            <w:left w:val="none" w:sz="0" w:space="0" w:color="auto"/>
            <w:bottom w:val="none" w:sz="0" w:space="0" w:color="auto"/>
            <w:right w:val="none" w:sz="0" w:space="0" w:color="auto"/>
          </w:divBdr>
        </w:div>
        <w:div w:id="1863517284">
          <w:marLeft w:val="0"/>
          <w:marRight w:val="0"/>
          <w:marTop w:val="0"/>
          <w:marBottom w:val="0"/>
          <w:divBdr>
            <w:top w:val="none" w:sz="0" w:space="0" w:color="auto"/>
            <w:left w:val="none" w:sz="0" w:space="0" w:color="auto"/>
            <w:bottom w:val="none" w:sz="0" w:space="0" w:color="auto"/>
            <w:right w:val="none" w:sz="0" w:space="0" w:color="auto"/>
          </w:divBdr>
        </w:div>
        <w:div w:id="1793208252">
          <w:marLeft w:val="0"/>
          <w:marRight w:val="0"/>
          <w:marTop w:val="0"/>
          <w:marBottom w:val="0"/>
          <w:divBdr>
            <w:top w:val="none" w:sz="0" w:space="0" w:color="auto"/>
            <w:left w:val="none" w:sz="0" w:space="0" w:color="auto"/>
            <w:bottom w:val="none" w:sz="0" w:space="0" w:color="auto"/>
            <w:right w:val="none" w:sz="0" w:space="0" w:color="auto"/>
          </w:divBdr>
        </w:div>
        <w:div w:id="1549368091">
          <w:marLeft w:val="0"/>
          <w:marRight w:val="0"/>
          <w:marTop w:val="0"/>
          <w:marBottom w:val="0"/>
          <w:divBdr>
            <w:top w:val="none" w:sz="0" w:space="0" w:color="auto"/>
            <w:left w:val="none" w:sz="0" w:space="0" w:color="auto"/>
            <w:bottom w:val="none" w:sz="0" w:space="0" w:color="auto"/>
            <w:right w:val="none" w:sz="0" w:space="0" w:color="auto"/>
          </w:divBdr>
        </w:div>
        <w:div w:id="1804689749">
          <w:marLeft w:val="0"/>
          <w:marRight w:val="0"/>
          <w:marTop w:val="0"/>
          <w:marBottom w:val="0"/>
          <w:divBdr>
            <w:top w:val="none" w:sz="0" w:space="0" w:color="auto"/>
            <w:left w:val="none" w:sz="0" w:space="0" w:color="auto"/>
            <w:bottom w:val="none" w:sz="0" w:space="0" w:color="auto"/>
            <w:right w:val="none" w:sz="0" w:space="0" w:color="auto"/>
          </w:divBdr>
        </w:div>
        <w:div w:id="351344717">
          <w:marLeft w:val="0"/>
          <w:marRight w:val="0"/>
          <w:marTop w:val="0"/>
          <w:marBottom w:val="0"/>
          <w:divBdr>
            <w:top w:val="none" w:sz="0" w:space="0" w:color="auto"/>
            <w:left w:val="none" w:sz="0" w:space="0" w:color="auto"/>
            <w:bottom w:val="none" w:sz="0" w:space="0" w:color="auto"/>
            <w:right w:val="none" w:sz="0" w:space="0" w:color="auto"/>
          </w:divBdr>
        </w:div>
        <w:div w:id="1521161695">
          <w:marLeft w:val="0"/>
          <w:marRight w:val="0"/>
          <w:marTop w:val="0"/>
          <w:marBottom w:val="0"/>
          <w:divBdr>
            <w:top w:val="none" w:sz="0" w:space="0" w:color="auto"/>
            <w:left w:val="none" w:sz="0" w:space="0" w:color="auto"/>
            <w:bottom w:val="none" w:sz="0" w:space="0" w:color="auto"/>
            <w:right w:val="none" w:sz="0" w:space="0" w:color="auto"/>
          </w:divBdr>
        </w:div>
        <w:div w:id="691995624">
          <w:marLeft w:val="0"/>
          <w:marRight w:val="0"/>
          <w:marTop w:val="0"/>
          <w:marBottom w:val="0"/>
          <w:divBdr>
            <w:top w:val="none" w:sz="0" w:space="0" w:color="auto"/>
            <w:left w:val="none" w:sz="0" w:space="0" w:color="auto"/>
            <w:bottom w:val="none" w:sz="0" w:space="0" w:color="auto"/>
            <w:right w:val="none" w:sz="0" w:space="0" w:color="auto"/>
          </w:divBdr>
        </w:div>
        <w:div w:id="1456294408">
          <w:marLeft w:val="0"/>
          <w:marRight w:val="0"/>
          <w:marTop w:val="0"/>
          <w:marBottom w:val="0"/>
          <w:divBdr>
            <w:top w:val="none" w:sz="0" w:space="0" w:color="auto"/>
            <w:left w:val="none" w:sz="0" w:space="0" w:color="auto"/>
            <w:bottom w:val="none" w:sz="0" w:space="0" w:color="auto"/>
            <w:right w:val="none" w:sz="0" w:space="0" w:color="auto"/>
          </w:divBdr>
        </w:div>
        <w:div w:id="1000625608">
          <w:marLeft w:val="0"/>
          <w:marRight w:val="0"/>
          <w:marTop w:val="0"/>
          <w:marBottom w:val="0"/>
          <w:divBdr>
            <w:top w:val="none" w:sz="0" w:space="0" w:color="auto"/>
            <w:left w:val="none" w:sz="0" w:space="0" w:color="auto"/>
            <w:bottom w:val="none" w:sz="0" w:space="0" w:color="auto"/>
            <w:right w:val="none" w:sz="0" w:space="0" w:color="auto"/>
          </w:divBdr>
        </w:div>
        <w:div w:id="58015741">
          <w:marLeft w:val="0"/>
          <w:marRight w:val="0"/>
          <w:marTop w:val="0"/>
          <w:marBottom w:val="0"/>
          <w:divBdr>
            <w:top w:val="none" w:sz="0" w:space="0" w:color="auto"/>
            <w:left w:val="none" w:sz="0" w:space="0" w:color="auto"/>
            <w:bottom w:val="none" w:sz="0" w:space="0" w:color="auto"/>
            <w:right w:val="none" w:sz="0" w:space="0" w:color="auto"/>
          </w:divBdr>
        </w:div>
        <w:div w:id="1428883825">
          <w:marLeft w:val="0"/>
          <w:marRight w:val="0"/>
          <w:marTop w:val="0"/>
          <w:marBottom w:val="0"/>
          <w:divBdr>
            <w:top w:val="none" w:sz="0" w:space="0" w:color="auto"/>
            <w:left w:val="none" w:sz="0" w:space="0" w:color="auto"/>
            <w:bottom w:val="none" w:sz="0" w:space="0" w:color="auto"/>
            <w:right w:val="none" w:sz="0" w:space="0" w:color="auto"/>
          </w:divBdr>
        </w:div>
        <w:div w:id="926184109">
          <w:marLeft w:val="0"/>
          <w:marRight w:val="0"/>
          <w:marTop w:val="0"/>
          <w:marBottom w:val="0"/>
          <w:divBdr>
            <w:top w:val="none" w:sz="0" w:space="0" w:color="auto"/>
            <w:left w:val="none" w:sz="0" w:space="0" w:color="auto"/>
            <w:bottom w:val="none" w:sz="0" w:space="0" w:color="auto"/>
            <w:right w:val="none" w:sz="0" w:space="0" w:color="auto"/>
          </w:divBdr>
        </w:div>
        <w:div w:id="55784165">
          <w:marLeft w:val="0"/>
          <w:marRight w:val="0"/>
          <w:marTop w:val="0"/>
          <w:marBottom w:val="0"/>
          <w:divBdr>
            <w:top w:val="none" w:sz="0" w:space="0" w:color="auto"/>
            <w:left w:val="none" w:sz="0" w:space="0" w:color="auto"/>
            <w:bottom w:val="none" w:sz="0" w:space="0" w:color="auto"/>
            <w:right w:val="none" w:sz="0" w:space="0" w:color="auto"/>
          </w:divBdr>
        </w:div>
        <w:div w:id="339088498">
          <w:marLeft w:val="0"/>
          <w:marRight w:val="0"/>
          <w:marTop w:val="0"/>
          <w:marBottom w:val="0"/>
          <w:divBdr>
            <w:top w:val="none" w:sz="0" w:space="0" w:color="auto"/>
            <w:left w:val="none" w:sz="0" w:space="0" w:color="auto"/>
            <w:bottom w:val="none" w:sz="0" w:space="0" w:color="auto"/>
            <w:right w:val="none" w:sz="0" w:space="0" w:color="auto"/>
          </w:divBdr>
        </w:div>
        <w:div w:id="1796635558">
          <w:marLeft w:val="0"/>
          <w:marRight w:val="0"/>
          <w:marTop w:val="0"/>
          <w:marBottom w:val="0"/>
          <w:divBdr>
            <w:top w:val="none" w:sz="0" w:space="0" w:color="auto"/>
            <w:left w:val="none" w:sz="0" w:space="0" w:color="auto"/>
            <w:bottom w:val="none" w:sz="0" w:space="0" w:color="auto"/>
            <w:right w:val="none" w:sz="0" w:space="0" w:color="auto"/>
          </w:divBdr>
        </w:div>
        <w:div w:id="752973492">
          <w:marLeft w:val="0"/>
          <w:marRight w:val="0"/>
          <w:marTop w:val="0"/>
          <w:marBottom w:val="0"/>
          <w:divBdr>
            <w:top w:val="none" w:sz="0" w:space="0" w:color="auto"/>
            <w:left w:val="none" w:sz="0" w:space="0" w:color="auto"/>
            <w:bottom w:val="none" w:sz="0" w:space="0" w:color="auto"/>
            <w:right w:val="none" w:sz="0" w:space="0" w:color="auto"/>
          </w:divBdr>
        </w:div>
        <w:div w:id="2128699162">
          <w:marLeft w:val="0"/>
          <w:marRight w:val="0"/>
          <w:marTop w:val="0"/>
          <w:marBottom w:val="0"/>
          <w:divBdr>
            <w:top w:val="none" w:sz="0" w:space="0" w:color="auto"/>
            <w:left w:val="none" w:sz="0" w:space="0" w:color="auto"/>
            <w:bottom w:val="none" w:sz="0" w:space="0" w:color="auto"/>
            <w:right w:val="none" w:sz="0" w:space="0" w:color="auto"/>
          </w:divBdr>
        </w:div>
        <w:div w:id="384254825">
          <w:marLeft w:val="0"/>
          <w:marRight w:val="0"/>
          <w:marTop w:val="0"/>
          <w:marBottom w:val="0"/>
          <w:divBdr>
            <w:top w:val="none" w:sz="0" w:space="0" w:color="auto"/>
            <w:left w:val="none" w:sz="0" w:space="0" w:color="auto"/>
            <w:bottom w:val="none" w:sz="0" w:space="0" w:color="auto"/>
            <w:right w:val="none" w:sz="0" w:space="0" w:color="auto"/>
          </w:divBdr>
        </w:div>
        <w:div w:id="973415164">
          <w:marLeft w:val="0"/>
          <w:marRight w:val="0"/>
          <w:marTop w:val="0"/>
          <w:marBottom w:val="0"/>
          <w:divBdr>
            <w:top w:val="none" w:sz="0" w:space="0" w:color="auto"/>
            <w:left w:val="none" w:sz="0" w:space="0" w:color="auto"/>
            <w:bottom w:val="none" w:sz="0" w:space="0" w:color="auto"/>
            <w:right w:val="none" w:sz="0" w:space="0" w:color="auto"/>
          </w:divBdr>
        </w:div>
        <w:div w:id="524952187">
          <w:marLeft w:val="0"/>
          <w:marRight w:val="0"/>
          <w:marTop w:val="0"/>
          <w:marBottom w:val="0"/>
          <w:divBdr>
            <w:top w:val="none" w:sz="0" w:space="0" w:color="auto"/>
            <w:left w:val="none" w:sz="0" w:space="0" w:color="auto"/>
            <w:bottom w:val="none" w:sz="0" w:space="0" w:color="auto"/>
            <w:right w:val="none" w:sz="0" w:space="0" w:color="auto"/>
          </w:divBdr>
        </w:div>
        <w:div w:id="1536382924">
          <w:marLeft w:val="0"/>
          <w:marRight w:val="0"/>
          <w:marTop w:val="0"/>
          <w:marBottom w:val="0"/>
          <w:divBdr>
            <w:top w:val="none" w:sz="0" w:space="0" w:color="auto"/>
            <w:left w:val="none" w:sz="0" w:space="0" w:color="auto"/>
            <w:bottom w:val="none" w:sz="0" w:space="0" w:color="auto"/>
            <w:right w:val="none" w:sz="0" w:space="0" w:color="auto"/>
          </w:divBdr>
        </w:div>
        <w:div w:id="1044594942">
          <w:marLeft w:val="0"/>
          <w:marRight w:val="0"/>
          <w:marTop w:val="0"/>
          <w:marBottom w:val="0"/>
          <w:divBdr>
            <w:top w:val="none" w:sz="0" w:space="0" w:color="auto"/>
            <w:left w:val="none" w:sz="0" w:space="0" w:color="auto"/>
            <w:bottom w:val="none" w:sz="0" w:space="0" w:color="auto"/>
            <w:right w:val="none" w:sz="0" w:space="0" w:color="auto"/>
          </w:divBdr>
        </w:div>
        <w:div w:id="2002073375">
          <w:marLeft w:val="0"/>
          <w:marRight w:val="0"/>
          <w:marTop w:val="0"/>
          <w:marBottom w:val="0"/>
          <w:divBdr>
            <w:top w:val="none" w:sz="0" w:space="0" w:color="auto"/>
            <w:left w:val="none" w:sz="0" w:space="0" w:color="auto"/>
            <w:bottom w:val="none" w:sz="0" w:space="0" w:color="auto"/>
            <w:right w:val="none" w:sz="0" w:space="0" w:color="auto"/>
          </w:divBdr>
        </w:div>
        <w:div w:id="1011176720">
          <w:marLeft w:val="0"/>
          <w:marRight w:val="0"/>
          <w:marTop w:val="0"/>
          <w:marBottom w:val="0"/>
          <w:divBdr>
            <w:top w:val="none" w:sz="0" w:space="0" w:color="auto"/>
            <w:left w:val="none" w:sz="0" w:space="0" w:color="auto"/>
            <w:bottom w:val="none" w:sz="0" w:space="0" w:color="auto"/>
            <w:right w:val="none" w:sz="0" w:space="0" w:color="auto"/>
          </w:divBdr>
        </w:div>
        <w:div w:id="1778089687">
          <w:marLeft w:val="0"/>
          <w:marRight w:val="0"/>
          <w:marTop w:val="0"/>
          <w:marBottom w:val="0"/>
          <w:divBdr>
            <w:top w:val="none" w:sz="0" w:space="0" w:color="auto"/>
            <w:left w:val="none" w:sz="0" w:space="0" w:color="auto"/>
            <w:bottom w:val="none" w:sz="0" w:space="0" w:color="auto"/>
            <w:right w:val="none" w:sz="0" w:space="0" w:color="auto"/>
          </w:divBdr>
        </w:div>
        <w:div w:id="893538986">
          <w:marLeft w:val="0"/>
          <w:marRight w:val="0"/>
          <w:marTop w:val="0"/>
          <w:marBottom w:val="0"/>
          <w:divBdr>
            <w:top w:val="none" w:sz="0" w:space="0" w:color="auto"/>
            <w:left w:val="none" w:sz="0" w:space="0" w:color="auto"/>
            <w:bottom w:val="none" w:sz="0" w:space="0" w:color="auto"/>
            <w:right w:val="none" w:sz="0" w:space="0" w:color="auto"/>
          </w:divBdr>
        </w:div>
        <w:div w:id="1567646820">
          <w:marLeft w:val="0"/>
          <w:marRight w:val="0"/>
          <w:marTop w:val="0"/>
          <w:marBottom w:val="0"/>
          <w:divBdr>
            <w:top w:val="none" w:sz="0" w:space="0" w:color="auto"/>
            <w:left w:val="none" w:sz="0" w:space="0" w:color="auto"/>
            <w:bottom w:val="none" w:sz="0" w:space="0" w:color="auto"/>
            <w:right w:val="none" w:sz="0" w:space="0" w:color="auto"/>
          </w:divBdr>
        </w:div>
        <w:div w:id="1839035620">
          <w:marLeft w:val="0"/>
          <w:marRight w:val="0"/>
          <w:marTop w:val="0"/>
          <w:marBottom w:val="0"/>
          <w:divBdr>
            <w:top w:val="none" w:sz="0" w:space="0" w:color="auto"/>
            <w:left w:val="none" w:sz="0" w:space="0" w:color="auto"/>
            <w:bottom w:val="none" w:sz="0" w:space="0" w:color="auto"/>
            <w:right w:val="none" w:sz="0" w:space="0" w:color="auto"/>
          </w:divBdr>
        </w:div>
        <w:div w:id="26488859">
          <w:marLeft w:val="0"/>
          <w:marRight w:val="0"/>
          <w:marTop w:val="0"/>
          <w:marBottom w:val="0"/>
          <w:divBdr>
            <w:top w:val="none" w:sz="0" w:space="0" w:color="auto"/>
            <w:left w:val="none" w:sz="0" w:space="0" w:color="auto"/>
            <w:bottom w:val="none" w:sz="0" w:space="0" w:color="auto"/>
            <w:right w:val="none" w:sz="0" w:space="0" w:color="auto"/>
          </w:divBdr>
        </w:div>
        <w:div w:id="407113323">
          <w:marLeft w:val="0"/>
          <w:marRight w:val="0"/>
          <w:marTop w:val="0"/>
          <w:marBottom w:val="0"/>
          <w:divBdr>
            <w:top w:val="none" w:sz="0" w:space="0" w:color="auto"/>
            <w:left w:val="none" w:sz="0" w:space="0" w:color="auto"/>
            <w:bottom w:val="none" w:sz="0" w:space="0" w:color="auto"/>
            <w:right w:val="none" w:sz="0" w:space="0" w:color="auto"/>
          </w:divBdr>
        </w:div>
        <w:div w:id="614407265">
          <w:marLeft w:val="0"/>
          <w:marRight w:val="0"/>
          <w:marTop w:val="0"/>
          <w:marBottom w:val="0"/>
          <w:divBdr>
            <w:top w:val="none" w:sz="0" w:space="0" w:color="auto"/>
            <w:left w:val="none" w:sz="0" w:space="0" w:color="auto"/>
            <w:bottom w:val="none" w:sz="0" w:space="0" w:color="auto"/>
            <w:right w:val="none" w:sz="0" w:space="0" w:color="auto"/>
          </w:divBdr>
        </w:div>
        <w:div w:id="1187788419">
          <w:marLeft w:val="0"/>
          <w:marRight w:val="0"/>
          <w:marTop w:val="0"/>
          <w:marBottom w:val="0"/>
          <w:divBdr>
            <w:top w:val="none" w:sz="0" w:space="0" w:color="auto"/>
            <w:left w:val="none" w:sz="0" w:space="0" w:color="auto"/>
            <w:bottom w:val="none" w:sz="0" w:space="0" w:color="auto"/>
            <w:right w:val="none" w:sz="0" w:space="0" w:color="auto"/>
          </w:divBdr>
        </w:div>
        <w:div w:id="1674067533">
          <w:marLeft w:val="0"/>
          <w:marRight w:val="0"/>
          <w:marTop w:val="0"/>
          <w:marBottom w:val="0"/>
          <w:divBdr>
            <w:top w:val="none" w:sz="0" w:space="0" w:color="auto"/>
            <w:left w:val="none" w:sz="0" w:space="0" w:color="auto"/>
            <w:bottom w:val="none" w:sz="0" w:space="0" w:color="auto"/>
            <w:right w:val="none" w:sz="0" w:space="0" w:color="auto"/>
          </w:divBdr>
        </w:div>
        <w:div w:id="617294834">
          <w:marLeft w:val="0"/>
          <w:marRight w:val="0"/>
          <w:marTop w:val="0"/>
          <w:marBottom w:val="0"/>
          <w:divBdr>
            <w:top w:val="none" w:sz="0" w:space="0" w:color="auto"/>
            <w:left w:val="none" w:sz="0" w:space="0" w:color="auto"/>
            <w:bottom w:val="none" w:sz="0" w:space="0" w:color="auto"/>
            <w:right w:val="none" w:sz="0" w:space="0" w:color="auto"/>
          </w:divBdr>
        </w:div>
        <w:div w:id="2067491091">
          <w:marLeft w:val="0"/>
          <w:marRight w:val="0"/>
          <w:marTop w:val="0"/>
          <w:marBottom w:val="0"/>
          <w:divBdr>
            <w:top w:val="none" w:sz="0" w:space="0" w:color="auto"/>
            <w:left w:val="none" w:sz="0" w:space="0" w:color="auto"/>
            <w:bottom w:val="none" w:sz="0" w:space="0" w:color="auto"/>
            <w:right w:val="none" w:sz="0" w:space="0" w:color="auto"/>
          </w:divBdr>
        </w:div>
        <w:div w:id="717046469">
          <w:marLeft w:val="0"/>
          <w:marRight w:val="0"/>
          <w:marTop w:val="0"/>
          <w:marBottom w:val="0"/>
          <w:divBdr>
            <w:top w:val="none" w:sz="0" w:space="0" w:color="auto"/>
            <w:left w:val="none" w:sz="0" w:space="0" w:color="auto"/>
            <w:bottom w:val="none" w:sz="0" w:space="0" w:color="auto"/>
            <w:right w:val="none" w:sz="0" w:space="0" w:color="auto"/>
          </w:divBdr>
        </w:div>
        <w:div w:id="317004504">
          <w:marLeft w:val="0"/>
          <w:marRight w:val="0"/>
          <w:marTop w:val="0"/>
          <w:marBottom w:val="0"/>
          <w:divBdr>
            <w:top w:val="none" w:sz="0" w:space="0" w:color="auto"/>
            <w:left w:val="none" w:sz="0" w:space="0" w:color="auto"/>
            <w:bottom w:val="none" w:sz="0" w:space="0" w:color="auto"/>
            <w:right w:val="none" w:sz="0" w:space="0" w:color="auto"/>
          </w:divBdr>
        </w:div>
        <w:div w:id="1487815524">
          <w:marLeft w:val="0"/>
          <w:marRight w:val="0"/>
          <w:marTop w:val="0"/>
          <w:marBottom w:val="0"/>
          <w:divBdr>
            <w:top w:val="none" w:sz="0" w:space="0" w:color="auto"/>
            <w:left w:val="none" w:sz="0" w:space="0" w:color="auto"/>
            <w:bottom w:val="none" w:sz="0" w:space="0" w:color="auto"/>
            <w:right w:val="none" w:sz="0" w:space="0" w:color="auto"/>
          </w:divBdr>
        </w:div>
        <w:div w:id="1708792010">
          <w:marLeft w:val="0"/>
          <w:marRight w:val="0"/>
          <w:marTop w:val="0"/>
          <w:marBottom w:val="0"/>
          <w:divBdr>
            <w:top w:val="none" w:sz="0" w:space="0" w:color="auto"/>
            <w:left w:val="none" w:sz="0" w:space="0" w:color="auto"/>
            <w:bottom w:val="none" w:sz="0" w:space="0" w:color="auto"/>
            <w:right w:val="none" w:sz="0" w:space="0" w:color="auto"/>
          </w:divBdr>
        </w:div>
        <w:div w:id="217860408">
          <w:marLeft w:val="0"/>
          <w:marRight w:val="0"/>
          <w:marTop w:val="0"/>
          <w:marBottom w:val="0"/>
          <w:divBdr>
            <w:top w:val="none" w:sz="0" w:space="0" w:color="auto"/>
            <w:left w:val="none" w:sz="0" w:space="0" w:color="auto"/>
            <w:bottom w:val="none" w:sz="0" w:space="0" w:color="auto"/>
            <w:right w:val="none" w:sz="0" w:space="0" w:color="auto"/>
          </w:divBdr>
        </w:div>
        <w:div w:id="297226456">
          <w:marLeft w:val="0"/>
          <w:marRight w:val="0"/>
          <w:marTop w:val="0"/>
          <w:marBottom w:val="0"/>
          <w:divBdr>
            <w:top w:val="none" w:sz="0" w:space="0" w:color="auto"/>
            <w:left w:val="none" w:sz="0" w:space="0" w:color="auto"/>
            <w:bottom w:val="none" w:sz="0" w:space="0" w:color="auto"/>
            <w:right w:val="none" w:sz="0" w:space="0" w:color="auto"/>
          </w:divBdr>
        </w:div>
        <w:div w:id="124352514">
          <w:marLeft w:val="0"/>
          <w:marRight w:val="0"/>
          <w:marTop w:val="0"/>
          <w:marBottom w:val="0"/>
          <w:divBdr>
            <w:top w:val="none" w:sz="0" w:space="0" w:color="auto"/>
            <w:left w:val="none" w:sz="0" w:space="0" w:color="auto"/>
            <w:bottom w:val="none" w:sz="0" w:space="0" w:color="auto"/>
            <w:right w:val="none" w:sz="0" w:space="0" w:color="auto"/>
          </w:divBdr>
        </w:div>
        <w:div w:id="426737038">
          <w:marLeft w:val="0"/>
          <w:marRight w:val="0"/>
          <w:marTop w:val="0"/>
          <w:marBottom w:val="0"/>
          <w:divBdr>
            <w:top w:val="none" w:sz="0" w:space="0" w:color="auto"/>
            <w:left w:val="none" w:sz="0" w:space="0" w:color="auto"/>
            <w:bottom w:val="none" w:sz="0" w:space="0" w:color="auto"/>
            <w:right w:val="none" w:sz="0" w:space="0" w:color="auto"/>
          </w:divBdr>
        </w:div>
        <w:div w:id="1322470353">
          <w:marLeft w:val="0"/>
          <w:marRight w:val="0"/>
          <w:marTop w:val="0"/>
          <w:marBottom w:val="0"/>
          <w:divBdr>
            <w:top w:val="none" w:sz="0" w:space="0" w:color="auto"/>
            <w:left w:val="none" w:sz="0" w:space="0" w:color="auto"/>
            <w:bottom w:val="none" w:sz="0" w:space="0" w:color="auto"/>
            <w:right w:val="none" w:sz="0" w:space="0" w:color="auto"/>
          </w:divBdr>
        </w:div>
        <w:div w:id="976641242">
          <w:marLeft w:val="0"/>
          <w:marRight w:val="0"/>
          <w:marTop w:val="0"/>
          <w:marBottom w:val="0"/>
          <w:divBdr>
            <w:top w:val="none" w:sz="0" w:space="0" w:color="auto"/>
            <w:left w:val="none" w:sz="0" w:space="0" w:color="auto"/>
            <w:bottom w:val="none" w:sz="0" w:space="0" w:color="auto"/>
            <w:right w:val="none" w:sz="0" w:space="0" w:color="auto"/>
          </w:divBdr>
        </w:div>
        <w:div w:id="1243829437">
          <w:marLeft w:val="0"/>
          <w:marRight w:val="0"/>
          <w:marTop w:val="0"/>
          <w:marBottom w:val="0"/>
          <w:divBdr>
            <w:top w:val="none" w:sz="0" w:space="0" w:color="auto"/>
            <w:left w:val="none" w:sz="0" w:space="0" w:color="auto"/>
            <w:bottom w:val="none" w:sz="0" w:space="0" w:color="auto"/>
            <w:right w:val="none" w:sz="0" w:space="0" w:color="auto"/>
          </w:divBdr>
        </w:div>
        <w:div w:id="1699816577">
          <w:marLeft w:val="0"/>
          <w:marRight w:val="0"/>
          <w:marTop w:val="0"/>
          <w:marBottom w:val="0"/>
          <w:divBdr>
            <w:top w:val="none" w:sz="0" w:space="0" w:color="auto"/>
            <w:left w:val="none" w:sz="0" w:space="0" w:color="auto"/>
            <w:bottom w:val="none" w:sz="0" w:space="0" w:color="auto"/>
            <w:right w:val="none" w:sz="0" w:space="0" w:color="auto"/>
          </w:divBdr>
        </w:div>
        <w:div w:id="23988884">
          <w:marLeft w:val="0"/>
          <w:marRight w:val="0"/>
          <w:marTop w:val="0"/>
          <w:marBottom w:val="0"/>
          <w:divBdr>
            <w:top w:val="none" w:sz="0" w:space="0" w:color="auto"/>
            <w:left w:val="none" w:sz="0" w:space="0" w:color="auto"/>
            <w:bottom w:val="none" w:sz="0" w:space="0" w:color="auto"/>
            <w:right w:val="none" w:sz="0" w:space="0" w:color="auto"/>
          </w:divBdr>
        </w:div>
        <w:div w:id="1280838115">
          <w:marLeft w:val="0"/>
          <w:marRight w:val="0"/>
          <w:marTop w:val="0"/>
          <w:marBottom w:val="0"/>
          <w:divBdr>
            <w:top w:val="none" w:sz="0" w:space="0" w:color="auto"/>
            <w:left w:val="none" w:sz="0" w:space="0" w:color="auto"/>
            <w:bottom w:val="none" w:sz="0" w:space="0" w:color="auto"/>
            <w:right w:val="none" w:sz="0" w:space="0" w:color="auto"/>
          </w:divBdr>
        </w:div>
        <w:div w:id="1173835539">
          <w:marLeft w:val="0"/>
          <w:marRight w:val="0"/>
          <w:marTop w:val="0"/>
          <w:marBottom w:val="0"/>
          <w:divBdr>
            <w:top w:val="none" w:sz="0" w:space="0" w:color="auto"/>
            <w:left w:val="none" w:sz="0" w:space="0" w:color="auto"/>
            <w:bottom w:val="none" w:sz="0" w:space="0" w:color="auto"/>
            <w:right w:val="none" w:sz="0" w:space="0" w:color="auto"/>
          </w:divBdr>
        </w:div>
        <w:div w:id="711031260">
          <w:marLeft w:val="0"/>
          <w:marRight w:val="0"/>
          <w:marTop w:val="0"/>
          <w:marBottom w:val="0"/>
          <w:divBdr>
            <w:top w:val="none" w:sz="0" w:space="0" w:color="auto"/>
            <w:left w:val="none" w:sz="0" w:space="0" w:color="auto"/>
            <w:bottom w:val="none" w:sz="0" w:space="0" w:color="auto"/>
            <w:right w:val="none" w:sz="0" w:space="0" w:color="auto"/>
          </w:divBdr>
        </w:div>
        <w:div w:id="558132906">
          <w:marLeft w:val="0"/>
          <w:marRight w:val="0"/>
          <w:marTop w:val="0"/>
          <w:marBottom w:val="0"/>
          <w:divBdr>
            <w:top w:val="none" w:sz="0" w:space="0" w:color="auto"/>
            <w:left w:val="none" w:sz="0" w:space="0" w:color="auto"/>
            <w:bottom w:val="none" w:sz="0" w:space="0" w:color="auto"/>
            <w:right w:val="none" w:sz="0" w:space="0" w:color="auto"/>
          </w:divBdr>
        </w:div>
        <w:div w:id="479034523">
          <w:marLeft w:val="0"/>
          <w:marRight w:val="0"/>
          <w:marTop w:val="0"/>
          <w:marBottom w:val="0"/>
          <w:divBdr>
            <w:top w:val="none" w:sz="0" w:space="0" w:color="auto"/>
            <w:left w:val="none" w:sz="0" w:space="0" w:color="auto"/>
            <w:bottom w:val="none" w:sz="0" w:space="0" w:color="auto"/>
            <w:right w:val="none" w:sz="0" w:space="0" w:color="auto"/>
          </w:divBdr>
        </w:div>
        <w:div w:id="1860505653">
          <w:marLeft w:val="0"/>
          <w:marRight w:val="0"/>
          <w:marTop w:val="0"/>
          <w:marBottom w:val="0"/>
          <w:divBdr>
            <w:top w:val="none" w:sz="0" w:space="0" w:color="auto"/>
            <w:left w:val="none" w:sz="0" w:space="0" w:color="auto"/>
            <w:bottom w:val="none" w:sz="0" w:space="0" w:color="auto"/>
            <w:right w:val="none" w:sz="0" w:space="0" w:color="auto"/>
          </w:divBdr>
        </w:div>
        <w:div w:id="1289046437">
          <w:marLeft w:val="0"/>
          <w:marRight w:val="0"/>
          <w:marTop w:val="0"/>
          <w:marBottom w:val="0"/>
          <w:divBdr>
            <w:top w:val="none" w:sz="0" w:space="0" w:color="auto"/>
            <w:left w:val="none" w:sz="0" w:space="0" w:color="auto"/>
            <w:bottom w:val="none" w:sz="0" w:space="0" w:color="auto"/>
            <w:right w:val="none" w:sz="0" w:space="0" w:color="auto"/>
          </w:divBdr>
        </w:div>
        <w:div w:id="1841845799">
          <w:marLeft w:val="0"/>
          <w:marRight w:val="0"/>
          <w:marTop w:val="0"/>
          <w:marBottom w:val="0"/>
          <w:divBdr>
            <w:top w:val="none" w:sz="0" w:space="0" w:color="auto"/>
            <w:left w:val="none" w:sz="0" w:space="0" w:color="auto"/>
            <w:bottom w:val="none" w:sz="0" w:space="0" w:color="auto"/>
            <w:right w:val="none" w:sz="0" w:space="0" w:color="auto"/>
          </w:divBdr>
        </w:div>
        <w:div w:id="1215657722">
          <w:marLeft w:val="0"/>
          <w:marRight w:val="0"/>
          <w:marTop w:val="0"/>
          <w:marBottom w:val="0"/>
          <w:divBdr>
            <w:top w:val="none" w:sz="0" w:space="0" w:color="auto"/>
            <w:left w:val="none" w:sz="0" w:space="0" w:color="auto"/>
            <w:bottom w:val="none" w:sz="0" w:space="0" w:color="auto"/>
            <w:right w:val="none" w:sz="0" w:space="0" w:color="auto"/>
          </w:divBdr>
        </w:div>
        <w:div w:id="2013988689">
          <w:marLeft w:val="0"/>
          <w:marRight w:val="0"/>
          <w:marTop w:val="0"/>
          <w:marBottom w:val="0"/>
          <w:divBdr>
            <w:top w:val="none" w:sz="0" w:space="0" w:color="auto"/>
            <w:left w:val="none" w:sz="0" w:space="0" w:color="auto"/>
            <w:bottom w:val="none" w:sz="0" w:space="0" w:color="auto"/>
            <w:right w:val="none" w:sz="0" w:space="0" w:color="auto"/>
          </w:divBdr>
        </w:div>
        <w:div w:id="1232230888">
          <w:marLeft w:val="0"/>
          <w:marRight w:val="0"/>
          <w:marTop w:val="0"/>
          <w:marBottom w:val="0"/>
          <w:divBdr>
            <w:top w:val="none" w:sz="0" w:space="0" w:color="auto"/>
            <w:left w:val="none" w:sz="0" w:space="0" w:color="auto"/>
            <w:bottom w:val="none" w:sz="0" w:space="0" w:color="auto"/>
            <w:right w:val="none" w:sz="0" w:space="0" w:color="auto"/>
          </w:divBdr>
        </w:div>
        <w:div w:id="898127200">
          <w:marLeft w:val="0"/>
          <w:marRight w:val="0"/>
          <w:marTop w:val="0"/>
          <w:marBottom w:val="0"/>
          <w:divBdr>
            <w:top w:val="none" w:sz="0" w:space="0" w:color="auto"/>
            <w:left w:val="none" w:sz="0" w:space="0" w:color="auto"/>
            <w:bottom w:val="none" w:sz="0" w:space="0" w:color="auto"/>
            <w:right w:val="none" w:sz="0" w:space="0" w:color="auto"/>
          </w:divBdr>
        </w:div>
        <w:div w:id="2014800856">
          <w:marLeft w:val="0"/>
          <w:marRight w:val="0"/>
          <w:marTop w:val="0"/>
          <w:marBottom w:val="0"/>
          <w:divBdr>
            <w:top w:val="none" w:sz="0" w:space="0" w:color="auto"/>
            <w:left w:val="none" w:sz="0" w:space="0" w:color="auto"/>
            <w:bottom w:val="none" w:sz="0" w:space="0" w:color="auto"/>
            <w:right w:val="none" w:sz="0" w:space="0" w:color="auto"/>
          </w:divBdr>
        </w:div>
        <w:div w:id="1698698220">
          <w:marLeft w:val="0"/>
          <w:marRight w:val="0"/>
          <w:marTop w:val="0"/>
          <w:marBottom w:val="0"/>
          <w:divBdr>
            <w:top w:val="none" w:sz="0" w:space="0" w:color="auto"/>
            <w:left w:val="none" w:sz="0" w:space="0" w:color="auto"/>
            <w:bottom w:val="none" w:sz="0" w:space="0" w:color="auto"/>
            <w:right w:val="none" w:sz="0" w:space="0" w:color="auto"/>
          </w:divBdr>
        </w:div>
        <w:div w:id="1547063530">
          <w:marLeft w:val="0"/>
          <w:marRight w:val="0"/>
          <w:marTop w:val="0"/>
          <w:marBottom w:val="0"/>
          <w:divBdr>
            <w:top w:val="none" w:sz="0" w:space="0" w:color="auto"/>
            <w:left w:val="none" w:sz="0" w:space="0" w:color="auto"/>
            <w:bottom w:val="none" w:sz="0" w:space="0" w:color="auto"/>
            <w:right w:val="none" w:sz="0" w:space="0" w:color="auto"/>
          </w:divBdr>
        </w:div>
        <w:div w:id="1176773898">
          <w:marLeft w:val="0"/>
          <w:marRight w:val="0"/>
          <w:marTop w:val="0"/>
          <w:marBottom w:val="0"/>
          <w:divBdr>
            <w:top w:val="none" w:sz="0" w:space="0" w:color="auto"/>
            <w:left w:val="none" w:sz="0" w:space="0" w:color="auto"/>
            <w:bottom w:val="none" w:sz="0" w:space="0" w:color="auto"/>
            <w:right w:val="none" w:sz="0" w:space="0" w:color="auto"/>
          </w:divBdr>
        </w:div>
        <w:div w:id="18088403">
          <w:marLeft w:val="0"/>
          <w:marRight w:val="0"/>
          <w:marTop w:val="0"/>
          <w:marBottom w:val="0"/>
          <w:divBdr>
            <w:top w:val="none" w:sz="0" w:space="0" w:color="auto"/>
            <w:left w:val="none" w:sz="0" w:space="0" w:color="auto"/>
            <w:bottom w:val="none" w:sz="0" w:space="0" w:color="auto"/>
            <w:right w:val="none" w:sz="0" w:space="0" w:color="auto"/>
          </w:divBdr>
        </w:div>
        <w:div w:id="2105177454">
          <w:marLeft w:val="0"/>
          <w:marRight w:val="0"/>
          <w:marTop w:val="0"/>
          <w:marBottom w:val="0"/>
          <w:divBdr>
            <w:top w:val="none" w:sz="0" w:space="0" w:color="auto"/>
            <w:left w:val="none" w:sz="0" w:space="0" w:color="auto"/>
            <w:bottom w:val="none" w:sz="0" w:space="0" w:color="auto"/>
            <w:right w:val="none" w:sz="0" w:space="0" w:color="auto"/>
          </w:divBdr>
        </w:div>
        <w:div w:id="507909672">
          <w:marLeft w:val="0"/>
          <w:marRight w:val="0"/>
          <w:marTop w:val="0"/>
          <w:marBottom w:val="0"/>
          <w:divBdr>
            <w:top w:val="none" w:sz="0" w:space="0" w:color="auto"/>
            <w:left w:val="none" w:sz="0" w:space="0" w:color="auto"/>
            <w:bottom w:val="none" w:sz="0" w:space="0" w:color="auto"/>
            <w:right w:val="none" w:sz="0" w:space="0" w:color="auto"/>
          </w:divBdr>
        </w:div>
        <w:div w:id="2078090700">
          <w:marLeft w:val="0"/>
          <w:marRight w:val="0"/>
          <w:marTop w:val="0"/>
          <w:marBottom w:val="0"/>
          <w:divBdr>
            <w:top w:val="none" w:sz="0" w:space="0" w:color="auto"/>
            <w:left w:val="none" w:sz="0" w:space="0" w:color="auto"/>
            <w:bottom w:val="none" w:sz="0" w:space="0" w:color="auto"/>
            <w:right w:val="none" w:sz="0" w:space="0" w:color="auto"/>
          </w:divBdr>
        </w:div>
        <w:div w:id="593166682">
          <w:marLeft w:val="0"/>
          <w:marRight w:val="0"/>
          <w:marTop w:val="0"/>
          <w:marBottom w:val="0"/>
          <w:divBdr>
            <w:top w:val="none" w:sz="0" w:space="0" w:color="auto"/>
            <w:left w:val="none" w:sz="0" w:space="0" w:color="auto"/>
            <w:bottom w:val="none" w:sz="0" w:space="0" w:color="auto"/>
            <w:right w:val="none" w:sz="0" w:space="0" w:color="auto"/>
          </w:divBdr>
        </w:div>
        <w:div w:id="1790203523">
          <w:marLeft w:val="0"/>
          <w:marRight w:val="0"/>
          <w:marTop w:val="0"/>
          <w:marBottom w:val="0"/>
          <w:divBdr>
            <w:top w:val="none" w:sz="0" w:space="0" w:color="auto"/>
            <w:left w:val="none" w:sz="0" w:space="0" w:color="auto"/>
            <w:bottom w:val="none" w:sz="0" w:space="0" w:color="auto"/>
            <w:right w:val="none" w:sz="0" w:space="0" w:color="auto"/>
          </w:divBdr>
        </w:div>
        <w:div w:id="80175953">
          <w:marLeft w:val="0"/>
          <w:marRight w:val="0"/>
          <w:marTop w:val="0"/>
          <w:marBottom w:val="0"/>
          <w:divBdr>
            <w:top w:val="none" w:sz="0" w:space="0" w:color="auto"/>
            <w:left w:val="none" w:sz="0" w:space="0" w:color="auto"/>
            <w:bottom w:val="none" w:sz="0" w:space="0" w:color="auto"/>
            <w:right w:val="none" w:sz="0" w:space="0" w:color="auto"/>
          </w:divBdr>
        </w:div>
        <w:div w:id="1020207656">
          <w:marLeft w:val="0"/>
          <w:marRight w:val="0"/>
          <w:marTop w:val="0"/>
          <w:marBottom w:val="0"/>
          <w:divBdr>
            <w:top w:val="none" w:sz="0" w:space="0" w:color="auto"/>
            <w:left w:val="none" w:sz="0" w:space="0" w:color="auto"/>
            <w:bottom w:val="none" w:sz="0" w:space="0" w:color="auto"/>
            <w:right w:val="none" w:sz="0" w:space="0" w:color="auto"/>
          </w:divBdr>
        </w:div>
        <w:div w:id="1854998841">
          <w:marLeft w:val="0"/>
          <w:marRight w:val="0"/>
          <w:marTop w:val="0"/>
          <w:marBottom w:val="0"/>
          <w:divBdr>
            <w:top w:val="none" w:sz="0" w:space="0" w:color="auto"/>
            <w:left w:val="none" w:sz="0" w:space="0" w:color="auto"/>
            <w:bottom w:val="none" w:sz="0" w:space="0" w:color="auto"/>
            <w:right w:val="none" w:sz="0" w:space="0" w:color="auto"/>
          </w:divBdr>
        </w:div>
        <w:div w:id="1243488723">
          <w:marLeft w:val="0"/>
          <w:marRight w:val="0"/>
          <w:marTop w:val="0"/>
          <w:marBottom w:val="0"/>
          <w:divBdr>
            <w:top w:val="none" w:sz="0" w:space="0" w:color="auto"/>
            <w:left w:val="none" w:sz="0" w:space="0" w:color="auto"/>
            <w:bottom w:val="none" w:sz="0" w:space="0" w:color="auto"/>
            <w:right w:val="none" w:sz="0" w:space="0" w:color="auto"/>
          </w:divBdr>
        </w:div>
        <w:div w:id="966468002">
          <w:marLeft w:val="0"/>
          <w:marRight w:val="0"/>
          <w:marTop w:val="0"/>
          <w:marBottom w:val="0"/>
          <w:divBdr>
            <w:top w:val="none" w:sz="0" w:space="0" w:color="auto"/>
            <w:left w:val="none" w:sz="0" w:space="0" w:color="auto"/>
            <w:bottom w:val="none" w:sz="0" w:space="0" w:color="auto"/>
            <w:right w:val="none" w:sz="0" w:space="0" w:color="auto"/>
          </w:divBdr>
        </w:div>
        <w:div w:id="1367752117">
          <w:marLeft w:val="0"/>
          <w:marRight w:val="0"/>
          <w:marTop w:val="0"/>
          <w:marBottom w:val="0"/>
          <w:divBdr>
            <w:top w:val="none" w:sz="0" w:space="0" w:color="auto"/>
            <w:left w:val="none" w:sz="0" w:space="0" w:color="auto"/>
            <w:bottom w:val="none" w:sz="0" w:space="0" w:color="auto"/>
            <w:right w:val="none" w:sz="0" w:space="0" w:color="auto"/>
          </w:divBdr>
        </w:div>
        <w:div w:id="1618557730">
          <w:marLeft w:val="0"/>
          <w:marRight w:val="0"/>
          <w:marTop w:val="0"/>
          <w:marBottom w:val="0"/>
          <w:divBdr>
            <w:top w:val="none" w:sz="0" w:space="0" w:color="auto"/>
            <w:left w:val="none" w:sz="0" w:space="0" w:color="auto"/>
            <w:bottom w:val="none" w:sz="0" w:space="0" w:color="auto"/>
            <w:right w:val="none" w:sz="0" w:space="0" w:color="auto"/>
          </w:divBdr>
        </w:div>
        <w:div w:id="275715050">
          <w:marLeft w:val="0"/>
          <w:marRight w:val="0"/>
          <w:marTop w:val="0"/>
          <w:marBottom w:val="0"/>
          <w:divBdr>
            <w:top w:val="none" w:sz="0" w:space="0" w:color="auto"/>
            <w:left w:val="none" w:sz="0" w:space="0" w:color="auto"/>
            <w:bottom w:val="none" w:sz="0" w:space="0" w:color="auto"/>
            <w:right w:val="none" w:sz="0" w:space="0" w:color="auto"/>
          </w:divBdr>
        </w:div>
        <w:div w:id="92670848">
          <w:marLeft w:val="0"/>
          <w:marRight w:val="0"/>
          <w:marTop w:val="0"/>
          <w:marBottom w:val="0"/>
          <w:divBdr>
            <w:top w:val="none" w:sz="0" w:space="0" w:color="auto"/>
            <w:left w:val="none" w:sz="0" w:space="0" w:color="auto"/>
            <w:bottom w:val="none" w:sz="0" w:space="0" w:color="auto"/>
            <w:right w:val="none" w:sz="0" w:space="0" w:color="auto"/>
          </w:divBdr>
        </w:div>
        <w:div w:id="703748326">
          <w:marLeft w:val="0"/>
          <w:marRight w:val="0"/>
          <w:marTop w:val="0"/>
          <w:marBottom w:val="0"/>
          <w:divBdr>
            <w:top w:val="none" w:sz="0" w:space="0" w:color="auto"/>
            <w:left w:val="none" w:sz="0" w:space="0" w:color="auto"/>
            <w:bottom w:val="none" w:sz="0" w:space="0" w:color="auto"/>
            <w:right w:val="none" w:sz="0" w:space="0" w:color="auto"/>
          </w:divBdr>
        </w:div>
        <w:div w:id="238638907">
          <w:marLeft w:val="0"/>
          <w:marRight w:val="0"/>
          <w:marTop w:val="0"/>
          <w:marBottom w:val="0"/>
          <w:divBdr>
            <w:top w:val="none" w:sz="0" w:space="0" w:color="auto"/>
            <w:left w:val="none" w:sz="0" w:space="0" w:color="auto"/>
            <w:bottom w:val="none" w:sz="0" w:space="0" w:color="auto"/>
            <w:right w:val="none" w:sz="0" w:space="0" w:color="auto"/>
          </w:divBdr>
        </w:div>
        <w:div w:id="293878631">
          <w:marLeft w:val="0"/>
          <w:marRight w:val="0"/>
          <w:marTop w:val="0"/>
          <w:marBottom w:val="0"/>
          <w:divBdr>
            <w:top w:val="none" w:sz="0" w:space="0" w:color="auto"/>
            <w:left w:val="none" w:sz="0" w:space="0" w:color="auto"/>
            <w:bottom w:val="none" w:sz="0" w:space="0" w:color="auto"/>
            <w:right w:val="none" w:sz="0" w:space="0" w:color="auto"/>
          </w:divBdr>
        </w:div>
        <w:div w:id="8265207">
          <w:marLeft w:val="0"/>
          <w:marRight w:val="0"/>
          <w:marTop w:val="0"/>
          <w:marBottom w:val="0"/>
          <w:divBdr>
            <w:top w:val="none" w:sz="0" w:space="0" w:color="auto"/>
            <w:left w:val="none" w:sz="0" w:space="0" w:color="auto"/>
            <w:bottom w:val="none" w:sz="0" w:space="0" w:color="auto"/>
            <w:right w:val="none" w:sz="0" w:space="0" w:color="auto"/>
          </w:divBdr>
        </w:div>
        <w:div w:id="205530766">
          <w:marLeft w:val="0"/>
          <w:marRight w:val="0"/>
          <w:marTop w:val="0"/>
          <w:marBottom w:val="0"/>
          <w:divBdr>
            <w:top w:val="none" w:sz="0" w:space="0" w:color="auto"/>
            <w:left w:val="none" w:sz="0" w:space="0" w:color="auto"/>
            <w:bottom w:val="none" w:sz="0" w:space="0" w:color="auto"/>
            <w:right w:val="none" w:sz="0" w:space="0" w:color="auto"/>
          </w:divBdr>
        </w:div>
        <w:div w:id="578905591">
          <w:marLeft w:val="0"/>
          <w:marRight w:val="0"/>
          <w:marTop w:val="0"/>
          <w:marBottom w:val="0"/>
          <w:divBdr>
            <w:top w:val="none" w:sz="0" w:space="0" w:color="auto"/>
            <w:left w:val="none" w:sz="0" w:space="0" w:color="auto"/>
            <w:bottom w:val="none" w:sz="0" w:space="0" w:color="auto"/>
            <w:right w:val="none" w:sz="0" w:space="0" w:color="auto"/>
          </w:divBdr>
        </w:div>
        <w:div w:id="1379865100">
          <w:marLeft w:val="0"/>
          <w:marRight w:val="0"/>
          <w:marTop w:val="0"/>
          <w:marBottom w:val="0"/>
          <w:divBdr>
            <w:top w:val="none" w:sz="0" w:space="0" w:color="auto"/>
            <w:left w:val="none" w:sz="0" w:space="0" w:color="auto"/>
            <w:bottom w:val="none" w:sz="0" w:space="0" w:color="auto"/>
            <w:right w:val="none" w:sz="0" w:space="0" w:color="auto"/>
          </w:divBdr>
        </w:div>
        <w:div w:id="1978611318">
          <w:marLeft w:val="0"/>
          <w:marRight w:val="0"/>
          <w:marTop w:val="0"/>
          <w:marBottom w:val="0"/>
          <w:divBdr>
            <w:top w:val="none" w:sz="0" w:space="0" w:color="auto"/>
            <w:left w:val="none" w:sz="0" w:space="0" w:color="auto"/>
            <w:bottom w:val="none" w:sz="0" w:space="0" w:color="auto"/>
            <w:right w:val="none" w:sz="0" w:space="0" w:color="auto"/>
          </w:divBdr>
        </w:div>
        <w:div w:id="1646622727">
          <w:marLeft w:val="0"/>
          <w:marRight w:val="0"/>
          <w:marTop w:val="0"/>
          <w:marBottom w:val="0"/>
          <w:divBdr>
            <w:top w:val="none" w:sz="0" w:space="0" w:color="auto"/>
            <w:left w:val="none" w:sz="0" w:space="0" w:color="auto"/>
            <w:bottom w:val="none" w:sz="0" w:space="0" w:color="auto"/>
            <w:right w:val="none" w:sz="0" w:space="0" w:color="auto"/>
          </w:divBdr>
        </w:div>
        <w:div w:id="1153958492">
          <w:marLeft w:val="0"/>
          <w:marRight w:val="0"/>
          <w:marTop w:val="0"/>
          <w:marBottom w:val="0"/>
          <w:divBdr>
            <w:top w:val="none" w:sz="0" w:space="0" w:color="auto"/>
            <w:left w:val="none" w:sz="0" w:space="0" w:color="auto"/>
            <w:bottom w:val="none" w:sz="0" w:space="0" w:color="auto"/>
            <w:right w:val="none" w:sz="0" w:space="0" w:color="auto"/>
          </w:divBdr>
        </w:div>
        <w:div w:id="255482647">
          <w:marLeft w:val="0"/>
          <w:marRight w:val="0"/>
          <w:marTop w:val="0"/>
          <w:marBottom w:val="0"/>
          <w:divBdr>
            <w:top w:val="none" w:sz="0" w:space="0" w:color="auto"/>
            <w:left w:val="none" w:sz="0" w:space="0" w:color="auto"/>
            <w:bottom w:val="none" w:sz="0" w:space="0" w:color="auto"/>
            <w:right w:val="none" w:sz="0" w:space="0" w:color="auto"/>
          </w:divBdr>
        </w:div>
        <w:div w:id="340937958">
          <w:marLeft w:val="0"/>
          <w:marRight w:val="0"/>
          <w:marTop w:val="0"/>
          <w:marBottom w:val="0"/>
          <w:divBdr>
            <w:top w:val="none" w:sz="0" w:space="0" w:color="auto"/>
            <w:left w:val="none" w:sz="0" w:space="0" w:color="auto"/>
            <w:bottom w:val="none" w:sz="0" w:space="0" w:color="auto"/>
            <w:right w:val="none" w:sz="0" w:space="0" w:color="auto"/>
          </w:divBdr>
        </w:div>
        <w:div w:id="814640876">
          <w:marLeft w:val="0"/>
          <w:marRight w:val="0"/>
          <w:marTop w:val="0"/>
          <w:marBottom w:val="0"/>
          <w:divBdr>
            <w:top w:val="none" w:sz="0" w:space="0" w:color="auto"/>
            <w:left w:val="none" w:sz="0" w:space="0" w:color="auto"/>
            <w:bottom w:val="none" w:sz="0" w:space="0" w:color="auto"/>
            <w:right w:val="none" w:sz="0" w:space="0" w:color="auto"/>
          </w:divBdr>
        </w:div>
        <w:div w:id="1902786588">
          <w:marLeft w:val="0"/>
          <w:marRight w:val="0"/>
          <w:marTop w:val="0"/>
          <w:marBottom w:val="0"/>
          <w:divBdr>
            <w:top w:val="none" w:sz="0" w:space="0" w:color="auto"/>
            <w:left w:val="none" w:sz="0" w:space="0" w:color="auto"/>
            <w:bottom w:val="none" w:sz="0" w:space="0" w:color="auto"/>
            <w:right w:val="none" w:sz="0" w:space="0" w:color="auto"/>
          </w:divBdr>
        </w:div>
        <w:div w:id="443617262">
          <w:marLeft w:val="0"/>
          <w:marRight w:val="0"/>
          <w:marTop w:val="0"/>
          <w:marBottom w:val="0"/>
          <w:divBdr>
            <w:top w:val="none" w:sz="0" w:space="0" w:color="auto"/>
            <w:left w:val="none" w:sz="0" w:space="0" w:color="auto"/>
            <w:bottom w:val="none" w:sz="0" w:space="0" w:color="auto"/>
            <w:right w:val="none" w:sz="0" w:space="0" w:color="auto"/>
          </w:divBdr>
        </w:div>
        <w:div w:id="444741057">
          <w:marLeft w:val="0"/>
          <w:marRight w:val="0"/>
          <w:marTop w:val="0"/>
          <w:marBottom w:val="0"/>
          <w:divBdr>
            <w:top w:val="none" w:sz="0" w:space="0" w:color="auto"/>
            <w:left w:val="none" w:sz="0" w:space="0" w:color="auto"/>
            <w:bottom w:val="none" w:sz="0" w:space="0" w:color="auto"/>
            <w:right w:val="none" w:sz="0" w:space="0" w:color="auto"/>
          </w:divBdr>
        </w:div>
        <w:div w:id="848327462">
          <w:marLeft w:val="0"/>
          <w:marRight w:val="0"/>
          <w:marTop w:val="0"/>
          <w:marBottom w:val="0"/>
          <w:divBdr>
            <w:top w:val="none" w:sz="0" w:space="0" w:color="auto"/>
            <w:left w:val="none" w:sz="0" w:space="0" w:color="auto"/>
            <w:bottom w:val="none" w:sz="0" w:space="0" w:color="auto"/>
            <w:right w:val="none" w:sz="0" w:space="0" w:color="auto"/>
          </w:divBdr>
        </w:div>
        <w:div w:id="627123405">
          <w:marLeft w:val="0"/>
          <w:marRight w:val="0"/>
          <w:marTop w:val="0"/>
          <w:marBottom w:val="0"/>
          <w:divBdr>
            <w:top w:val="none" w:sz="0" w:space="0" w:color="auto"/>
            <w:left w:val="none" w:sz="0" w:space="0" w:color="auto"/>
            <w:bottom w:val="none" w:sz="0" w:space="0" w:color="auto"/>
            <w:right w:val="none" w:sz="0" w:space="0" w:color="auto"/>
          </w:divBdr>
        </w:div>
        <w:div w:id="1801336586">
          <w:marLeft w:val="0"/>
          <w:marRight w:val="0"/>
          <w:marTop w:val="0"/>
          <w:marBottom w:val="0"/>
          <w:divBdr>
            <w:top w:val="none" w:sz="0" w:space="0" w:color="auto"/>
            <w:left w:val="none" w:sz="0" w:space="0" w:color="auto"/>
            <w:bottom w:val="none" w:sz="0" w:space="0" w:color="auto"/>
            <w:right w:val="none" w:sz="0" w:space="0" w:color="auto"/>
          </w:divBdr>
        </w:div>
        <w:div w:id="113452757">
          <w:marLeft w:val="0"/>
          <w:marRight w:val="0"/>
          <w:marTop w:val="0"/>
          <w:marBottom w:val="0"/>
          <w:divBdr>
            <w:top w:val="none" w:sz="0" w:space="0" w:color="auto"/>
            <w:left w:val="none" w:sz="0" w:space="0" w:color="auto"/>
            <w:bottom w:val="none" w:sz="0" w:space="0" w:color="auto"/>
            <w:right w:val="none" w:sz="0" w:space="0" w:color="auto"/>
          </w:divBdr>
        </w:div>
        <w:div w:id="1418362098">
          <w:marLeft w:val="0"/>
          <w:marRight w:val="0"/>
          <w:marTop w:val="0"/>
          <w:marBottom w:val="0"/>
          <w:divBdr>
            <w:top w:val="none" w:sz="0" w:space="0" w:color="auto"/>
            <w:left w:val="none" w:sz="0" w:space="0" w:color="auto"/>
            <w:bottom w:val="none" w:sz="0" w:space="0" w:color="auto"/>
            <w:right w:val="none" w:sz="0" w:space="0" w:color="auto"/>
          </w:divBdr>
        </w:div>
        <w:div w:id="56443951">
          <w:marLeft w:val="0"/>
          <w:marRight w:val="0"/>
          <w:marTop w:val="0"/>
          <w:marBottom w:val="0"/>
          <w:divBdr>
            <w:top w:val="none" w:sz="0" w:space="0" w:color="auto"/>
            <w:left w:val="none" w:sz="0" w:space="0" w:color="auto"/>
            <w:bottom w:val="none" w:sz="0" w:space="0" w:color="auto"/>
            <w:right w:val="none" w:sz="0" w:space="0" w:color="auto"/>
          </w:divBdr>
        </w:div>
        <w:div w:id="1351834944">
          <w:marLeft w:val="0"/>
          <w:marRight w:val="0"/>
          <w:marTop w:val="0"/>
          <w:marBottom w:val="0"/>
          <w:divBdr>
            <w:top w:val="none" w:sz="0" w:space="0" w:color="auto"/>
            <w:left w:val="none" w:sz="0" w:space="0" w:color="auto"/>
            <w:bottom w:val="none" w:sz="0" w:space="0" w:color="auto"/>
            <w:right w:val="none" w:sz="0" w:space="0" w:color="auto"/>
          </w:divBdr>
        </w:div>
        <w:div w:id="2146391998">
          <w:marLeft w:val="0"/>
          <w:marRight w:val="0"/>
          <w:marTop w:val="0"/>
          <w:marBottom w:val="0"/>
          <w:divBdr>
            <w:top w:val="none" w:sz="0" w:space="0" w:color="auto"/>
            <w:left w:val="none" w:sz="0" w:space="0" w:color="auto"/>
            <w:bottom w:val="none" w:sz="0" w:space="0" w:color="auto"/>
            <w:right w:val="none" w:sz="0" w:space="0" w:color="auto"/>
          </w:divBdr>
        </w:div>
        <w:div w:id="1065840393">
          <w:marLeft w:val="0"/>
          <w:marRight w:val="0"/>
          <w:marTop w:val="0"/>
          <w:marBottom w:val="0"/>
          <w:divBdr>
            <w:top w:val="none" w:sz="0" w:space="0" w:color="auto"/>
            <w:left w:val="none" w:sz="0" w:space="0" w:color="auto"/>
            <w:bottom w:val="none" w:sz="0" w:space="0" w:color="auto"/>
            <w:right w:val="none" w:sz="0" w:space="0" w:color="auto"/>
          </w:divBdr>
        </w:div>
        <w:div w:id="1224675932">
          <w:marLeft w:val="0"/>
          <w:marRight w:val="0"/>
          <w:marTop w:val="0"/>
          <w:marBottom w:val="0"/>
          <w:divBdr>
            <w:top w:val="none" w:sz="0" w:space="0" w:color="auto"/>
            <w:left w:val="none" w:sz="0" w:space="0" w:color="auto"/>
            <w:bottom w:val="none" w:sz="0" w:space="0" w:color="auto"/>
            <w:right w:val="none" w:sz="0" w:space="0" w:color="auto"/>
          </w:divBdr>
        </w:div>
        <w:div w:id="1564559377">
          <w:marLeft w:val="0"/>
          <w:marRight w:val="0"/>
          <w:marTop w:val="0"/>
          <w:marBottom w:val="0"/>
          <w:divBdr>
            <w:top w:val="none" w:sz="0" w:space="0" w:color="auto"/>
            <w:left w:val="none" w:sz="0" w:space="0" w:color="auto"/>
            <w:bottom w:val="none" w:sz="0" w:space="0" w:color="auto"/>
            <w:right w:val="none" w:sz="0" w:space="0" w:color="auto"/>
          </w:divBdr>
        </w:div>
        <w:div w:id="1134517706">
          <w:marLeft w:val="0"/>
          <w:marRight w:val="0"/>
          <w:marTop w:val="0"/>
          <w:marBottom w:val="0"/>
          <w:divBdr>
            <w:top w:val="none" w:sz="0" w:space="0" w:color="auto"/>
            <w:left w:val="none" w:sz="0" w:space="0" w:color="auto"/>
            <w:bottom w:val="none" w:sz="0" w:space="0" w:color="auto"/>
            <w:right w:val="none" w:sz="0" w:space="0" w:color="auto"/>
          </w:divBdr>
        </w:div>
        <w:div w:id="592906945">
          <w:marLeft w:val="0"/>
          <w:marRight w:val="0"/>
          <w:marTop w:val="0"/>
          <w:marBottom w:val="0"/>
          <w:divBdr>
            <w:top w:val="none" w:sz="0" w:space="0" w:color="auto"/>
            <w:left w:val="none" w:sz="0" w:space="0" w:color="auto"/>
            <w:bottom w:val="none" w:sz="0" w:space="0" w:color="auto"/>
            <w:right w:val="none" w:sz="0" w:space="0" w:color="auto"/>
          </w:divBdr>
        </w:div>
        <w:div w:id="157506332">
          <w:marLeft w:val="0"/>
          <w:marRight w:val="0"/>
          <w:marTop w:val="0"/>
          <w:marBottom w:val="0"/>
          <w:divBdr>
            <w:top w:val="none" w:sz="0" w:space="0" w:color="auto"/>
            <w:left w:val="none" w:sz="0" w:space="0" w:color="auto"/>
            <w:bottom w:val="none" w:sz="0" w:space="0" w:color="auto"/>
            <w:right w:val="none" w:sz="0" w:space="0" w:color="auto"/>
          </w:divBdr>
        </w:div>
        <w:div w:id="1412654837">
          <w:marLeft w:val="0"/>
          <w:marRight w:val="0"/>
          <w:marTop w:val="0"/>
          <w:marBottom w:val="0"/>
          <w:divBdr>
            <w:top w:val="none" w:sz="0" w:space="0" w:color="auto"/>
            <w:left w:val="none" w:sz="0" w:space="0" w:color="auto"/>
            <w:bottom w:val="none" w:sz="0" w:space="0" w:color="auto"/>
            <w:right w:val="none" w:sz="0" w:space="0" w:color="auto"/>
          </w:divBdr>
        </w:div>
        <w:div w:id="1508864688">
          <w:marLeft w:val="0"/>
          <w:marRight w:val="0"/>
          <w:marTop w:val="0"/>
          <w:marBottom w:val="0"/>
          <w:divBdr>
            <w:top w:val="none" w:sz="0" w:space="0" w:color="auto"/>
            <w:left w:val="none" w:sz="0" w:space="0" w:color="auto"/>
            <w:bottom w:val="none" w:sz="0" w:space="0" w:color="auto"/>
            <w:right w:val="none" w:sz="0" w:space="0" w:color="auto"/>
          </w:divBdr>
        </w:div>
        <w:div w:id="1939678470">
          <w:marLeft w:val="0"/>
          <w:marRight w:val="0"/>
          <w:marTop w:val="0"/>
          <w:marBottom w:val="0"/>
          <w:divBdr>
            <w:top w:val="none" w:sz="0" w:space="0" w:color="auto"/>
            <w:left w:val="none" w:sz="0" w:space="0" w:color="auto"/>
            <w:bottom w:val="none" w:sz="0" w:space="0" w:color="auto"/>
            <w:right w:val="none" w:sz="0" w:space="0" w:color="auto"/>
          </w:divBdr>
        </w:div>
        <w:div w:id="1861965808">
          <w:marLeft w:val="0"/>
          <w:marRight w:val="0"/>
          <w:marTop w:val="0"/>
          <w:marBottom w:val="0"/>
          <w:divBdr>
            <w:top w:val="none" w:sz="0" w:space="0" w:color="auto"/>
            <w:left w:val="none" w:sz="0" w:space="0" w:color="auto"/>
            <w:bottom w:val="none" w:sz="0" w:space="0" w:color="auto"/>
            <w:right w:val="none" w:sz="0" w:space="0" w:color="auto"/>
          </w:divBdr>
        </w:div>
        <w:div w:id="929310642">
          <w:marLeft w:val="0"/>
          <w:marRight w:val="0"/>
          <w:marTop w:val="0"/>
          <w:marBottom w:val="0"/>
          <w:divBdr>
            <w:top w:val="none" w:sz="0" w:space="0" w:color="auto"/>
            <w:left w:val="none" w:sz="0" w:space="0" w:color="auto"/>
            <w:bottom w:val="none" w:sz="0" w:space="0" w:color="auto"/>
            <w:right w:val="none" w:sz="0" w:space="0" w:color="auto"/>
          </w:divBdr>
        </w:div>
        <w:div w:id="1790732694">
          <w:marLeft w:val="0"/>
          <w:marRight w:val="0"/>
          <w:marTop w:val="0"/>
          <w:marBottom w:val="0"/>
          <w:divBdr>
            <w:top w:val="none" w:sz="0" w:space="0" w:color="auto"/>
            <w:left w:val="none" w:sz="0" w:space="0" w:color="auto"/>
            <w:bottom w:val="none" w:sz="0" w:space="0" w:color="auto"/>
            <w:right w:val="none" w:sz="0" w:space="0" w:color="auto"/>
          </w:divBdr>
        </w:div>
        <w:div w:id="1059940385">
          <w:marLeft w:val="0"/>
          <w:marRight w:val="0"/>
          <w:marTop w:val="0"/>
          <w:marBottom w:val="0"/>
          <w:divBdr>
            <w:top w:val="none" w:sz="0" w:space="0" w:color="auto"/>
            <w:left w:val="none" w:sz="0" w:space="0" w:color="auto"/>
            <w:bottom w:val="none" w:sz="0" w:space="0" w:color="auto"/>
            <w:right w:val="none" w:sz="0" w:space="0" w:color="auto"/>
          </w:divBdr>
        </w:div>
        <w:div w:id="1500654763">
          <w:marLeft w:val="0"/>
          <w:marRight w:val="0"/>
          <w:marTop w:val="0"/>
          <w:marBottom w:val="0"/>
          <w:divBdr>
            <w:top w:val="none" w:sz="0" w:space="0" w:color="auto"/>
            <w:left w:val="none" w:sz="0" w:space="0" w:color="auto"/>
            <w:bottom w:val="none" w:sz="0" w:space="0" w:color="auto"/>
            <w:right w:val="none" w:sz="0" w:space="0" w:color="auto"/>
          </w:divBdr>
        </w:div>
        <w:div w:id="1039089373">
          <w:marLeft w:val="0"/>
          <w:marRight w:val="0"/>
          <w:marTop w:val="0"/>
          <w:marBottom w:val="0"/>
          <w:divBdr>
            <w:top w:val="none" w:sz="0" w:space="0" w:color="auto"/>
            <w:left w:val="none" w:sz="0" w:space="0" w:color="auto"/>
            <w:bottom w:val="none" w:sz="0" w:space="0" w:color="auto"/>
            <w:right w:val="none" w:sz="0" w:space="0" w:color="auto"/>
          </w:divBdr>
        </w:div>
        <w:div w:id="1079182229">
          <w:marLeft w:val="0"/>
          <w:marRight w:val="0"/>
          <w:marTop w:val="0"/>
          <w:marBottom w:val="0"/>
          <w:divBdr>
            <w:top w:val="none" w:sz="0" w:space="0" w:color="auto"/>
            <w:left w:val="none" w:sz="0" w:space="0" w:color="auto"/>
            <w:bottom w:val="none" w:sz="0" w:space="0" w:color="auto"/>
            <w:right w:val="none" w:sz="0" w:space="0" w:color="auto"/>
          </w:divBdr>
        </w:div>
        <w:div w:id="1703821398">
          <w:marLeft w:val="0"/>
          <w:marRight w:val="0"/>
          <w:marTop w:val="0"/>
          <w:marBottom w:val="0"/>
          <w:divBdr>
            <w:top w:val="none" w:sz="0" w:space="0" w:color="auto"/>
            <w:left w:val="none" w:sz="0" w:space="0" w:color="auto"/>
            <w:bottom w:val="none" w:sz="0" w:space="0" w:color="auto"/>
            <w:right w:val="none" w:sz="0" w:space="0" w:color="auto"/>
          </w:divBdr>
        </w:div>
        <w:div w:id="797142989">
          <w:marLeft w:val="0"/>
          <w:marRight w:val="0"/>
          <w:marTop w:val="0"/>
          <w:marBottom w:val="0"/>
          <w:divBdr>
            <w:top w:val="none" w:sz="0" w:space="0" w:color="auto"/>
            <w:left w:val="none" w:sz="0" w:space="0" w:color="auto"/>
            <w:bottom w:val="none" w:sz="0" w:space="0" w:color="auto"/>
            <w:right w:val="none" w:sz="0" w:space="0" w:color="auto"/>
          </w:divBdr>
        </w:div>
        <w:div w:id="1020937871">
          <w:marLeft w:val="0"/>
          <w:marRight w:val="0"/>
          <w:marTop w:val="0"/>
          <w:marBottom w:val="0"/>
          <w:divBdr>
            <w:top w:val="none" w:sz="0" w:space="0" w:color="auto"/>
            <w:left w:val="none" w:sz="0" w:space="0" w:color="auto"/>
            <w:bottom w:val="none" w:sz="0" w:space="0" w:color="auto"/>
            <w:right w:val="none" w:sz="0" w:space="0" w:color="auto"/>
          </w:divBdr>
        </w:div>
        <w:div w:id="151682379">
          <w:marLeft w:val="0"/>
          <w:marRight w:val="0"/>
          <w:marTop w:val="0"/>
          <w:marBottom w:val="0"/>
          <w:divBdr>
            <w:top w:val="none" w:sz="0" w:space="0" w:color="auto"/>
            <w:left w:val="none" w:sz="0" w:space="0" w:color="auto"/>
            <w:bottom w:val="none" w:sz="0" w:space="0" w:color="auto"/>
            <w:right w:val="none" w:sz="0" w:space="0" w:color="auto"/>
          </w:divBdr>
        </w:div>
        <w:div w:id="1584071622">
          <w:marLeft w:val="0"/>
          <w:marRight w:val="0"/>
          <w:marTop w:val="0"/>
          <w:marBottom w:val="0"/>
          <w:divBdr>
            <w:top w:val="none" w:sz="0" w:space="0" w:color="auto"/>
            <w:left w:val="none" w:sz="0" w:space="0" w:color="auto"/>
            <w:bottom w:val="none" w:sz="0" w:space="0" w:color="auto"/>
            <w:right w:val="none" w:sz="0" w:space="0" w:color="auto"/>
          </w:divBdr>
        </w:div>
        <w:div w:id="1312832337">
          <w:marLeft w:val="0"/>
          <w:marRight w:val="0"/>
          <w:marTop w:val="0"/>
          <w:marBottom w:val="0"/>
          <w:divBdr>
            <w:top w:val="none" w:sz="0" w:space="0" w:color="auto"/>
            <w:left w:val="none" w:sz="0" w:space="0" w:color="auto"/>
            <w:bottom w:val="none" w:sz="0" w:space="0" w:color="auto"/>
            <w:right w:val="none" w:sz="0" w:space="0" w:color="auto"/>
          </w:divBdr>
        </w:div>
        <w:div w:id="457798847">
          <w:marLeft w:val="0"/>
          <w:marRight w:val="0"/>
          <w:marTop w:val="0"/>
          <w:marBottom w:val="0"/>
          <w:divBdr>
            <w:top w:val="none" w:sz="0" w:space="0" w:color="auto"/>
            <w:left w:val="none" w:sz="0" w:space="0" w:color="auto"/>
            <w:bottom w:val="none" w:sz="0" w:space="0" w:color="auto"/>
            <w:right w:val="none" w:sz="0" w:space="0" w:color="auto"/>
          </w:divBdr>
        </w:div>
        <w:div w:id="2080059314">
          <w:marLeft w:val="0"/>
          <w:marRight w:val="0"/>
          <w:marTop w:val="0"/>
          <w:marBottom w:val="0"/>
          <w:divBdr>
            <w:top w:val="none" w:sz="0" w:space="0" w:color="auto"/>
            <w:left w:val="none" w:sz="0" w:space="0" w:color="auto"/>
            <w:bottom w:val="none" w:sz="0" w:space="0" w:color="auto"/>
            <w:right w:val="none" w:sz="0" w:space="0" w:color="auto"/>
          </w:divBdr>
        </w:div>
        <w:div w:id="1377655750">
          <w:marLeft w:val="0"/>
          <w:marRight w:val="0"/>
          <w:marTop w:val="0"/>
          <w:marBottom w:val="0"/>
          <w:divBdr>
            <w:top w:val="none" w:sz="0" w:space="0" w:color="auto"/>
            <w:left w:val="none" w:sz="0" w:space="0" w:color="auto"/>
            <w:bottom w:val="none" w:sz="0" w:space="0" w:color="auto"/>
            <w:right w:val="none" w:sz="0" w:space="0" w:color="auto"/>
          </w:divBdr>
        </w:div>
        <w:div w:id="1697541295">
          <w:marLeft w:val="0"/>
          <w:marRight w:val="0"/>
          <w:marTop w:val="0"/>
          <w:marBottom w:val="0"/>
          <w:divBdr>
            <w:top w:val="none" w:sz="0" w:space="0" w:color="auto"/>
            <w:left w:val="none" w:sz="0" w:space="0" w:color="auto"/>
            <w:bottom w:val="none" w:sz="0" w:space="0" w:color="auto"/>
            <w:right w:val="none" w:sz="0" w:space="0" w:color="auto"/>
          </w:divBdr>
        </w:div>
        <w:div w:id="484250158">
          <w:marLeft w:val="0"/>
          <w:marRight w:val="0"/>
          <w:marTop w:val="0"/>
          <w:marBottom w:val="0"/>
          <w:divBdr>
            <w:top w:val="none" w:sz="0" w:space="0" w:color="auto"/>
            <w:left w:val="none" w:sz="0" w:space="0" w:color="auto"/>
            <w:bottom w:val="none" w:sz="0" w:space="0" w:color="auto"/>
            <w:right w:val="none" w:sz="0" w:space="0" w:color="auto"/>
          </w:divBdr>
        </w:div>
        <w:div w:id="197398563">
          <w:marLeft w:val="0"/>
          <w:marRight w:val="0"/>
          <w:marTop w:val="0"/>
          <w:marBottom w:val="0"/>
          <w:divBdr>
            <w:top w:val="none" w:sz="0" w:space="0" w:color="auto"/>
            <w:left w:val="none" w:sz="0" w:space="0" w:color="auto"/>
            <w:bottom w:val="none" w:sz="0" w:space="0" w:color="auto"/>
            <w:right w:val="none" w:sz="0" w:space="0" w:color="auto"/>
          </w:divBdr>
        </w:div>
        <w:div w:id="232736810">
          <w:marLeft w:val="0"/>
          <w:marRight w:val="0"/>
          <w:marTop w:val="0"/>
          <w:marBottom w:val="0"/>
          <w:divBdr>
            <w:top w:val="none" w:sz="0" w:space="0" w:color="auto"/>
            <w:left w:val="none" w:sz="0" w:space="0" w:color="auto"/>
            <w:bottom w:val="none" w:sz="0" w:space="0" w:color="auto"/>
            <w:right w:val="none" w:sz="0" w:space="0" w:color="auto"/>
          </w:divBdr>
        </w:div>
        <w:div w:id="504512621">
          <w:marLeft w:val="0"/>
          <w:marRight w:val="0"/>
          <w:marTop w:val="0"/>
          <w:marBottom w:val="0"/>
          <w:divBdr>
            <w:top w:val="none" w:sz="0" w:space="0" w:color="auto"/>
            <w:left w:val="none" w:sz="0" w:space="0" w:color="auto"/>
            <w:bottom w:val="none" w:sz="0" w:space="0" w:color="auto"/>
            <w:right w:val="none" w:sz="0" w:space="0" w:color="auto"/>
          </w:divBdr>
        </w:div>
        <w:div w:id="989408901">
          <w:marLeft w:val="0"/>
          <w:marRight w:val="0"/>
          <w:marTop w:val="0"/>
          <w:marBottom w:val="0"/>
          <w:divBdr>
            <w:top w:val="none" w:sz="0" w:space="0" w:color="auto"/>
            <w:left w:val="none" w:sz="0" w:space="0" w:color="auto"/>
            <w:bottom w:val="none" w:sz="0" w:space="0" w:color="auto"/>
            <w:right w:val="none" w:sz="0" w:space="0" w:color="auto"/>
          </w:divBdr>
        </w:div>
        <w:div w:id="1048380990">
          <w:marLeft w:val="0"/>
          <w:marRight w:val="0"/>
          <w:marTop w:val="0"/>
          <w:marBottom w:val="0"/>
          <w:divBdr>
            <w:top w:val="none" w:sz="0" w:space="0" w:color="auto"/>
            <w:left w:val="none" w:sz="0" w:space="0" w:color="auto"/>
            <w:bottom w:val="none" w:sz="0" w:space="0" w:color="auto"/>
            <w:right w:val="none" w:sz="0" w:space="0" w:color="auto"/>
          </w:divBdr>
        </w:div>
        <w:div w:id="1965572194">
          <w:marLeft w:val="0"/>
          <w:marRight w:val="0"/>
          <w:marTop w:val="0"/>
          <w:marBottom w:val="0"/>
          <w:divBdr>
            <w:top w:val="none" w:sz="0" w:space="0" w:color="auto"/>
            <w:left w:val="none" w:sz="0" w:space="0" w:color="auto"/>
            <w:bottom w:val="none" w:sz="0" w:space="0" w:color="auto"/>
            <w:right w:val="none" w:sz="0" w:space="0" w:color="auto"/>
          </w:divBdr>
        </w:div>
        <w:div w:id="251209322">
          <w:marLeft w:val="0"/>
          <w:marRight w:val="0"/>
          <w:marTop w:val="0"/>
          <w:marBottom w:val="0"/>
          <w:divBdr>
            <w:top w:val="none" w:sz="0" w:space="0" w:color="auto"/>
            <w:left w:val="none" w:sz="0" w:space="0" w:color="auto"/>
            <w:bottom w:val="none" w:sz="0" w:space="0" w:color="auto"/>
            <w:right w:val="none" w:sz="0" w:space="0" w:color="auto"/>
          </w:divBdr>
        </w:div>
        <w:div w:id="946893113">
          <w:marLeft w:val="0"/>
          <w:marRight w:val="0"/>
          <w:marTop w:val="0"/>
          <w:marBottom w:val="0"/>
          <w:divBdr>
            <w:top w:val="none" w:sz="0" w:space="0" w:color="auto"/>
            <w:left w:val="none" w:sz="0" w:space="0" w:color="auto"/>
            <w:bottom w:val="none" w:sz="0" w:space="0" w:color="auto"/>
            <w:right w:val="none" w:sz="0" w:space="0" w:color="auto"/>
          </w:divBdr>
        </w:div>
        <w:div w:id="982582975">
          <w:marLeft w:val="0"/>
          <w:marRight w:val="0"/>
          <w:marTop w:val="0"/>
          <w:marBottom w:val="0"/>
          <w:divBdr>
            <w:top w:val="none" w:sz="0" w:space="0" w:color="auto"/>
            <w:left w:val="none" w:sz="0" w:space="0" w:color="auto"/>
            <w:bottom w:val="none" w:sz="0" w:space="0" w:color="auto"/>
            <w:right w:val="none" w:sz="0" w:space="0" w:color="auto"/>
          </w:divBdr>
        </w:div>
        <w:div w:id="1721856616">
          <w:marLeft w:val="0"/>
          <w:marRight w:val="0"/>
          <w:marTop w:val="0"/>
          <w:marBottom w:val="0"/>
          <w:divBdr>
            <w:top w:val="none" w:sz="0" w:space="0" w:color="auto"/>
            <w:left w:val="none" w:sz="0" w:space="0" w:color="auto"/>
            <w:bottom w:val="none" w:sz="0" w:space="0" w:color="auto"/>
            <w:right w:val="none" w:sz="0" w:space="0" w:color="auto"/>
          </w:divBdr>
        </w:div>
        <w:div w:id="472716865">
          <w:marLeft w:val="0"/>
          <w:marRight w:val="0"/>
          <w:marTop w:val="0"/>
          <w:marBottom w:val="0"/>
          <w:divBdr>
            <w:top w:val="none" w:sz="0" w:space="0" w:color="auto"/>
            <w:left w:val="none" w:sz="0" w:space="0" w:color="auto"/>
            <w:bottom w:val="none" w:sz="0" w:space="0" w:color="auto"/>
            <w:right w:val="none" w:sz="0" w:space="0" w:color="auto"/>
          </w:divBdr>
        </w:div>
        <w:div w:id="1445687219">
          <w:marLeft w:val="0"/>
          <w:marRight w:val="0"/>
          <w:marTop w:val="0"/>
          <w:marBottom w:val="0"/>
          <w:divBdr>
            <w:top w:val="none" w:sz="0" w:space="0" w:color="auto"/>
            <w:left w:val="none" w:sz="0" w:space="0" w:color="auto"/>
            <w:bottom w:val="none" w:sz="0" w:space="0" w:color="auto"/>
            <w:right w:val="none" w:sz="0" w:space="0" w:color="auto"/>
          </w:divBdr>
        </w:div>
        <w:div w:id="1589462604">
          <w:marLeft w:val="0"/>
          <w:marRight w:val="0"/>
          <w:marTop w:val="0"/>
          <w:marBottom w:val="0"/>
          <w:divBdr>
            <w:top w:val="none" w:sz="0" w:space="0" w:color="auto"/>
            <w:left w:val="none" w:sz="0" w:space="0" w:color="auto"/>
            <w:bottom w:val="none" w:sz="0" w:space="0" w:color="auto"/>
            <w:right w:val="none" w:sz="0" w:space="0" w:color="auto"/>
          </w:divBdr>
        </w:div>
        <w:div w:id="1970697280">
          <w:marLeft w:val="0"/>
          <w:marRight w:val="0"/>
          <w:marTop w:val="0"/>
          <w:marBottom w:val="0"/>
          <w:divBdr>
            <w:top w:val="none" w:sz="0" w:space="0" w:color="auto"/>
            <w:left w:val="none" w:sz="0" w:space="0" w:color="auto"/>
            <w:bottom w:val="none" w:sz="0" w:space="0" w:color="auto"/>
            <w:right w:val="none" w:sz="0" w:space="0" w:color="auto"/>
          </w:divBdr>
        </w:div>
        <w:div w:id="1583559555">
          <w:marLeft w:val="0"/>
          <w:marRight w:val="0"/>
          <w:marTop w:val="0"/>
          <w:marBottom w:val="0"/>
          <w:divBdr>
            <w:top w:val="none" w:sz="0" w:space="0" w:color="auto"/>
            <w:left w:val="none" w:sz="0" w:space="0" w:color="auto"/>
            <w:bottom w:val="none" w:sz="0" w:space="0" w:color="auto"/>
            <w:right w:val="none" w:sz="0" w:space="0" w:color="auto"/>
          </w:divBdr>
        </w:div>
        <w:div w:id="1309017999">
          <w:marLeft w:val="0"/>
          <w:marRight w:val="0"/>
          <w:marTop w:val="0"/>
          <w:marBottom w:val="0"/>
          <w:divBdr>
            <w:top w:val="none" w:sz="0" w:space="0" w:color="auto"/>
            <w:left w:val="none" w:sz="0" w:space="0" w:color="auto"/>
            <w:bottom w:val="none" w:sz="0" w:space="0" w:color="auto"/>
            <w:right w:val="none" w:sz="0" w:space="0" w:color="auto"/>
          </w:divBdr>
        </w:div>
        <w:div w:id="89738312">
          <w:marLeft w:val="0"/>
          <w:marRight w:val="0"/>
          <w:marTop w:val="0"/>
          <w:marBottom w:val="0"/>
          <w:divBdr>
            <w:top w:val="none" w:sz="0" w:space="0" w:color="auto"/>
            <w:left w:val="none" w:sz="0" w:space="0" w:color="auto"/>
            <w:bottom w:val="none" w:sz="0" w:space="0" w:color="auto"/>
            <w:right w:val="none" w:sz="0" w:space="0" w:color="auto"/>
          </w:divBdr>
        </w:div>
        <w:div w:id="20864258">
          <w:marLeft w:val="0"/>
          <w:marRight w:val="0"/>
          <w:marTop w:val="0"/>
          <w:marBottom w:val="0"/>
          <w:divBdr>
            <w:top w:val="none" w:sz="0" w:space="0" w:color="auto"/>
            <w:left w:val="none" w:sz="0" w:space="0" w:color="auto"/>
            <w:bottom w:val="none" w:sz="0" w:space="0" w:color="auto"/>
            <w:right w:val="none" w:sz="0" w:space="0" w:color="auto"/>
          </w:divBdr>
        </w:div>
        <w:div w:id="988631449">
          <w:marLeft w:val="0"/>
          <w:marRight w:val="0"/>
          <w:marTop w:val="0"/>
          <w:marBottom w:val="0"/>
          <w:divBdr>
            <w:top w:val="none" w:sz="0" w:space="0" w:color="auto"/>
            <w:left w:val="none" w:sz="0" w:space="0" w:color="auto"/>
            <w:bottom w:val="none" w:sz="0" w:space="0" w:color="auto"/>
            <w:right w:val="none" w:sz="0" w:space="0" w:color="auto"/>
          </w:divBdr>
        </w:div>
        <w:div w:id="2093774201">
          <w:marLeft w:val="0"/>
          <w:marRight w:val="0"/>
          <w:marTop w:val="0"/>
          <w:marBottom w:val="0"/>
          <w:divBdr>
            <w:top w:val="none" w:sz="0" w:space="0" w:color="auto"/>
            <w:left w:val="none" w:sz="0" w:space="0" w:color="auto"/>
            <w:bottom w:val="none" w:sz="0" w:space="0" w:color="auto"/>
            <w:right w:val="none" w:sz="0" w:space="0" w:color="auto"/>
          </w:divBdr>
        </w:div>
        <w:div w:id="1473981524">
          <w:marLeft w:val="0"/>
          <w:marRight w:val="0"/>
          <w:marTop w:val="0"/>
          <w:marBottom w:val="0"/>
          <w:divBdr>
            <w:top w:val="none" w:sz="0" w:space="0" w:color="auto"/>
            <w:left w:val="none" w:sz="0" w:space="0" w:color="auto"/>
            <w:bottom w:val="none" w:sz="0" w:space="0" w:color="auto"/>
            <w:right w:val="none" w:sz="0" w:space="0" w:color="auto"/>
          </w:divBdr>
        </w:div>
        <w:div w:id="796721966">
          <w:marLeft w:val="0"/>
          <w:marRight w:val="0"/>
          <w:marTop w:val="0"/>
          <w:marBottom w:val="0"/>
          <w:divBdr>
            <w:top w:val="none" w:sz="0" w:space="0" w:color="auto"/>
            <w:left w:val="none" w:sz="0" w:space="0" w:color="auto"/>
            <w:bottom w:val="none" w:sz="0" w:space="0" w:color="auto"/>
            <w:right w:val="none" w:sz="0" w:space="0" w:color="auto"/>
          </w:divBdr>
        </w:div>
        <w:div w:id="2137412177">
          <w:marLeft w:val="0"/>
          <w:marRight w:val="0"/>
          <w:marTop w:val="0"/>
          <w:marBottom w:val="0"/>
          <w:divBdr>
            <w:top w:val="none" w:sz="0" w:space="0" w:color="auto"/>
            <w:left w:val="none" w:sz="0" w:space="0" w:color="auto"/>
            <w:bottom w:val="none" w:sz="0" w:space="0" w:color="auto"/>
            <w:right w:val="none" w:sz="0" w:space="0" w:color="auto"/>
          </w:divBdr>
        </w:div>
        <w:div w:id="323707368">
          <w:marLeft w:val="0"/>
          <w:marRight w:val="0"/>
          <w:marTop w:val="0"/>
          <w:marBottom w:val="0"/>
          <w:divBdr>
            <w:top w:val="none" w:sz="0" w:space="0" w:color="auto"/>
            <w:left w:val="none" w:sz="0" w:space="0" w:color="auto"/>
            <w:bottom w:val="none" w:sz="0" w:space="0" w:color="auto"/>
            <w:right w:val="none" w:sz="0" w:space="0" w:color="auto"/>
          </w:divBdr>
        </w:div>
        <w:div w:id="491221777">
          <w:marLeft w:val="0"/>
          <w:marRight w:val="0"/>
          <w:marTop w:val="0"/>
          <w:marBottom w:val="0"/>
          <w:divBdr>
            <w:top w:val="none" w:sz="0" w:space="0" w:color="auto"/>
            <w:left w:val="none" w:sz="0" w:space="0" w:color="auto"/>
            <w:bottom w:val="none" w:sz="0" w:space="0" w:color="auto"/>
            <w:right w:val="none" w:sz="0" w:space="0" w:color="auto"/>
          </w:divBdr>
        </w:div>
        <w:div w:id="1834681036">
          <w:marLeft w:val="0"/>
          <w:marRight w:val="0"/>
          <w:marTop w:val="0"/>
          <w:marBottom w:val="0"/>
          <w:divBdr>
            <w:top w:val="none" w:sz="0" w:space="0" w:color="auto"/>
            <w:left w:val="none" w:sz="0" w:space="0" w:color="auto"/>
            <w:bottom w:val="none" w:sz="0" w:space="0" w:color="auto"/>
            <w:right w:val="none" w:sz="0" w:space="0" w:color="auto"/>
          </w:divBdr>
        </w:div>
        <w:div w:id="1276719501">
          <w:marLeft w:val="0"/>
          <w:marRight w:val="0"/>
          <w:marTop w:val="0"/>
          <w:marBottom w:val="0"/>
          <w:divBdr>
            <w:top w:val="none" w:sz="0" w:space="0" w:color="auto"/>
            <w:left w:val="none" w:sz="0" w:space="0" w:color="auto"/>
            <w:bottom w:val="none" w:sz="0" w:space="0" w:color="auto"/>
            <w:right w:val="none" w:sz="0" w:space="0" w:color="auto"/>
          </w:divBdr>
        </w:div>
        <w:div w:id="403450587">
          <w:marLeft w:val="0"/>
          <w:marRight w:val="0"/>
          <w:marTop w:val="0"/>
          <w:marBottom w:val="0"/>
          <w:divBdr>
            <w:top w:val="none" w:sz="0" w:space="0" w:color="auto"/>
            <w:left w:val="none" w:sz="0" w:space="0" w:color="auto"/>
            <w:bottom w:val="none" w:sz="0" w:space="0" w:color="auto"/>
            <w:right w:val="none" w:sz="0" w:space="0" w:color="auto"/>
          </w:divBdr>
        </w:div>
        <w:div w:id="465778632">
          <w:marLeft w:val="0"/>
          <w:marRight w:val="0"/>
          <w:marTop w:val="0"/>
          <w:marBottom w:val="0"/>
          <w:divBdr>
            <w:top w:val="none" w:sz="0" w:space="0" w:color="auto"/>
            <w:left w:val="none" w:sz="0" w:space="0" w:color="auto"/>
            <w:bottom w:val="none" w:sz="0" w:space="0" w:color="auto"/>
            <w:right w:val="none" w:sz="0" w:space="0" w:color="auto"/>
          </w:divBdr>
        </w:div>
        <w:div w:id="2056545158">
          <w:marLeft w:val="0"/>
          <w:marRight w:val="0"/>
          <w:marTop w:val="0"/>
          <w:marBottom w:val="0"/>
          <w:divBdr>
            <w:top w:val="none" w:sz="0" w:space="0" w:color="auto"/>
            <w:left w:val="none" w:sz="0" w:space="0" w:color="auto"/>
            <w:bottom w:val="none" w:sz="0" w:space="0" w:color="auto"/>
            <w:right w:val="none" w:sz="0" w:space="0" w:color="auto"/>
          </w:divBdr>
        </w:div>
        <w:div w:id="663044819">
          <w:marLeft w:val="0"/>
          <w:marRight w:val="0"/>
          <w:marTop w:val="0"/>
          <w:marBottom w:val="0"/>
          <w:divBdr>
            <w:top w:val="none" w:sz="0" w:space="0" w:color="auto"/>
            <w:left w:val="none" w:sz="0" w:space="0" w:color="auto"/>
            <w:bottom w:val="none" w:sz="0" w:space="0" w:color="auto"/>
            <w:right w:val="none" w:sz="0" w:space="0" w:color="auto"/>
          </w:divBdr>
        </w:div>
        <w:div w:id="585185711">
          <w:marLeft w:val="0"/>
          <w:marRight w:val="0"/>
          <w:marTop w:val="0"/>
          <w:marBottom w:val="0"/>
          <w:divBdr>
            <w:top w:val="none" w:sz="0" w:space="0" w:color="auto"/>
            <w:left w:val="none" w:sz="0" w:space="0" w:color="auto"/>
            <w:bottom w:val="none" w:sz="0" w:space="0" w:color="auto"/>
            <w:right w:val="none" w:sz="0" w:space="0" w:color="auto"/>
          </w:divBdr>
        </w:div>
        <w:div w:id="93600947">
          <w:marLeft w:val="0"/>
          <w:marRight w:val="0"/>
          <w:marTop w:val="0"/>
          <w:marBottom w:val="0"/>
          <w:divBdr>
            <w:top w:val="none" w:sz="0" w:space="0" w:color="auto"/>
            <w:left w:val="none" w:sz="0" w:space="0" w:color="auto"/>
            <w:bottom w:val="none" w:sz="0" w:space="0" w:color="auto"/>
            <w:right w:val="none" w:sz="0" w:space="0" w:color="auto"/>
          </w:divBdr>
        </w:div>
        <w:div w:id="925845174">
          <w:marLeft w:val="0"/>
          <w:marRight w:val="0"/>
          <w:marTop w:val="0"/>
          <w:marBottom w:val="0"/>
          <w:divBdr>
            <w:top w:val="none" w:sz="0" w:space="0" w:color="auto"/>
            <w:left w:val="none" w:sz="0" w:space="0" w:color="auto"/>
            <w:bottom w:val="none" w:sz="0" w:space="0" w:color="auto"/>
            <w:right w:val="none" w:sz="0" w:space="0" w:color="auto"/>
          </w:divBdr>
        </w:div>
        <w:div w:id="1575510964">
          <w:marLeft w:val="0"/>
          <w:marRight w:val="0"/>
          <w:marTop w:val="0"/>
          <w:marBottom w:val="0"/>
          <w:divBdr>
            <w:top w:val="none" w:sz="0" w:space="0" w:color="auto"/>
            <w:left w:val="none" w:sz="0" w:space="0" w:color="auto"/>
            <w:bottom w:val="none" w:sz="0" w:space="0" w:color="auto"/>
            <w:right w:val="none" w:sz="0" w:space="0" w:color="auto"/>
          </w:divBdr>
        </w:div>
        <w:div w:id="199251020">
          <w:marLeft w:val="0"/>
          <w:marRight w:val="0"/>
          <w:marTop w:val="0"/>
          <w:marBottom w:val="0"/>
          <w:divBdr>
            <w:top w:val="none" w:sz="0" w:space="0" w:color="auto"/>
            <w:left w:val="none" w:sz="0" w:space="0" w:color="auto"/>
            <w:bottom w:val="none" w:sz="0" w:space="0" w:color="auto"/>
            <w:right w:val="none" w:sz="0" w:space="0" w:color="auto"/>
          </w:divBdr>
        </w:div>
        <w:div w:id="165948024">
          <w:marLeft w:val="0"/>
          <w:marRight w:val="0"/>
          <w:marTop w:val="0"/>
          <w:marBottom w:val="0"/>
          <w:divBdr>
            <w:top w:val="none" w:sz="0" w:space="0" w:color="auto"/>
            <w:left w:val="none" w:sz="0" w:space="0" w:color="auto"/>
            <w:bottom w:val="none" w:sz="0" w:space="0" w:color="auto"/>
            <w:right w:val="none" w:sz="0" w:space="0" w:color="auto"/>
          </w:divBdr>
        </w:div>
        <w:div w:id="1567111450">
          <w:marLeft w:val="0"/>
          <w:marRight w:val="0"/>
          <w:marTop w:val="0"/>
          <w:marBottom w:val="0"/>
          <w:divBdr>
            <w:top w:val="none" w:sz="0" w:space="0" w:color="auto"/>
            <w:left w:val="none" w:sz="0" w:space="0" w:color="auto"/>
            <w:bottom w:val="none" w:sz="0" w:space="0" w:color="auto"/>
            <w:right w:val="none" w:sz="0" w:space="0" w:color="auto"/>
          </w:divBdr>
        </w:div>
        <w:div w:id="1076366314">
          <w:marLeft w:val="0"/>
          <w:marRight w:val="0"/>
          <w:marTop w:val="0"/>
          <w:marBottom w:val="0"/>
          <w:divBdr>
            <w:top w:val="none" w:sz="0" w:space="0" w:color="auto"/>
            <w:left w:val="none" w:sz="0" w:space="0" w:color="auto"/>
            <w:bottom w:val="none" w:sz="0" w:space="0" w:color="auto"/>
            <w:right w:val="none" w:sz="0" w:space="0" w:color="auto"/>
          </w:divBdr>
        </w:div>
        <w:div w:id="308746785">
          <w:marLeft w:val="0"/>
          <w:marRight w:val="0"/>
          <w:marTop w:val="0"/>
          <w:marBottom w:val="0"/>
          <w:divBdr>
            <w:top w:val="none" w:sz="0" w:space="0" w:color="auto"/>
            <w:left w:val="none" w:sz="0" w:space="0" w:color="auto"/>
            <w:bottom w:val="none" w:sz="0" w:space="0" w:color="auto"/>
            <w:right w:val="none" w:sz="0" w:space="0" w:color="auto"/>
          </w:divBdr>
        </w:div>
        <w:div w:id="2028751893">
          <w:marLeft w:val="0"/>
          <w:marRight w:val="0"/>
          <w:marTop w:val="0"/>
          <w:marBottom w:val="0"/>
          <w:divBdr>
            <w:top w:val="none" w:sz="0" w:space="0" w:color="auto"/>
            <w:left w:val="none" w:sz="0" w:space="0" w:color="auto"/>
            <w:bottom w:val="none" w:sz="0" w:space="0" w:color="auto"/>
            <w:right w:val="none" w:sz="0" w:space="0" w:color="auto"/>
          </w:divBdr>
        </w:div>
        <w:div w:id="1299842341">
          <w:marLeft w:val="0"/>
          <w:marRight w:val="0"/>
          <w:marTop w:val="0"/>
          <w:marBottom w:val="0"/>
          <w:divBdr>
            <w:top w:val="none" w:sz="0" w:space="0" w:color="auto"/>
            <w:left w:val="none" w:sz="0" w:space="0" w:color="auto"/>
            <w:bottom w:val="none" w:sz="0" w:space="0" w:color="auto"/>
            <w:right w:val="none" w:sz="0" w:space="0" w:color="auto"/>
          </w:divBdr>
        </w:div>
        <w:div w:id="1909606596">
          <w:marLeft w:val="0"/>
          <w:marRight w:val="0"/>
          <w:marTop w:val="0"/>
          <w:marBottom w:val="0"/>
          <w:divBdr>
            <w:top w:val="none" w:sz="0" w:space="0" w:color="auto"/>
            <w:left w:val="none" w:sz="0" w:space="0" w:color="auto"/>
            <w:bottom w:val="none" w:sz="0" w:space="0" w:color="auto"/>
            <w:right w:val="none" w:sz="0" w:space="0" w:color="auto"/>
          </w:divBdr>
        </w:div>
        <w:div w:id="696467891">
          <w:marLeft w:val="0"/>
          <w:marRight w:val="0"/>
          <w:marTop w:val="0"/>
          <w:marBottom w:val="0"/>
          <w:divBdr>
            <w:top w:val="none" w:sz="0" w:space="0" w:color="auto"/>
            <w:left w:val="none" w:sz="0" w:space="0" w:color="auto"/>
            <w:bottom w:val="none" w:sz="0" w:space="0" w:color="auto"/>
            <w:right w:val="none" w:sz="0" w:space="0" w:color="auto"/>
          </w:divBdr>
        </w:div>
        <w:div w:id="360398572">
          <w:marLeft w:val="0"/>
          <w:marRight w:val="0"/>
          <w:marTop w:val="0"/>
          <w:marBottom w:val="0"/>
          <w:divBdr>
            <w:top w:val="none" w:sz="0" w:space="0" w:color="auto"/>
            <w:left w:val="none" w:sz="0" w:space="0" w:color="auto"/>
            <w:bottom w:val="none" w:sz="0" w:space="0" w:color="auto"/>
            <w:right w:val="none" w:sz="0" w:space="0" w:color="auto"/>
          </w:divBdr>
        </w:div>
        <w:div w:id="62684634">
          <w:marLeft w:val="0"/>
          <w:marRight w:val="0"/>
          <w:marTop w:val="0"/>
          <w:marBottom w:val="0"/>
          <w:divBdr>
            <w:top w:val="none" w:sz="0" w:space="0" w:color="auto"/>
            <w:left w:val="none" w:sz="0" w:space="0" w:color="auto"/>
            <w:bottom w:val="none" w:sz="0" w:space="0" w:color="auto"/>
            <w:right w:val="none" w:sz="0" w:space="0" w:color="auto"/>
          </w:divBdr>
        </w:div>
        <w:div w:id="1345668762">
          <w:marLeft w:val="0"/>
          <w:marRight w:val="0"/>
          <w:marTop w:val="0"/>
          <w:marBottom w:val="0"/>
          <w:divBdr>
            <w:top w:val="none" w:sz="0" w:space="0" w:color="auto"/>
            <w:left w:val="none" w:sz="0" w:space="0" w:color="auto"/>
            <w:bottom w:val="none" w:sz="0" w:space="0" w:color="auto"/>
            <w:right w:val="none" w:sz="0" w:space="0" w:color="auto"/>
          </w:divBdr>
        </w:div>
        <w:div w:id="494027685">
          <w:marLeft w:val="0"/>
          <w:marRight w:val="0"/>
          <w:marTop w:val="0"/>
          <w:marBottom w:val="0"/>
          <w:divBdr>
            <w:top w:val="none" w:sz="0" w:space="0" w:color="auto"/>
            <w:left w:val="none" w:sz="0" w:space="0" w:color="auto"/>
            <w:bottom w:val="none" w:sz="0" w:space="0" w:color="auto"/>
            <w:right w:val="none" w:sz="0" w:space="0" w:color="auto"/>
          </w:divBdr>
        </w:div>
        <w:div w:id="764038235">
          <w:marLeft w:val="0"/>
          <w:marRight w:val="0"/>
          <w:marTop w:val="0"/>
          <w:marBottom w:val="0"/>
          <w:divBdr>
            <w:top w:val="none" w:sz="0" w:space="0" w:color="auto"/>
            <w:left w:val="none" w:sz="0" w:space="0" w:color="auto"/>
            <w:bottom w:val="none" w:sz="0" w:space="0" w:color="auto"/>
            <w:right w:val="none" w:sz="0" w:space="0" w:color="auto"/>
          </w:divBdr>
        </w:div>
        <w:div w:id="1734621400">
          <w:marLeft w:val="0"/>
          <w:marRight w:val="0"/>
          <w:marTop w:val="0"/>
          <w:marBottom w:val="0"/>
          <w:divBdr>
            <w:top w:val="none" w:sz="0" w:space="0" w:color="auto"/>
            <w:left w:val="none" w:sz="0" w:space="0" w:color="auto"/>
            <w:bottom w:val="none" w:sz="0" w:space="0" w:color="auto"/>
            <w:right w:val="none" w:sz="0" w:space="0" w:color="auto"/>
          </w:divBdr>
        </w:div>
        <w:div w:id="1144615683">
          <w:marLeft w:val="0"/>
          <w:marRight w:val="0"/>
          <w:marTop w:val="0"/>
          <w:marBottom w:val="0"/>
          <w:divBdr>
            <w:top w:val="none" w:sz="0" w:space="0" w:color="auto"/>
            <w:left w:val="none" w:sz="0" w:space="0" w:color="auto"/>
            <w:bottom w:val="none" w:sz="0" w:space="0" w:color="auto"/>
            <w:right w:val="none" w:sz="0" w:space="0" w:color="auto"/>
          </w:divBdr>
        </w:div>
        <w:div w:id="1679189610">
          <w:marLeft w:val="0"/>
          <w:marRight w:val="0"/>
          <w:marTop w:val="0"/>
          <w:marBottom w:val="0"/>
          <w:divBdr>
            <w:top w:val="none" w:sz="0" w:space="0" w:color="auto"/>
            <w:left w:val="none" w:sz="0" w:space="0" w:color="auto"/>
            <w:bottom w:val="none" w:sz="0" w:space="0" w:color="auto"/>
            <w:right w:val="none" w:sz="0" w:space="0" w:color="auto"/>
          </w:divBdr>
        </w:div>
        <w:div w:id="437453338">
          <w:marLeft w:val="0"/>
          <w:marRight w:val="0"/>
          <w:marTop w:val="0"/>
          <w:marBottom w:val="0"/>
          <w:divBdr>
            <w:top w:val="none" w:sz="0" w:space="0" w:color="auto"/>
            <w:left w:val="none" w:sz="0" w:space="0" w:color="auto"/>
            <w:bottom w:val="none" w:sz="0" w:space="0" w:color="auto"/>
            <w:right w:val="none" w:sz="0" w:space="0" w:color="auto"/>
          </w:divBdr>
        </w:div>
        <w:div w:id="770857648">
          <w:marLeft w:val="0"/>
          <w:marRight w:val="0"/>
          <w:marTop w:val="0"/>
          <w:marBottom w:val="0"/>
          <w:divBdr>
            <w:top w:val="none" w:sz="0" w:space="0" w:color="auto"/>
            <w:left w:val="none" w:sz="0" w:space="0" w:color="auto"/>
            <w:bottom w:val="none" w:sz="0" w:space="0" w:color="auto"/>
            <w:right w:val="none" w:sz="0" w:space="0" w:color="auto"/>
          </w:divBdr>
        </w:div>
        <w:div w:id="1107777196">
          <w:marLeft w:val="0"/>
          <w:marRight w:val="0"/>
          <w:marTop w:val="0"/>
          <w:marBottom w:val="0"/>
          <w:divBdr>
            <w:top w:val="none" w:sz="0" w:space="0" w:color="auto"/>
            <w:left w:val="none" w:sz="0" w:space="0" w:color="auto"/>
            <w:bottom w:val="none" w:sz="0" w:space="0" w:color="auto"/>
            <w:right w:val="none" w:sz="0" w:space="0" w:color="auto"/>
          </w:divBdr>
        </w:div>
        <w:div w:id="698941896">
          <w:marLeft w:val="0"/>
          <w:marRight w:val="0"/>
          <w:marTop w:val="0"/>
          <w:marBottom w:val="0"/>
          <w:divBdr>
            <w:top w:val="none" w:sz="0" w:space="0" w:color="auto"/>
            <w:left w:val="none" w:sz="0" w:space="0" w:color="auto"/>
            <w:bottom w:val="none" w:sz="0" w:space="0" w:color="auto"/>
            <w:right w:val="none" w:sz="0" w:space="0" w:color="auto"/>
          </w:divBdr>
        </w:div>
        <w:div w:id="1728912360">
          <w:marLeft w:val="0"/>
          <w:marRight w:val="0"/>
          <w:marTop w:val="0"/>
          <w:marBottom w:val="0"/>
          <w:divBdr>
            <w:top w:val="none" w:sz="0" w:space="0" w:color="auto"/>
            <w:left w:val="none" w:sz="0" w:space="0" w:color="auto"/>
            <w:bottom w:val="none" w:sz="0" w:space="0" w:color="auto"/>
            <w:right w:val="none" w:sz="0" w:space="0" w:color="auto"/>
          </w:divBdr>
        </w:div>
        <w:div w:id="418673787">
          <w:marLeft w:val="0"/>
          <w:marRight w:val="0"/>
          <w:marTop w:val="0"/>
          <w:marBottom w:val="0"/>
          <w:divBdr>
            <w:top w:val="none" w:sz="0" w:space="0" w:color="auto"/>
            <w:left w:val="none" w:sz="0" w:space="0" w:color="auto"/>
            <w:bottom w:val="none" w:sz="0" w:space="0" w:color="auto"/>
            <w:right w:val="none" w:sz="0" w:space="0" w:color="auto"/>
          </w:divBdr>
        </w:div>
        <w:div w:id="995646825">
          <w:marLeft w:val="0"/>
          <w:marRight w:val="0"/>
          <w:marTop w:val="0"/>
          <w:marBottom w:val="0"/>
          <w:divBdr>
            <w:top w:val="none" w:sz="0" w:space="0" w:color="auto"/>
            <w:left w:val="none" w:sz="0" w:space="0" w:color="auto"/>
            <w:bottom w:val="none" w:sz="0" w:space="0" w:color="auto"/>
            <w:right w:val="none" w:sz="0" w:space="0" w:color="auto"/>
          </w:divBdr>
        </w:div>
        <w:div w:id="879827849">
          <w:marLeft w:val="0"/>
          <w:marRight w:val="0"/>
          <w:marTop w:val="0"/>
          <w:marBottom w:val="0"/>
          <w:divBdr>
            <w:top w:val="none" w:sz="0" w:space="0" w:color="auto"/>
            <w:left w:val="none" w:sz="0" w:space="0" w:color="auto"/>
            <w:bottom w:val="none" w:sz="0" w:space="0" w:color="auto"/>
            <w:right w:val="none" w:sz="0" w:space="0" w:color="auto"/>
          </w:divBdr>
        </w:div>
        <w:div w:id="1497726317">
          <w:marLeft w:val="0"/>
          <w:marRight w:val="0"/>
          <w:marTop w:val="0"/>
          <w:marBottom w:val="0"/>
          <w:divBdr>
            <w:top w:val="none" w:sz="0" w:space="0" w:color="auto"/>
            <w:left w:val="none" w:sz="0" w:space="0" w:color="auto"/>
            <w:bottom w:val="none" w:sz="0" w:space="0" w:color="auto"/>
            <w:right w:val="none" w:sz="0" w:space="0" w:color="auto"/>
          </w:divBdr>
        </w:div>
        <w:div w:id="1777552274">
          <w:marLeft w:val="0"/>
          <w:marRight w:val="0"/>
          <w:marTop w:val="0"/>
          <w:marBottom w:val="0"/>
          <w:divBdr>
            <w:top w:val="none" w:sz="0" w:space="0" w:color="auto"/>
            <w:left w:val="none" w:sz="0" w:space="0" w:color="auto"/>
            <w:bottom w:val="none" w:sz="0" w:space="0" w:color="auto"/>
            <w:right w:val="none" w:sz="0" w:space="0" w:color="auto"/>
          </w:divBdr>
        </w:div>
        <w:div w:id="775369809">
          <w:marLeft w:val="0"/>
          <w:marRight w:val="0"/>
          <w:marTop w:val="0"/>
          <w:marBottom w:val="0"/>
          <w:divBdr>
            <w:top w:val="none" w:sz="0" w:space="0" w:color="auto"/>
            <w:left w:val="none" w:sz="0" w:space="0" w:color="auto"/>
            <w:bottom w:val="none" w:sz="0" w:space="0" w:color="auto"/>
            <w:right w:val="none" w:sz="0" w:space="0" w:color="auto"/>
          </w:divBdr>
        </w:div>
        <w:div w:id="218636775">
          <w:marLeft w:val="0"/>
          <w:marRight w:val="0"/>
          <w:marTop w:val="0"/>
          <w:marBottom w:val="0"/>
          <w:divBdr>
            <w:top w:val="none" w:sz="0" w:space="0" w:color="auto"/>
            <w:left w:val="none" w:sz="0" w:space="0" w:color="auto"/>
            <w:bottom w:val="none" w:sz="0" w:space="0" w:color="auto"/>
            <w:right w:val="none" w:sz="0" w:space="0" w:color="auto"/>
          </w:divBdr>
        </w:div>
        <w:div w:id="577136497">
          <w:marLeft w:val="0"/>
          <w:marRight w:val="0"/>
          <w:marTop w:val="0"/>
          <w:marBottom w:val="0"/>
          <w:divBdr>
            <w:top w:val="none" w:sz="0" w:space="0" w:color="auto"/>
            <w:left w:val="none" w:sz="0" w:space="0" w:color="auto"/>
            <w:bottom w:val="none" w:sz="0" w:space="0" w:color="auto"/>
            <w:right w:val="none" w:sz="0" w:space="0" w:color="auto"/>
          </w:divBdr>
        </w:div>
        <w:div w:id="2038384014">
          <w:marLeft w:val="0"/>
          <w:marRight w:val="0"/>
          <w:marTop w:val="0"/>
          <w:marBottom w:val="0"/>
          <w:divBdr>
            <w:top w:val="none" w:sz="0" w:space="0" w:color="auto"/>
            <w:left w:val="none" w:sz="0" w:space="0" w:color="auto"/>
            <w:bottom w:val="none" w:sz="0" w:space="0" w:color="auto"/>
            <w:right w:val="none" w:sz="0" w:space="0" w:color="auto"/>
          </w:divBdr>
        </w:div>
        <w:div w:id="1748264020">
          <w:marLeft w:val="0"/>
          <w:marRight w:val="0"/>
          <w:marTop w:val="0"/>
          <w:marBottom w:val="0"/>
          <w:divBdr>
            <w:top w:val="none" w:sz="0" w:space="0" w:color="auto"/>
            <w:left w:val="none" w:sz="0" w:space="0" w:color="auto"/>
            <w:bottom w:val="none" w:sz="0" w:space="0" w:color="auto"/>
            <w:right w:val="none" w:sz="0" w:space="0" w:color="auto"/>
          </w:divBdr>
        </w:div>
        <w:div w:id="514419339">
          <w:marLeft w:val="0"/>
          <w:marRight w:val="0"/>
          <w:marTop w:val="0"/>
          <w:marBottom w:val="0"/>
          <w:divBdr>
            <w:top w:val="none" w:sz="0" w:space="0" w:color="auto"/>
            <w:left w:val="none" w:sz="0" w:space="0" w:color="auto"/>
            <w:bottom w:val="none" w:sz="0" w:space="0" w:color="auto"/>
            <w:right w:val="none" w:sz="0" w:space="0" w:color="auto"/>
          </w:divBdr>
        </w:div>
        <w:div w:id="1953050888">
          <w:marLeft w:val="0"/>
          <w:marRight w:val="0"/>
          <w:marTop w:val="0"/>
          <w:marBottom w:val="0"/>
          <w:divBdr>
            <w:top w:val="none" w:sz="0" w:space="0" w:color="auto"/>
            <w:left w:val="none" w:sz="0" w:space="0" w:color="auto"/>
            <w:bottom w:val="none" w:sz="0" w:space="0" w:color="auto"/>
            <w:right w:val="none" w:sz="0" w:space="0" w:color="auto"/>
          </w:divBdr>
        </w:div>
        <w:div w:id="475531912">
          <w:marLeft w:val="0"/>
          <w:marRight w:val="0"/>
          <w:marTop w:val="0"/>
          <w:marBottom w:val="0"/>
          <w:divBdr>
            <w:top w:val="none" w:sz="0" w:space="0" w:color="auto"/>
            <w:left w:val="none" w:sz="0" w:space="0" w:color="auto"/>
            <w:bottom w:val="none" w:sz="0" w:space="0" w:color="auto"/>
            <w:right w:val="none" w:sz="0" w:space="0" w:color="auto"/>
          </w:divBdr>
        </w:div>
        <w:div w:id="193538848">
          <w:marLeft w:val="0"/>
          <w:marRight w:val="0"/>
          <w:marTop w:val="0"/>
          <w:marBottom w:val="0"/>
          <w:divBdr>
            <w:top w:val="none" w:sz="0" w:space="0" w:color="auto"/>
            <w:left w:val="none" w:sz="0" w:space="0" w:color="auto"/>
            <w:bottom w:val="none" w:sz="0" w:space="0" w:color="auto"/>
            <w:right w:val="none" w:sz="0" w:space="0" w:color="auto"/>
          </w:divBdr>
        </w:div>
        <w:div w:id="201752330">
          <w:marLeft w:val="0"/>
          <w:marRight w:val="0"/>
          <w:marTop w:val="0"/>
          <w:marBottom w:val="0"/>
          <w:divBdr>
            <w:top w:val="none" w:sz="0" w:space="0" w:color="auto"/>
            <w:left w:val="none" w:sz="0" w:space="0" w:color="auto"/>
            <w:bottom w:val="none" w:sz="0" w:space="0" w:color="auto"/>
            <w:right w:val="none" w:sz="0" w:space="0" w:color="auto"/>
          </w:divBdr>
        </w:div>
        <w:div w:id="1259678623">
          <w:marLeft w:val="0"/>
          <w:marRight w:val="0"/>
          <w:marTop w:val="0"/>
          <w:marBottom w:val="0"/>
          <w:divBdr>
            <w:top w:val="none" w:sz="0" w:space="0" w:color="auto"/>
            <w:left w:val="none" w:sz="0" w:space="0" w:color="auto"/>
            <w:bottom w:val="none" w:sz="0" w:space="0" w:color="auto"/>
            <w:right w:val="none" w:sz="0" w:space="0" w:color="auto"/>
          </w:divBdr>
        </w:div>
        <w:div w:id="374741343">
          <w:marLeft w:val="0"/>
          <w:marRight w:val="0"/>
          <w:marTop w:val="0"/>
          <w:marBottom w:val="0"/>
          <w:divBdr>
            <w:top w:val="none" w:sz="0" w:space="0" w:color="auto"/>
            <w:left w:val="none" w:sz="0" w:space="0" w:color="auto"/>
            <w:bottom w:val="none" w:sz="0" w:space="0" w:color="auto"/>
            <w:right w:val="none" w:sz="0" w:space="0" w:color="auto"/>
          </w:divBdr>
        </w:div>
        <w:div w:id="1858539912">
          <w:marLeft w:val="0"/>
          <w:marRight w:val="0"/>
          <w:marTop w:val="0"/>
          <w:marBottom w:val="0"/>
          <w:divBdr>
            <w:top w:val="none" w:sz="0" w:space="0" w:color="auto"/>
            <w:left w:val="none" w:sz="0" w:space="0" w:color="auto"/>
            <w:bottom w:val="none" w:sz="0" w:space="0" w:color="auto"/>
            <w:right w:val="none" w:sz="0" w:space="0" w:color="auto"/>
          </w:divBdr>
        </w:div>
        <w:div w:id="386925330">
          <w:marLeft w:val="0"/>
          <w:marRight w:val="0"/>
          <w:marTop w:val="0"/>
          <w:marBottom w:val="0"/>
          <w:divBdr>
            <w:top w:val="none" w:sz="0" w:space="0" w:color="auto"/>
            <w:left w:val="none" w:sz="0" w:space="0" w:color="auto"/>
            <w:bottom w:val="none" w:sz="0" w:space="0" w:color="auto"/>
            <w:right w:val="none" w:sz="0" w:space="0" w:color="auto"/>
          </w:divBdr>
        </w:div>
        <w:div w:id="1565869892">
          <w:marLeft w:val="0"/>
          <w:marRight w:val="0"/>
          <w:marTop w:val="0"/>
          <w:marBottom w:val="0"/>
          <w:divBdr>
            <w:top w:val="none" w:sz="0" w:space="0" w:color="auto"/>
            <w:left w:val="none" w:sz="0" w:space="0" w:color="auto"/>
            <w:bottom w:val="none" w:sz="0" w:space="0" w:color="auto"/>
            <w:right w:val="none" w:sz="0" w:space="0" w:color="auto"/>
          </w:divBdr>
        </w:div>
        <w:div w:id="244923501">
          <w:marLeft w:val="0"/>
          <w:marRight w:val="0"/>
          <w:marTop w:val="0"/>
          <w:marBottom w:val="0"/>
          <w:divBdr>
            <w:top w:val="none" w:sz="0" w:space="0" w:color="auto"/>
            <w:left w:val="none" w:sz="0" w:space="0" w:color="auto"/>
            <w:bottom w:val="none" w:sz="0" w:space="0" w:color="auto"/>
            <w:right w:val="none" w:sz="0" w:space="0" w:color="auto"/>
          </w:divBdr>
        </w:div>
        <w:div w:id="712268939">
          <w:marLeft w:val="0"/>
          <w:marRight w:val="0"/>
          <w:marTop w:val="0"/>
          <w:marBottom w:val="0"/>
          <w:divBdr>
            <w:top w:val="none" w:sz="0" w:space="0" w:color="auto"/>
            <w:left w:val="none" w:sz="0" w:space="0" w:color="auto"/>
            <w:bottom w:val="none" w:sz="0" w:space="0" w:color="auto"/>
            <w:right w:val="none" w:sz="0" w:space="0" w:color="auto"/>
          </w:divBdr>
        </w:div>
        <w:div w:id="1602452303">
          <w:marLeft w:val="0"/>
          <w:marRight w:val="0"/>
          <w:marTop w:val="0"/>
          <w:marBottom w:val="0"/>
          <w:divBdr>
            <w:top w:val="none" w:sz="0" w:space="0" w:color="auto"/>
            <w:left w:val="none" w:sz="0" w:space="0" w:color="auto"/>
            <w:bottom w:val="none" w:sz="0" w:space="0" w:color="auto"/>
            <w:right w:val="none" w:sz="0" w:space="0" w:color="auto"/>
          </w:divBdr>
        </w:div>
        <w:div w:id="1140197132">
          <w:marLeft w:val="0"/>
          <w:marRight w:val="0"/>
          <w:marTop w:val="0"/>
          <w:marBottom w:val="0"/>
          <w:divBdr>
            <w:top w:val="none" w:sz="0" w:space="0" w:color="auto"/>
            <w:left w:val="none" w:sz="0" w:space="0" w:color="auto"/>
            <w:bottom w:val="none" w:sz="0" w:space="0" w:color="auto"/>
            <w:right w:val="none" w:sz="0" w:space="0" w:color="auto"/>
          </w:divBdr>
        </w:div>
        <w:div w:id="1670979939">
          <w:marLeft w:val="0"/>
          <w:marRight w:val="0"/>
          <w:marTop w:val="0"/>
          <w:marBottom w:val="0"/>
          <w:divBdr>
            <w:top w:val="none" w:sz="0" w:space="0" w:color="auto"/>
            <w:left w:val="none" w:sz="0" w:space="0" w:color="auto"/>
            <w:bottom w:val="none" w:sz="0" w:space="0" w:color="auto"/>
            <w:right w:val="none" w:sz="0" w:space="0" w:color="auto"/>
          </w:divBdr>
        </w:div>
        <w:div w:id="1970236554">
          <w:marLeft w:val="0"/>
          <w:marRight w:val="0"/>
          <w:marTop w:val="0"/>
          <w:marBottom w:val="0"/>
          <w:divBdr>
            <w:top w:val="none" w:sz="0" w:space="0" w:color="auto"/>
            <w:left w:val="none" w:sz="0" w:space="0" w:color="auto"/>
            <w:bottom w:val="none" w:sz="0" w:space="0" w:color="auto"/>
            <w:right w:val="none" w:sz="0" w:space="0" w:color="auto"/>
          </w:divBdr>
        </w:div>
        <w:div w:id="566915361">
          <w:marLeft w:val="0"/>
          <w:marRight w:val="0"/>
          <w:marTop w:val="0"/>
          <w:marBottom w:val="0"/>
          <w:divBdr>
            <w:top w:val="none" w:sz="0" w:space="0" w:color="auto"/>
            <w:left w:val="none" w:sz="0" w:space="0" w:color="auto"/>
            <w:bottom w:val="none" w:sz="0" w:space="0" w:color="auto"/>
            <w:right w:val="none" w:sz="0" w:space="0" w:color="auto"/>
          </w:divBdr>
        </w:div>
        <w:div w:id="928078133">
          <w:marLeft w:val="0"/>
          <w:marRight w:val="0"/>
          <w:marTop w:val="0"/>
          <w:marBottom w:val="0"/>
          <w:divBdr>
            <w:top w:val="none" w:sz="0" w:space="0" w:color="auto"/>
            <w:left w:val="none" w:sz="0" w:space="0" w:color="auto"/>
            <w:bottom w:val="none" w:sz="0" w:space="0" w:color="auto"/>
            <w:right w:val="none" w:sz="0" w:space="0" w:color="auto"/>
          </w:divBdr>
        </w:div>
        <w:div w:id="1938782098">
          <w:marLeft w:val="0"/>
          <w:marRight w:val="0"/>
          <w:marTop w:val="0"/>
          <w:marBottom w:val="0"/>
          <w:divBdr>
            <w:top w:val="none" w:sz="0" w:space="0" w:color="auto"/>
            <w:left w:val="none" w:sz="0" w:space="0" w:color="auto"/>
            <w:bottom w:val="none" w:sz="0" w:space="0" w:color="auto"/>
            <w:right w:val="none" w:sz="0" w:space="0" w:color="auto"/>
          </w:divBdr>
        </w:div>
        <w:div w:id="1169711196">
          <w:marLeft w:val="0"/>
          <w:marRight w:val="0"/>
          <w:marTop w:val="0"/>
          <w:marBottom w:val="0"/>
          <w:divBdr>
            <w:top w:val="none" w:sz="0" w:space="0" w:color="auto"/>
            <w:left w:val="none" w:sz="0" w:space="0" w:color="auto"/>
            <w:bottom w:val="none" w:sz="0" w:space="0" w:color="auto"/>
            <w:right w:val="none" w:sz="0" w:space="0" w:color="auto"/>
          </w:divBdr>
        </w:div>
        <w:div w:id="1152022744">
          <w:marLeft w:val="0"/>
          <w:marRight w:val="0"/>
          <w:marTop w:val="0"/>
          <w:marBottom w:val="0"/>
          <w:divBdr>
            <w:top w:val="none" w:sz="0" w:space="0" w:color="auto"/>
            <w:left w:val="none" w:sz="0" w:space="0" w:color="auto"/>
            <w:bottom w:val="none" w:sz="0" w:space="0" w:color="auto"/>
            <w:right w:val="none" w:sz="0" w:space="0" w:color="auto"/>
          </w:divBdr>
        </w:div>
        <w:div w:id="778450648">
          <w:marLeft w:val="0"/>
          <w:marRight w:val="0"/>
          <w:marTop w:val="0"/>
          <w:marBottom w:val="0"/>
          <w:divBdr>
            <w:top w:val="none" w:sz="0" w:space="0" w:color="auto"/>
            <w:left w:val="none" w:sz="0" w:space="0" w:color="auto"/>
            <w:bottom w:val="none" w:sz="0" w:space="0" w:color="auto"/>
            <w:right w:val="none" w:sz="0" w:space="0" w:color="auto"/>
          </w:divBdr>
        </w:div>
        <w:div w:id="177160202">
          <w:marLeft w:val="0"/>
          <w:marRight w:val="0"/>
          <w:marTop w:val="0"/>
          <w:marBottom w:val="0"/>
          <w:divBdr>
            <w:top w:val="none" w:sz="0" w:space="0" w:color="auto"/>
            <w:left w:val="none" w:sz="0" w:space="0" w:color="auto"/>
            <w:bottom w:val="none" w:sz="0" w:space="0" w:color="auto"/>
            <w:right w:val="none" w:sz="0" w:space="0" w:color="auto"/>
          </w:divBdr>
        </w:div>
        <w:div w:id="1292131866">
          <w:marLeft w:val="0"/>
          <w:marRight w:val="0"/>
          <w:marTop w:val="0"/>
          <w:marBottom w:val="0"/>
          <w:divBdr>
            <w:top w:val="none" w:sz="0" w:space="0" w:color="auto"/>
            <w:left w:val="none" w:sz="0" w:space="0" w:color="auto"/>
            <w:bottom w:val="none" w:sz="0" w:space="0" w:color="auto"/>
            <w:right w:val="none" w:sz="0" w:space="0" w:color="auto"/>
          </w:divBdr>
        </w:div>
        <w:div w:id="1005590009">
          <w:marLeft w:val="0"/>
          <w:marRight w:val="0"/>
          <w:marTop w:val="0"/>
          <w:marBottom w:val="0"/>
          <w:divBdr>
            <w:top w:val="none" w:sz="0" w:space="0" w:color="auto"/>
            <w:left w:val="none" w:sz="0" w:space="0" w:color="auto"/>
            <w:bottom w:val="none" w:sz="0" w:space="0" w:color="auto"/>
            <w:right w:val="none" w:sz="0" w:space="0" w:color="auto"/>
          </w:divBdr>
        </w:div>
        <w:div w:id="1917586802">
          <w:marLeft w:val="0"/>
          <w:marRight w:val="0"/>
          <w:marTop w:val="0"/>
          <w:marBottom w:val="0"/>
          <w:divBdr>
            <w:top w:val="none" w:sz="0" w:space="0" w:color="auto"/>
            <w:left w:val="none" w:sz="0" w:space="0" w:color="auto"/>
            <w:bottom w:val="none" w:sz="0" w:space="0" w:color="auto"/>
            <w:right w:val="none" w:sz="0" w:space="0" w:color="auto"/>
          </w:divBdr>
        </w:div>
        <w:div w:id="1615861719">
          <w:marLeft w:val="0"/>
          <w:marRight w:val="0"/>
          <w:marTop w:val="0"/>
          <w:marBottom w:val="0"/>
          <w:divBdr>
            <w:top w:val="none" w:sz="0" w:space="0" w:color="auto"/>
            <w:left w:val="none" w:sz="0" w:space="0" w:color="auto"/>
            <w:bottom w:val="none" w:sz="0" w:space="0" w:color="auto"/>
            <w:right w:val="none" w:sz="0" w:space="0" w:color="auto"/>
          </w:divBdr>
        </w:div>
        <w:div w:id="254680285">
          <w:marLeft w:val="0"/>
          <w:marRight w:val="0"/>
          <w:marTop w:val="0"/>
          <w:marBottom w:val="0"/>
          <w:divBdr>
            <w:top w:val="none" w:sz="0" w:space="0" w:color="auto"/>
            <w:left w:val="none" w:sz="0" w:space="0" w:color="auto"/>
            <w:bottom w:val="none" w:sz="0" w:space="0" w:color="auto"/>
            <w:right w:val="none" w:sz="0" w:space="0" w:color="auto"/>
          </w:divBdr>
        </w:div>
        <w:div w:id="1450122538">
          <w:marLeft w:val="0"/>
          <w:marRight w:val="0"/>
          <w:marTop w:val="0"/>
          <w:marBottom w:val="0"/>
          <w:divBdr>
            <w:top w:val="none" w:sz="0" w:space="0" w:color="auto"/>
            <w:left w:val="none" w:sz="0" w:space="0" w:color="auto"/>
            <w:bottom w:val="none" w:sz="0" w:space="0" w:color="auto"/>
            <w:right w:val="none" w:sz="0" w:space="0" w:color="auto"/>
          </w:divBdr>
        </w:div>
        <w:div w:id="1394309597">
          <w:marLeft w:val="0"/>
          <w:marRight w:val="0"/>
          <w:marTop w:val="0"/>
          <w:marBottom w:val="0"/>
          <w:divBdr>
            <w:top w:val="none" w:sz="0" w:space="0" w:color="auto"/>
            <w:left w:val="none" w:sz="0" w:space="0" w:color="auto"/>
            <w:bottom w:val="none" w:sz="0" w:space="0" w:color="auto"/>
            <w:right w:val="none" w:sz="0" w:space="0" w:color="auto"/>
          </w:divBdr>
        </w:div>
        <w:div w:id="1143696765">
          <w:marLeft w:val="0"/>
          <w:marRight w:val="0"/>
          <w:marTop w:val="0"/>
          <w:marBottom w:val="0"/>
          <w:divBdr>
            <w:top w:val="none" w:sz="0" w:space="0" w:color="auto"/>
            <w:left w:val="none" w:sz="0" w:space="0" w:color="auto"/>
            <w:bottom w:val="none" w:sz="0" w:space="0" w:color="auto"/>
            <w:right w:val="none" w:sz="0" w:space="0" w:color="auto"/>
          </w:divBdr>
        </w:div>
        <w:div w:id="1875732934">
          <w:marLeft w:val="0"/>
          <w:marRight w:val="0"/>
          <w:marTop w:val="0"/>
          <w:marBottom w:val="0"/>
          <w:divBdr>
            <w:top w:val="none" w:sz="0" w:space="0" w:color="auto"/>
            <w:left w:val="none" w:sz="0" w:space="0" w:color="auto"/>
            <w:bottom w:val="none" w:sz="0" w:space="0" w:color="auto"/>
            <w:right w:val="none" w:sz="0" w:space="0" w:color="auto"/>
          </w:divBdr>
        </w:div>
        <w:div w:id="18825435">
          <w:marLeft w:val="0"/>
          <w:marRight w:val="0"/>
          <w:marTop w:val="0"/>
          <w:marBottom w:val="0"/>
          <w:divBdr>
            <w:top w:val="none" w:sz="0" w:space="0" w:color="auto"/>
            <w:left w:val="none" w:sz="0" w:space="0" w:color="auto"/>
            <w:bottom w:val="none" w:sz="0" w:space="0" w:color="auto"/>
            <w:right w:val="none" w:sz="0" w:space="0" w:color="auto"/>
          </w:divBdr>
        </w:div>
        <w:div w:id="1023245778">
          <w:marLeft w:val="0"/>
          <w:marRight w:val="0"/>
          <w:marTop w:val="0"/>
          <w:marBottom w:val="0"/>
          <w:divBdr>
            <w:top w:val="none" w:sz="0" w:space="0" w:color="auto"/>
            <w:left w:val="none" w:sz="0" w:space="0" w:color="auto"/>
            <w:bottom w:val="none" w:sz="0" w:space="0" w:color="auto"/>
            <w:right w:val="none" w:sz="0" w:space="0" w:color="auto"/>
          </w:divBdr>
        </w:div>
        <w:div w:id="447625695">
          <w:marLeft w:val="0"/>
          <w:marRight w:val="0"/>
          <w:marTop w:val="0"/>
          <w:marBottom w:val="0"/>
          <w:divBdr>
            <w:top w:val="none" w:sz="0" w:space="0" w:color="auto"/>
            <w:left w:val="none" w:sz="0" w:space="0" w:color="auto"/>
            <w:bottom w:val="none" w:sz="0" w:space="0" w:color="auto"/>
            <w:right w:val="none" w:sz="0" w:space="0" w:color="auto"/>
          </w:divBdr>
        </w:div>
        <w:div w:id="1010185663">
          <w:marLeft w:val="0"/>
          <w:marRight w:val="0"/>
          <w:marTop w:val="0"/>
          <w:marBottom w:val="0"/>
          <w:divBdr>
            <w:top w:val="none" w:sz="0" w:space="0" w:color="auto"/>
            <w:left w:val="none" w:sz="0" w:space="0" w:color="auto"/>
            <w:bottom w:val="none" w:sz="0" w:space="0" w:color="auto"/>
            <w:right w:val="none" w:sz="0" w:space="0" w:color="auto"/>
          </w:divBdr>
        </w:div>
        <w:div w:id="1953246558">
          <w:marLeft w:val="0"/>
          <w:marRight w:val="0"/>
          <w:marTop w:val="0"/>
          <w:marBottom w:val="0"/>
          <w:divBdr>
            <w:top w:val="none" w:sz="0" w:space="0" w:color="auto"/>
            <w:left w:val="none" w:sz="0" w:space="0" w:color="auto"/>
            <w:bottom w:val="none" w:sz="0" w:space="0" w:color="auto"/>
            <w:right w:val="none" w:sz="0" w:space="0" w:color="auto"/>
          </w:divBdr>
        </w:div>
        <w:div w:id="2020811061">
          <w:marLeft w:val="0"/>
          <w:marRight w:val="0"/>
          <w:marTop w:val="0"/>
          <w:marBottom w:val="0"/>
          <w:divBdr>
            <w:top w:val="none" w:sz="0" w:space="0" w:color="auto"/>
            <w:left w:val="none" w:sz="0" w:space="0" w:color="auto"/>
            <w:bottom w:val="none" w:sz="0" w:space="0" w:color="auto"/>
            <w:right w:val="none" w:sz="0" w:space="0" w:color="auto"/>
          </w:divBdr>
        </w:div>
        <w:div w:id="7417734">
          <w:marLeft w:val="0"/>
          <w:marRight w:val="0"/>
          <w:marTop w:val="0"/>
          <w:marBottom w:val="0"/>
          <w:divBdr>
            <w:top w:val="none" w:sz="0" w:space="0" w:color="auto"/>
            <w:left w:val="none" w:sz="0" w:space="0" w:color="auto"/>
            <w:bottom w:val="none" w:sz="0" w:space="0" w:color="auto"/>
            <w:right w:val="none" w:sz="0" w:space="0" w:color="auto"/>
          </w:divBdr>
        </w:div>
        <w:div w:id="1256356663">
          <w:marLeft w:val="0"/>
          <w:marRight w:val="0"/>
          <w:marTop w:val="0"/>
          <w:marBottom w:val="0"/>
          <w:divBdr>
            <w:top w:val="none" w:sz="0" w:space="0" w:color="auto"/>
            <w:left w:val="none" w:sz="0" w:space="0" w:color="auto"/>
            <w:bottom w:val="none" w:sz="0" w:space="0" w:color="auto"/>
            <w:right w:val="none" w:sz="0" w:space="0" w:color="auto"/>
          </w:divBdr>
        </w:div>
        <w:div w:id="657926046">
          <w:marLeft w:val="0"/>
          <w:marRight w:val="0"/>
          <w:marTop w:val="0"/>
          <w:marBottom w:val="0"/>
          <w:divBdr>
            <w:top w:val="none" w:sz="0" w:space="0" w:color="auto"/>
            <w:left w:val="none" w:sz="0" w:space="0" w:color="auto"/>
            <w:bottom w:val="none" w:sz="0" w:space="0" w:color="auto"/>
            <w:right w:val="none" w:sz="0" w:space="0" w:color="auto"/>
          </w:divBdr>
        </w:div>
        <w:div w:id="1625891892">
          <w:marLeft w:val="0"/>
          <w:marRight w:val="0"/>
          <w:marTop w:val="0"/>
          <w:marBottom w:val="0"/>
          <w:divBdr>
            <w:top w:val="none" w:sz="0" w:space="0" w:color="auto"/>
            <w:left w:val="none" w:sz="0" w:space="0" w:color="auto"/>
            <w:bottom w:val="none" w:sz="0" w:space="0" w:color="auto"/>
            <w:right w:val="none" w:sz="0" w:space="0" w:color="auto"/>
          </w:divBdr>
        </w:div>
        <w:div w:id="2045396715">
          <w:marLeft w:val="0"/>
          <w:marRight w:val="0"/>
          <w:marTop w:val="0"/>
          <w:marBottom w:val="0"/>
          <w:divBdr>
            <w:top w:val="none" w:sz="0" w:space="0" w:color="auto"/>
            <w:left w:val="none" w:sz="0" w:space="0" w:color="auto"/>
            <w:bottom w:val="none" w:sz="0" w:space="0" w:color="auto"/>
            <w:right w:val="none" w:sz="0" w:space="0" w:color="auto"/>
          </w:divBdr>
        </w:div>
        <w:div w:id="1316644064">
          <w:marLeft w:val="0"/>
          <w:marRight w:val="0"/>
          <w:marTop w:val="0"/>
          <w:marBottom w:val="0"/>
          <w:divBdr>
            <w:top w:val="none" w:sz="0" w:space="0" w:color="auto"/>
            <w:left w:val="none" w:sz="0" w:space="0" w:color="auto"/>
            <w:bottom w:val="none" w:sz="0" w:space="0" w:color="auto"/>
            <w:right w:val="none" w:sz="0" w:space="0" w:color="auto"/>
          </w:divBdr>
        </w:div>
        <w:div w:id="344600728">
          <w:marLeft w:val="0"/>
          <w:marRight w:val="0"/>
          <w:marTop w:val="0"/>
          <w:marBottom w:val="0"/>
          <w:divBdr>
            <w:top w:val="none" w:sz="0" w:space="0" w:color="auto"/>
            <w:left w:val="none" w:sz="0" w:space="0" w:color="auto"/>
            <w:bottom w:val="none" w:sz="0" w:space="0" w:color="auto"/>
            <w:right w:val="none" w:sz="0" w:space="0" w:color="auto"/>
          </w:divBdr>
        </w:div>
        <w:div w:id="1135568135">
          <w:marLeft w:val="0"/>
          <w:marRight w:val="0"/>
          <w:marTop w:val="0"/>
          <w:marBottom w:val="0"/>
          <w:divBdr>
            <w:top w:val="none" w:sz="0" w:space="0" w:color="auto"/>
            <w:left w:val="none" w:sz="0" w:space="0" w:color="auto"/>
            <w:bottom w:val="none" w:sz="0" w:space="0" w:color="auto"/>
            <w:right w:val="none" w:sz="0" w:space="0" w:color="auto"/>
          </w:divBdr>
        </w:div>
        <w:div w:id="1741637321">
          <w:marLeft w:val="0"/>
          <w:marRight w:val="0"/>
          <w:marTop w:val="0"/>
          <w:marBottom w:val="0"/>
          <w:divBdr>
            <w:top w:val="none" w:sz="0" w:space="0" w:color="auto"/>
            <w:left w:val="none" w:sz="0" w:space="0" w:color="auto"/>
            <w:bottom w:val="none" w:sz="0" w:space="0" w:color="auto"/>
            <w:right w:val="none" w:sz="0" w:space="0" w:color="auto"/>
          </w:divBdr>
        </w:div>
        <w:div w:id="950626030">
          <w:marLeft w:val="0"/>
          <w:marRight w:val="0"/>
          <w:marTop w:val="0"/>
          <w:marBottom w:val="0"/>
          <w:divBdr>
            <w:top w:val="none" w:sz="0" w:space="0" w:color="auto"/>
            <w:left w:val="none" w:sz="0" w:space="0" w:color="auto"/>
            <w:bottom w:val="none" w:sz="0" w:space="0" w:color="auto"/>
            <w:right w:val="none" w:sz="0" w:space="0" w:color="auto"/>
          </w:divBdr>
        </w:div>
        <w:div w:id="1304043168">
          <w:marLeft w:val="0"/>
          <w:marRight w:val="0"/>
          <w:marTop w:val="0"/>
          <w:marBottom w:val="0"/>
          <w:divBdr>
            <w:top w:val="none" w:sz="0" w:space="0" w:color="auto"/>
            <w:left w:val="none" w:sz="0" w:space="0" w:color="auto"/>
            <w:bottom w:val="none" w:sz="0" w:space="0" w:color="auto"/>
            <w:right w:val="none" w:sz="0" w:space="0" w:color="auto"/>
          </w:divBdr>
        </w:div>
        <w:div w:id="1826582050">
          <w:marLeft w:val="0"/>
          <w:marRight w:val="0"/>
          <w:marTop w:val="0"/>
          <w:marBottom w:val="0"/>
          <w:divBdr>
            <w:top w:val="none" w:sz="0" w:space="0" w:color="auto"/>
            <w:left w:val="none" w:sz="0" w:space="0" w:color="auto"/>
            <w:bottom w:val="none" w:sz="0" w:space="0" w:color="auto"/>
            <w:right w:val="none" w:sz="0" w:space="0" w:color="auto"/>
          </w:divBdr>
        </w:div>
        <w:div w:id="1161116752">
          <w:marLeft w:val="0"/>
          <w:marRight w:val="0"/>
          <w:marTop w:val="0"/>
          <w:marBottom w:val="0"/>
          <w:divBdr>
            <w:top w:val="none" w:sz="0" w:space="0" w:color="auto"/>
            <w:left w:val="none" w:sz="0" w:space="0" w:color="auto"/>
            <w:bottom w:val="none" w:sz="0" w:space="0" w:color="auto"/>
            <w:right w:val="none" w:sz="0" w:space="0" w:color="auto"/>
          </w:divBdr>
        </w:div>
        <w:div w:id="1411537202">
          <w:marLeft w:val="0"/>
          <w:marRight w:val="0"/>
          <w:marTop w:val="0"/>
          <w:marBottom w:val="0"/>
          <w:divBdr>
            <w:top w:val="none" w:sz="0" w:space="0" w:color="auto"/>
            <w:left w:val="none" w:sz="0" w:space="0" w:color="auto"/>
            <w:bottom w:val="none" w:sz="0" w:space="0" w:color="auto"/>
            <w:right w:val="none" w:sz="0" w:space="0" w:color="auto"/>
          </w:divBdr>
        </w:div>
        <w:div w:id="2019118912">
          <w:marLeft w:val="0"/>
          <w:marRight w:val="0"/>
          <w:marTop w:val="0"/>
          <w:marBottom w:val="0"/>
          <w:divBdr>
            <w:top w:val="none" w:sz="0" w:space="0" w:color="auto"/>
            <w:left w:val="none" w:sz="0" w:space="0" w:color="auto"/>
            <w:bottom w:val="none" w:sz="0" w:space="0" w:color="auto"/>
            <w:right w:val="none" w:sz="0" w:space="0" w:color="auto"/>
          </w:divBdr>
        </w:div>
        <w:div w:id="1771970058">
          <w:marLeft w:val="0"/>
          <w:marRight w:val="0"/>
          <w:marTop w:val="0"/>
          <w:marBottom w:val="0"/>
          <w:divBdr>
            <w:top w:val="none" w:sz="0" w:space="0" w:color="auto"/>
            <w:left w:val="none" w:sz="0" w:space="0" w:color="auto"/>
            <w:bottom w:val="none" w:sz="0" w:space="0" w:color="auto"/>
            <w:right w:val="none" w:sz="0" w:space="0" w:color="auto"/>
          </w:divBdr>
        </w:div>
        <w:div w:id="1967082031">
          <w:marLeft w:val="0"/>
          <w:marRight w:val="0"/>
          <w:marTop w:val="0"/>
          <w:marBottom w:val="0"/>
          <w:divBdr>
            <w:top w:val="none" w:sz="0" w:space="0" w:color="auto"/>
            <w:left w:val="none" w:sz="0" w:space="0" w:color="auto"/>
            <w:bottom w:val="none" w:sz="0" w:space="0" w:color="auto"/>
            <w:right w:val="none" w:sz="0" w:space="0" w:color="auto"/>
          </w:divBdr>
        </w:div>
        <w:div w:id="21521744">
          <w:marLeft w:val="0"/>
          <w:marRight w:val="0"/>
          <w:marTop w:val="0"/>
          <w:marBottom w:val="0"/>
          <w:divBdr>
            <w:top w:val="none" w:sz="0" w:space="0" w:color="auto"/>
            <w:left w:val="none" w:sz="0" w:space="0" w:color="auto"/>
            <w:bottom w:val="none" w:sz="0" w:space="0" w:color="auto"/>
            <w:right w:val="none" w:sz="0" w:space="0" w:color="auto"/>
          </w:divBdr>
        </w:div>
        <w:div w:id="1211958339">
          <w:marLeft w:val="0"/>
          <w:marRight w:val="0"/>
          <w:marTop w:val="0"/>
          <w:marBottom w:val="0"/>
          <w:divBdr>
            <w:top w:val="none" w:sz="0" w:space="0" w:color="auto"/>
            <w:left w:val="none" w:sz="0" w:space="0" w:color="auto"/>
            <w:bottom w:val="none" w:sz="0" w:space="0" w:color="auto"/>
            <w:right w:val="none" w:sz="0" w:space="0" w:color="auto"/>
          </w:divBdr>
        </w:div>
        <w:div w:id="248085185">
          <w:marLeft w:val="0"/>
          <w:marRight w:val="0"/>
          <w:marTop w:val="0"/>
          <w:marBottom w:val="0"/>
          <w:divBdr>
            <w:top w:val="none" w:sz="0" w:space="0" w:color="auto"/>
            <w:left w:val="none" w:sz="0" w:space="0" w:color="auto"/>
            <w:bottom w:val="none" w:sz="0" w:space="0" w:color="auto"/>
            <w:right w:val="none" w:sz="0" w:space="0" w:color="auto"/>
          </w:divBdr>
        </w:div>
        <w:div w:id="1910771281">
          <w:marLeft w:val="0"/>
          <w:marRight w:val="0"/>
          <w:marTop w:val="0"/>
          <w:marBottom w:val="0"/>
          <w:divBdr>
            <w:top w:val="none" w:sz="0" w:space="0" w:color="auto"/>
            <w:left w:val="none" w:sz="0" w:space="0" w:color="auto"/>
            <w:bottom w:val="none" w:sz="0" w:space="0" w:color="auto"/>
            <w:right w:val="none" w:sz="0" w:space="0" w:color="auto"/>
          </w:divBdr>
        </w:div>
        <w:div w:id="1426226265">
          <w:marLeft w:val="0"/>
          <w:marRight w:val="0"/>
          <w:marTop w:val="0"/>
          <w:marBottom w:val="0"/>
          <w:divBdr>
            <w:top w:val="none" w:sz="0" w:space="0" w:color="auto"/>
            <w:left w:val="none" w:sz="0" w:space="0" w:color="auto"/>
            <w:bottom w:val="none" w:sz="0" w:space="0" w:color="auto"/>
            <w:right w:val="none" w:sz="0" w:space="0" w:color="auto"/>
          </w:divBdr>
        </w:div>
        <w:div w:id="314724823">
          <w:marLeft w:val="0"/>
          <w:marRight w:val="0"/>
          <w:marTop w:val="0"/>
          <w:marBottom w:val="0"/>
          <w:divBdr>
            <w:top w:val="none" w:sz="0" w:space="0" w:color="auto"/>
            <w:left w:val="none" w:sz="0" w:space="0" w:color="auto"/>
            <w:bottom w:val="none" w:sz="0" w:space="0" w:color="auto"/>
            <w:right w:val="none" w:sz="0" w:space="0" w:color="auto"/>
          </w:divBdr>
        </w:div>
        <w:div w:id="1419257122">
          <w:marLeft w:val="0"/>
          <w:marRight w:val="0"/>
          <w:marTop w:val="0"/>
          <w:marBottom w:val="0"/>
          <w:divBdr>
            <w:top w:val="none" w:sz="0" w:space="0" w:color="auto"/>
            <w:left w:val="none" w:sz="0" w:space="0" w:color="auto"/>
            <w:bottom w:val="none" w:sz="0" w:space="0" w:color="auto"/>
            <w:right w:val="none" w:sz="0" w:space="0" w:color="auto"/>
          </w:divBdr>
        </w:div>
        <w:div w:id="772939723">
          <w:marLeft w:val="0"/>
          <w:marRight w:val="0"/>
          <w:marTop w:val="0"/>
          <w:marBottom w:val="0"/>
          <w:divBdr>
            <w:top w:val="none" w:sz="0" w:space="0" w:color="auto"/>
            <w:left w:val="none" w:sz="0" w:space="0" w:color="auto"/>
            <w:bottom w:val="none" w:sz="0" w:space="0" w:color="auto"/>
            <w:right w:val="none" w:sz="0" w:space="0" w:color="auto"/>
          </w:divBdr>
        </w:div>
        <w:div w:id="1322082611">
          <w:marLeft w:val="0"/>
          <w:marRight w:val="0"/>
          <w:marTop w:val="0"/>
          <w:marBottom w:val="0"/>
          <w:divBdr>
            <w:top w:val="none" w:sz="0" w:space="0" w:color="auto"/>
            <w:left w:val="none" w:sz="0" w:space="0" w:color="auto"/>
            <w:bottom w:val="none" w:sz="0" w:space="0" w:color="auto"/>
            <w:right w:val="none" w:sz="0" w:space="0" w:color="auto"/>
          </w:divBdr>
        </w:div>
        <w:div w:id="253365537">
          <w:marLeft w:val="0"/>
          <w:marRight w:val="0"/>
          <w:marTop w:val="0"/>
          <w:marBottom w:val="0"/>
          <w:divBdr>
            <w:top w:val="none" w:sz="0" w:space="0" w:color="auto"/>
            <w:left w:val="none" w:sz="0" w:space="0" w:color="auto"/>
            <w:bottom w:val="none" w:sz="0" w:space="0" w:color="auto"/>
            <w:right w:val="none" w:sz="0" w:space="0" w:color="auto"/>
          </w:divBdr>
        </w:div>
        <w:div w:id="1120223763">
          <w:marLeft w:val="0"/>
          <w:marRight w:val="0"/>
          <w:marTop w:val="0"/>
          <w:marBottom w:val="0"/>
          <w:divBdr>
            <w:top w:val="none" w:sz="0" w:space="0" w:color="auto"/>
            <w:left w:val="none" w:sz="0" w:space="0" w:color="auto"/>
            <w:bottom w:val="none" w:sz="0" w:space="0" w:color="auto"/>
            <w:right w:val="none" w:sz="0" w:space="0" w:color="auto"/>
          </w:divBdr>
        </w:div>
        <w:div w:id="2083215788">
          <w:marLeft w:val="0"/>
          <w:marRight w:val="0"/>
          <w:marTop w:val="0"/>
          <w:marBottom w:val="0"/>
          <w:divBdr>
            <w:top w:val="none" w:sz="0" w:space="0" w:color="auto"/>
            <w:left w:val="none" w:sz="0" w:space="0" w:color="auto"/>
            <w:bottom w:val="none" w:sz="0" w:space="0" w:color="auto"/>
            <w:right w:val="none" w:sz="0" w:space="0" w:color="auto"/>
          </w:divBdr>
        </w:div>
        <w:div w:id="1182936525">
          <w:marLeft w:val="0"/>
          <w:marRight w:val="0"/>
          <w:marTop w:val="0"/>
          <w:marBottom w:val="0"/>
          <w:divBdr>
            <w:top w:val="none" w:sz="0" w:space="0" w:color="auto"/>
            <w:left w:val="none" w:sz="0" w:space="0" w:color="auto"/>
            <w:bottom w:val="none" w:sz="0" w:space="0" w:color="auto"/>
            <w:right w:val="none" w:sz="0" w:space="0" w:color="auto"/>
          </w:divBdr>
        </w:div>
        <w:div w:id="360781909">
          <w:marLeft w:val="0"/>
          <w:marRight w:val="0"/>
          <w:marTop w:val="0"/>
          <w:marBottom w:val="0"/>
          <w:divBdr>
            <w:top w:val="none" w:sz="0" w:space="0" w:color="auto"/>
            <w:left w:val="none" w:sz="0" w:space="0" w:color="auto"/>
            <w:bottom w:val="none" w:sz="0" w:space="0" w:color="auto"/>
            <w:right w:val="none" w:sz="0" w:space="0" w:color="auto"/>
          </w:divBdr>
        </w:div>
        <w:div w:id="2137674503">
          <w:marLeft w:val="0"/>
          <w:marRight w:val="0"/>
          <w:marTop w:val="0"/>
          <w:marBottom w:val="0"/>
          <w:divBdr>
            <w:top w:val="none" w:sz="0" w:space="0" w:color="auto"/>
            <w:left w:val="none" w:sz="0" w:space="0" w:color="auto"/>
            <w:bottom w:val="none" w:sz="0" w:space="0" w:color="auto"/>
            <w:right w:val="none" w:sz="0" w:space="0" w:color="auto"/>
          </w:divBdr>
        </w:div>
        <w:div w:id="1704937910">
          <w:marLeft w:val="0"/>
          <w:marRight w:val="0"/>
          <w:marTop w:val="0"/>
          <w:marBottom w:val="0"/>
          <w:divBdr>
            <w:top w:val="none" w:sz="0" w:space="0" w:color="auto"/>
            <w:left w:val="none" w:sz="0" w:space="0" w:color="auto"/>
            <w:bottom w:val="none" w:sz="0" w:space="0" w:color="auto"/>
            <w:right w:val="none" w:sz="0" w:space="0" w:color="auto"/>
          </w:divBdr>
        </w:div>
        <w:div w:id="2026402717">
          <w:marLeft w:val="0"/>
          <w:marRight w:val="0"/>
          <w:marTop w:val="0"/>
          <w:marBottom w:val="0"/>
          <w:divBdr>
            <w:top w:val="none" w:sz="0" w:space="0" w:color="auto"/>
            <w:left w:val="none" w:sz="0" w:space="0" w:color="auto"/>
            <w:bottom w:val="none" w:sz="0" w:space="0" w:color="auto"/>
            <w:right w:val="none" w:sz="0" w:space="0" w:color="auto"/>
          </w:divBdr>
        </w:div>
        <w:div w:id="1930380465">
          <w:marLeft w:val="0"/>
          <w:marRight w:val="0"/>
          <w:marTop w:val="0"/>
          <w:marBottom w:val="0"/>
          <w:divBdr>
            <w:top w:val="none" w:sz="0" w:space="0" w:color="auto"/>
            <w:left w:val="none" w:sz="0" w:space="0" w:color="auto"/>
            <w:bottom w:val="none" w:sz="0" w:space="0" w:color="auto"/>
            <w:right w:val="none" w:sz="0" w:space="0" w:color="auto"/>
          </w:divBdr>
        </w:div>
        <w:div w:id="1151217962">
          <w:marLeft w:val="0"/>
          <w:marRight w:val="0"/>
          <w:marTop w:val="0"/>
          <w:marBottom w:val="0"/>
          <w:divBdr>
            <w:top w:val="none" w:sz="0" w:space="0" w:color="auto"/>
            <w:left w:val="none" w:sz="0" w:space="0" w:color="auto"/>
            <w:bottom w:val="none" w:sz="0" w:space="0" w:color="auto"/>
            <w:right w:val="none" w:sz="0" w:space="0" w:color="auto"/>
          </w:divBdr>
        </w:div>
        <w:div w:id="477964083">
          <w:marLeft w:val="0"/>
          <w:marRight w:val="0"/>
          <w:marTop w:val="0"/>
          <w:marBottom w:val="0"/>
          <w:divBdr>
            <w:top w:val="none" w:sz="0" w:space="0" w:color="auto"/>
            <w:left w:val="none" w:sz="0" w:space="0" w:color="auto"/>
            <w:bottom w:val="none" w:sz="0" w:space="0" w:color="auto"/>
            <w:right w:val="none" w:sz="0" w:space="0" w:color="auto"/>
          </w:divBdr>
        </w:div>
        <w:div w:id="1771731996">
          <w:marLeft w:val="0"/>
          <w:marRight w:val="0"/>
          <w:marTop w:val="0"/>
          <w:marBottom w:val="0"/>
          <w:divBdr>
            <w:top w:val="none" w:sz="0" w:space="0" w:color="auto"/>
            <w:left w:val="none" w:sz="0" w:space="0" w:color="auto"/>
            <w:bottom w:val="none" w:sz="0" w:space="0" w:color="auto"/>
            <w:right w:val="none" w:sz="0" w:space="0" w:color="auto"/>
          </w:divBdr>
        </w:div>
        <w:div w:id="2016179509">
          <w:marLeft w:val="0"/>
          <w:marRight w:val="0"/>
          <w:marTop w:val="0"/>
          <w:marBottom w:val="0"/>
          <w:divBdr>
            <w:top w:val="none" w:sz="0" w:space="0" w:color="auto"/>
            <w:left w:val="none" w:sz="0" w:space="0" w:color="auto"/>
            <w:bottom w:val="none" w:sz="0" w:space="0" w:color="auto"/>
            <w:right w:val="none" w:sz="0" w:space="0" w:color="auto"/>
          </w:divBdr>
        </w:div>
        <w:div w:id="805511890">
          <w:marLeft w:val="0"/>
          <w:marRight w:val="0"/>
          <w:marTop w:val="0"/>
          <w:marBottom w:val="0"/>
          <w:divBdr>
            <w:top w:val="none" w:sz="0" w:space="0" w:color="auto"/>
            <w:left w:val="none" w:sz="0" w:space="0" w:color="auto"/>
            <w:bottom w:val="none" w:sz="0" w:space="0" w:color="auto"/>
            <w:right w:val="none" w:sz="0" w:space="0" w:color="auto"/>
          </w:divBdr>
        </w:div>
        <w:div w:id="1669946197">
          <w:marLeft w:val="0"/>
          <w:marRight w:val="0"/>
          <w:marTop w:val="0"/>
          <w:marBottom w:val="0"/>
          <w:divBdr>
            <w:top w:val="none" w:sz="0" w:space="0" w:color="auto"/>
            <w:left w:val="none" w:sz="0" w:space="0" w:color="auto"/>
            <w:bottom w:val="none" w:sz="0" w:space="0" w:color="auto"/>
            <w:right w:val="none" w:sz="0" w:space="0" w:color="auto"/>
          </w:divBdr>
        </w:div>
        <w:div w:id="1912613220">
          <w:marLeft w:val="0"/>
          <w:marRight w:val="0"/>
          <w:marTop w:val="0"/>
          <w:marBottom w:val="0"/>
          <w:divBdr>
            <w:top w:val="none" w:sz="0" w:space="0" w:color="auto"/>
            <w:left w:val="none" w:sz="0" w:space="0" w:color="auto"/>
            <w:bottom w:val="none" w:sz="0" w:space="0" w:color="auto"/>
            <w:right w:val="none" w:sz="0" w:space="0" w:color="auto"/>
          </w:divBdr>
        </w:div>
        <w:div w:id="1849982395">
          <w:marLeft w:val="0"/>
          <w:marRight w:val="0"/>
          <w:marTop w:val="0"/>
          <w:marBottom w:val="0"/>
          <w:divBdr>
            <w:top w:val="none" w:sz="0" w:space="0" w:color="auto"/>
            <w:left w:val="none" w:sz="0" w:space="0" w:color="auto"/>
            <w:bottom w:val="none" w:sz="0" w:space="0" w:color="auto"/>
            <w:right w:val="none" w:sz="0" w:space="0" w:color="auto"/>
          </w:divBdr>
        </w:div>
        <w:div w:id="608662611">
          <w:marLeft w:val="0"/>
          <w:marRight w:val="0"/>
          <w:marTop w:val="0"/>
          <w:marBottom w:val="0"/>
          <w:divBdr>
            <w:top w:val="none" w:sz="0" w:space="0" w:color="auto"/>
            <w:left w:val="none" w:sz="0" w:space="0" w:color="auto"/>
            <w:bottom w:val="none" w:sz="0" w:space="0" w:color="auto"/>
            <w:right w:val="none" w:sz="0" w:space="0" w:color="auto"/>
          </w:divBdr>
        </w:div>
        <w:div w:id="748355662">
          <w:marLeft w:val="0"/>
          <w:marRight w:val="0"/>
          <w:marTop w:val="0"/>
          <w:marBottom w:val="0"/>
          <w:divBdr>
            <w:top w:val="none" w:sz="0" w:space="0" w:color="auto"/>
            <w:left w:val="none" w:sz="0" w:space="0" w:color="auto"/>
            <w:bottom w:val="none" w:sz="0" w:space="0" w:color="auto"/>
            <w:right w:val="none" w:sz="0" w:space="0" w:color="auto"/>
          </w:divBdr>
        </w:div>
        <w:div w:id="1208880160">
          <w:marLeft w:val="0"/>
          <w:marRight w:val="0"/>
          <w:marTop w:val="0"/>
          <w:marBottom w:val="0"/>
          <w:divBdr>
            <w:top w:val="none" w:sz="0" w:space="0" w:color="auto"/>
            <w:left w:val="none" w:sz="0" w:space="0" w:color="auto"/>
            <w:bottom w:val="none" w:sz="0" w:space="0" w:color="auto"/>
            <w:right w:val="none" w:sz="0" w:space="0" w:color="auto"/>
          </w:divBdr>
        </w:div>
        <w:div w:id="1023869761">
          <w:marLeft w:val="0"/>
          <w:marRight w:val="0"/>
          <w:marTop w:val="0"/>
          <w:marBottom w:val="0"/>
          <w:divBdr>
            <w:top w:val="none" w:sz="0" w:space="0" w:color="auto"/>
            <w:left w:val="none" w:sz="0" w:space="0" w:color="auto"/>
            <w:bottom w:val="none" w:sz="0" w:space="0" w:color="auto"/>
            <w:right w:val="none" w:sz="0" w:space="0" w:color="auto"/>
          </w:divBdr>
        </w:div>
        <w:div w:id="1871989046">
          <w:marLeft w:val="0"/>
          <w:marRight w:val="0"/>
          <w:marTop w:val="0"/>
          <w:marBottom w:val="0"/>
          <w:divBdr>
            <w:top w:val="none" w:sz="0" w:space="0" w:color="auto"/>
            <w:left w:val="none" w:sz="0" w:space="0" w:color="auto"/>
            <w:bottom w:val="none" w:sz="0" w:space="0" w:color="auto"/>
            <w:right w:val="none" w:sz="0" w:space="0" w:color="auto"/>
          </w:divBdr>
        </w:div>
        <w:div w:id="1041637808">
          <w:marLeft w:val="0"/>
          <w:marRight w:val="0"/>
          <w:marTop w:val="0"/>
          <w:marBottom w:val="0"/>
          <w:divBdr>
            <w:top w:val="none" w:sz="0" w:space="0" w:color="auto"/>
            <w:left w:val="none" w:sz="0" w:space="0" w:color="auto"/>
            <w:bottom w:val="none" w:sz="0" w:space="0" w:color="auto"/>
            <w:right w:val="none" w:sz="0" w:space="0" w:color="auto"/>
          </w:divBdr>
        </w:div>
        <w:div w:id="1648852549">
          <w:marLeft w:val="0"/>
          <w:marRight w:val="0"/>
          <w:marTop w:val="0"/>
          <w:marBottom w:val="0"/>
          <w:divBdr>
            <w:top w:val="none" w:sz="0" w:space="0" w:color="auto"/>
            <w:left w:val="none" w:sz="0" w:space="0" w:color="auto"/>
            <w:bottom w:val="none" w:sz="0" w:space="0" w:color="auto"/>
            <w:right w:val="none" w:sz="0" w:space="0" w:color="auto"/>
          </w:divBdr>
        </w:div>
        <w:div w:id="1431195502">
          <w:marLeft w:val="0"/>
          <w:marRight w:val="0"/>
          <w:marTop w:val="0"/>
          <w:marBottom w:val="0"/>
          <w:divBdr>
            <w:top w:val="none" w:sz="0" w:space="0" w:color="auto"/>
            <w:left w:val="none" w:sz="0" w:space="0" w:color="auto"/>
            <w:bottom w:val="none" w:sz="0" w:space="0" w:color="auto"/>
            <w:right w:val="none" w:sz="0" w:space="0" w:color="auto"/>
          </w:divBdr>
        </w:div>
        <w:div w:id="1177037165">
          <w:marLeft w:val="0"/>
          <w:marRight w:val="0"/>
          <w:marTop w:val="0"/>
          <w:marBottom w:val="0"/>
          <w:divBdr>
            <w:top w:val="none" w:sz="0" w:space="0" w:color="auto"/>
            <w:left w:val="none" w:sz="0" w:space="0" w:color="auto"/>
            <w:bottom w:val="none" w:sz="0" w:space="0" w:color="auto"/>
            <w:right w:val="none" w:sz="0" w:space="0" w:color="auto"/>
          </w:divBdr>
        </w:div>
        <w:div w:id="1612317142">
          <w:marLeft w:val="0"/>
          <w:marRight w:val="0"/>
          <w:marTop w:val="0"/>
          <w:marBottom w:val="0"/>
          <w:divBdr>
            <w:top w:val="none" w:sz="0" w:space="0" w:color="auto"/>
            <w:left w:val="none" w:sz="0" w:space="0" w:color="auto"/>
            <w:bottom w:val="none" w:sz="0" w:space="0" w:color="auto"/>
            <w:right w:val="none" w:sz="0" w:space="0" w:color="auto"/>
          </w:divBdr>
        </w:div>
        <w:div w:id="2134397219">
          <w:marLeft w:val="0"/>
          <w:marRight w:val="0"/>
          <w:marTop w:val="0"/>
          <w:marBottom w:val="0"/>
          <w:divBdr>
            <w:top w:val="none" w:sz="0" w:space="0" w:color="auto"/>
            <w:left w:val="none" w:sz="0" w:space="0" w:color="auto"/>
            <w:bottom w:val="none" w:sz="0" w:space="0" w:color="auto"/>
            <w:right w:val="none" w:sz="0" w:space="0" w:color="auto"/>
          </w:divBdr>
        </w:div>
        <w:div w:id="1125582163">
          <w:marLeft w:val="0"/>
          <w:marRight w:val="0"/>
          <w:marTop w:val="0"/>
          <w:marBottom w:val="0"/>
          <w:divBdr>
            <w:top w:val="none" w:sz="0" w:space="0" w:color="auto"/>
            <w:left w:val="none" w:sz="0" w:space="0" w:color="auto"/>
            <w:bottom w:val="none" w:sz="0" w:space="0" w:color="auto"/>
            <w:right w:val="none" w:sz="0" w:space="0" w:color="auto"/>
          </w:divBdr>
        </w:div>
        <w:div w:id="1413967427">
          <w:marLeft w:val="0"/>
          <w:marRight w:val="0"/>
          <w:marTop w:val="0"/>
          <w:marBottom w:val="0"/>
          <w:divBdr>
            <w:top w:val="none" w:sz="0" w:space="0" w:color="auto"/>
            <w:left w:val="none" w:sz="0" w:space="0" w:color="auto"/>
            <w:bottom w:val="none" w:sz="0" w:space="0" w:color="auto"/>
            <w:right w:val="none" w:sz="0" w:space="0" w:color="auto"/>
          </w:divBdr>
        </w:div>
        <w:div w:id="429862692">
          <w:marLeft w:val="0"/>
          <w:marRight w:val="0"/>
          <w:marTop w:val="0"/>
          <w:marBottom w:val="0"/>
          <w:divBdr>
            <w:top w:val="none" w:sz="0" w:space="0" w:color="auto"/>
            <w:left w:val="none" w:sz="0" w:space="0" w:color="auto"/>
            <w:bottom w:val="none" w:sz="0" w:space="0" w:color="auto"/>
            <w:right w:val="none" w:sz="0" w:space="0" w:color="auto"/>
          </w:divBdr>
        </w:div>
        <w:div w:id="24715372">
          <w:marLeft w:val="0"/>
          <w:marRight w:val="0"/>
          <w:marTop w:val="0"/>
          <w:marBottom w:val="0"/>
          <w:divBdr>
            <w:top w:val="none" w:sz="0" w:space="0" w:color="auto"/>
            <w:left w:val="none" w:sz="0" w:space="0" w:color="auto"/>
            <w:bottom w:val="none" w:sz="0" w:space="0" w:color="auto"/>
            <w:right w:val="none" w:sz="0" w:space="0" w:color="auto"/>
          </w:divBdr>
        </w:div>
        <w:div w:id="1749762457">
          <w:marLeft w:val="0"/>
          <w:marRight w:val="0"/>
          <w:marTop w:val="0"/>
          <w:marBottom w:val="0"/>
          <w:divBdr>
            <w:top w:val="none" w:sz="0" w:space="0" w:color="auto"/>
            <w:left w:val="none" w:sz="0" w:space="0" w:color="auto"/>
            <w:bottom w:val="none" w:sz="0" w:space="0" w:color="auto"/>
            <w:right w:val="none" w:sz="0" w:space="0" w:color="auto"/>
          </w:divBdr>
        </w:div>
        <w:div w:id="819351320">
          <w:marLeft w:val="0"/>
          <w:marRight w:val="0"/>
          <w:marTop w:val="0"/>
          <w:marBottom w:val="0"/>
          <w:divBdr>
            <w:top w:val="none" w:sz="0" w:space="0" w:color="auto"/>
            <w:left w:val="none" w:sz="0" w:space="0" w:color="auto"/>
            <w:bottom w:val="none" w:sz="0" w:space="0" w:color="auto"/>
            <w:right w:val="none" w:sz="0" w:space="0" w:color="auto"/>
          </w:divBdr>
        </w:div>
        <w:div w:id="1930194539">
          <w:marLeft w:val="0"/>
          <w:marRight w:val="0"/>
          <w:marTop w:val="0"/>
          <w:marBottom w:val="0"/>
          <w:divBdr>
            <w:top w:val="none" w:sz="0" w:space="0" w:color="auto"/>
            <w:left w:val="none" w:sz="0" w:space="0" w:color="auto"/>
            <w:bottom w:val="none" w:sz="0" w:space="0" w:color="auto"/>
            <w:right w:val="none" w:sz="0" w:space="0" w:color="auto"/>
          </w:divBdr>
        </w:div>
        <w:div w:id="952787274">
          <w:marLeft w:val="0"/>
          <w:marRight w:val="0"/>
          <w:marTop w:val="0"/>
          <w:marBottom w:val="0"/>
          <w:divBdr>
            <w:top w:val="none" w:sz="0" w:space="0" w:color="auto"/>
            <w:left w:val="none" w:sz="0" w:space="0" w:color="auto"/>
            <w:bottom w:val="none" w:sz="0" w:space="0" w:color="auto"/>
            <w:right w:val="none" w:sz="0" w:space="0" w:color="auto"/>
          </w:divBdr>
        </w:div>
        <w:div w:id="9724195">
          <w:marLeft w:val="0"/>
          <w:marRight w:val="0"/>
          <w:marTop w:val="0"/>
          <w:marBottom w:val="0"/>
          <w:divBdr>
            <w:top w:val="none" w:sz="0" w:space="0" w:color="auto"/>
            <w:left w:val="none" w:sz="0" w:space="0" w:color="auto"/>
            <w:bottom w:val="none" w:sz="0" w:space="0" w:color="auto"/>
            <w:right w:val="none" w:sz="0" w:space="0" w:color="auto"/>
          </w:divBdr>
        </w:div>
        <w:div w:id="267931647">
          <w:marLeft w:val="0"/>
          <w:marRight w:val="0"/>
          <w:marTop w:val="0"/>
          <w:marBottom w:val="0"/>
          <w:divBdr>
            <w:top w:val="none" w:sz="0" w:space="0" w:color="auto"/>
            <w:left w:val="none" w:sz="0" w:space="0" w:color="auto"/>
            <w:bottom w:val="none" w:sz="0" w:space="0" w:color="auto"/>
            <w:right w:val="none" w:sz="0" w:space="0" w:color="auto"/>
          </w:divBdr>
        </w:div>
        <w:div w:id="201793435">
          <w:marLeft w:val="0"/>
          <w:marRight w:val="0"/>
          <w:marTop w:val="0"/>
          <w:marBottom w:val="0"/>
          <w:divBdr>
            <w:top w:val="none" w:sz="0" w:space="0" w:color="auto"/>
            <w:left w:val="none" w:sz="0" w:space="0" w:color="auto"/>
            <w:bottom w:val="none" w:sz="0" w:space="0" w:color="auto"/>
            <w:right w:val="none" w:sz="0" w:space="0" w:color="auto"/>
          </w:divBdr>
        </w:div>
        <w:div w:id="220403653">
          <w:marLeft w:val="0"/>
          <w:marRight w:val="0"/>
          <w:marTop w:val="0"/>
          <w:marBottom w:val="0"/>
          <w:divBdr>
            <w:top w:val="none" w:sz="0" w:space="0" w:color="auto"/>
            <w:left w:val="none" w:sz="0" w:space="0" w:color="auto"/>
            <w:bottom w:val="none" w:sz="0" w:space="0" w:color="auto"/>
            <w:right w:val="none" w:sz="0" w:space="0" w:color="auto"/>
          </w:divBdr>
        </w:div>
        <w:div w:id="1702127399">
          <w:marLeft w:val="0"/>
          <w:marRight w:val="0"/>
          <w:marTop w:val="0"/>
          <w:marBottom w:val="0"/>
          <w:divBdr>
            <w:top w:val="none" w:sz="0" w:space="0" w:color="auto"/>
            <w:left w:val="none" w:sz="0" w:space="0" w:color="auto"/>
            <w:bottom w:val="none" w:sz="0" w:space="0" w:color="auto"/>
            <w:right w:val="none" w:sz="0" w:space="0" w:color="auto"/>
          </w:divBdr>
        </w:div>
        <w:div w:id="1804345846">
          <w:marLeft w:val="0"/>
          <w:marRight w:val="0"/>
          <w:marTop w:val="0"/>
          <w:marBottom w:val="0"/>
          <w:divBdr>
            <w:top w:val="none" w:sz="0" w:space="0" w:color="auto"/>
            <w:left w:val="none" w:sz="0" w:space="0" w:color="auto"/>
            <w:bottom w:val="none" w:sz="0" w:space="0" w:color="auto"/>
            <w:right w:val="none" w:sz="0" w:space="0" w:color="auto"/>
          </w:divBdr>
        </w:div>
        <w:div w:id="2124304001">
          <w:marLeft w:val="0"/>
          <w:marRight w:val="0"/>
          <w:marTop w:val="0"/>
          <w:marBottom w:val="0"/>
          <w:divBdr>
            <w:top w:val="none" w:sz="0" w:space="0" w:color="auto"/>
            <w:left w:val="none" w:sz="0" w:space="0" w:color="auto"/>
            <w:bottom w:val="none" w:sz="0" w:space="0" w:color="auto"/>
            <w:right w:val="none" w:sz="0" w:space="0" w:color="auto"/>
          </w:divBdr>
        </w:div>
        <w:div w:id="1502426882">
          <w:marLeft w:val="0"/>
          <w:marRight w:val="0"/>
          <w:marTop w:val="0"/>
          <w:marBottom w:val="0"/>
          <w:divBdr>
            <w:top w:val="none" w:sz="0" w:space="0" w:color="auto"/>
            <w:left w:val="none" w:sz="0" w:space="0" w:color="auto"/>
            <w:bottom w:val="none" w:sz="0" w:space="0" w:color="auto"/>
            <w:right w:val="none" w:sz="0" w:space="0" w:color="auto"/>
          </w:divBdr>
        </w:div>
        <w:div w:id="1873807654">
          <w:marLeft w:val="0"/>
          <w:marRight w:val="0"/>
          <w:marTop w:val="0"/>
          <w:marBottom w:val="0"/>
          <w:divBdr>
            <w:top w:val="none" w:sz="0" w:space="0" w:color="auto"/>
            <w:left w:val="none" w:sz="0" w:space="0" w:color="auto"/>
            <w:bottom w:val="none" w:sz="0" w:space="0" w:color="auto"/>
            <w:right w:val="none" w:sz="0" w:space="0" w:color="auto"/>
          </w:divBdr>
        </w:div>
        <w:div w:id="1987969522">
          <w:marLeft w:val="0"/>
          <w:marRight w:val="0"/>
          <w:marTop w:val="0"/>
          <w:marBottom w:val="0"/>
          <w:divBdr>
            <w:top w:val="none" w:sz="0" w:space="0" w:color="auto"/>
            <w:left w:val="none" w:sz="0" w:space="0" w:color="auto"/>
            <w:bottom w:val="none" w:sz="0" w:space="0" w:color="auto"/>
            <w:right w:val="none" w:sz="0" w:space="0" w:color="auto"/>
          </w:divBdr>
        </w:div>
        <w:div w:id="973830325">
          <w:marLeft w:val="0"/>
          <w:marRight w:val="0"/>
          <w:marTop w:val="0"/>
          <w:marBottom w:val="0"/>
          <w:divBdr>
            <w:top w:val="none" w:sz="0" w:space="0" w:color="auto"/>
            <w:left w:val="none" w:sz="0" w:space="0" w:color="auto"/>
            <w:bottom w:val="none" w:sz="0" w:space="0" w:color="auto"/>
            <w:right w:val="none" w:sz="0" w:space="0" w:color="auto"/>
          </w:divBdr>
        </w:div>
        <w:div w:id="1458833704">
          <w:marLeft w:val="0"/>
          <w:marRight w:val="0"/>
          <w:marTop w:val="0"/>
          <w:marBottom w:val="0"/>
          <w:divBdr>
            <w:top w:val="none" w:sz="0" w:space="0" w:color="auto"/>
            <w:left w:val="none" w:sz="0" w:space="0" w:color="auto"/>
            <w:bottom w:val="none" w:sz="0" w:space="0" w:color="auto"/>
            <w:right w:val="none" w:sz="0" w:space="0" w:color="auto"/>
          </w:divBdr>
        </w:div>
        <w:div w:id="1307006775">
          <w:marLeft w:val="0"/>
          <w:marRight w:val="0"/>
          <w:marTop w:val="0"/>
          <w:marBottom w:val="0"/>
          <w:divBdr>
            <w:top w:val="none" w:sz="0" w:space="0" w:color="auto"/>
            <w:left w:val="none" w:sz="0" w:space="0" w:color="auto"/>
            <w:bottom w:val="none" w:sz="0" w:space="0" w:color="auto"/>
            <w:right w:val="none" w:sz="0" w:space="0" w:color="auto"/>
          </w:divBdr>
        </w:div>
        <w:div w:id="1986620040">
          <w:marLeft w:val="0"/>
          <w:marRight w:val="0"/>
          <w:marTop w:val="0"/>
          <w:marBottom w:val="0"/>
          <w:divBdr>
            <w:top w:val="none" w:sz="0" w:space="0" w:color="auto"/>
            <w:left w:val="none" w:sz="0" w:space="0" w:color="auto"/>
            <w:bottom w:val="none" w:sz="0" w:space="0" w:color="auto"/>
            <w:right w:val="none" w:sz="0" w:space="0" w:color="auto"/>
          </w:divBdr>
        </w:div>
        <w:div w:id="2093895830">
          <w:marLeft w:val="0"/>
          <w:marRight w:val="0"/>
          <w:marTop w:val="0"/>
          <w:marBottom w:val="0"/>
          <w:divBdr>
            <w:top w:val="none" w:sz="0" w:space="0" w:color="auto"/>
            <w:left w:val="none" w:sz="0" w:space="0" w:color="auto"/>
            <w:bottom w:val="none" w:sz="0" w:space="0" w:color="auto"/>
            <w:right w:val="none" w:sz="0" w:space="0" w:color="auto"/>
          </w:divBdr>
        </w:div>
        <w:div w:id="532113643">
          <w:marLeft w:val="0"/>
          <w:marRight w:val="0"/>
          <w:marTop w:val="0"/>
          <w:marBottom w:val="0"/>
          <w:divBdr>
            <w:top w:val="none" w:sz="0" w:space="0" w:color="auto"/>
            <w:left w:val="none" w:sz="0" w:space="0" w:color="auto"/>
            <w:bottom w:val="none" w:sz="0" w:space="0" w:color="auto"/>
            <w:right w:val="none" w:sz="0" w:space="0" w:color="auto"/>
          </w:divBdr>
        </w:div>
        <w:div w:id="720445461">
          <w:marLeft w:val="0"/>
          <w:marRight w:val="0"/>
          <w:marTop w:val="0"/>
          <w:marBottom w:val="0"/>
          <w:divBdr>
            <w:top w:val="none" w:sz="0" w:space="0" w:color="auto"/>
            <w:left w:val="none" w:sz="0" w:space="0" w:color="auto"/>
            <w:bottom w:val="none" w:sz="0" w:space="0" w:color="auto"/>
            <w:right w:val="none" w:sz="0" w:space="0" w:color="auto"/>
          </w:divBdr>
        </w:div>
        <w:div w:id="1263147074">
          <w:marLeft w:val="0"/>
          <w:marRight w:val="0"/>
          <w:marTop w:val="0"/>
          <w:marBottom w:val="0"/>
          <w:divBdr>
            <w:top w:val="none" w:sz="0" w:space="0" w:color="auto"/>
            <w:left w:val="none" w:sz="0" w:space="0" w:color="auto"/>
            <w:bottom w:val="none" w:sz="0" w:space="0" w:color="auto"/>
            <w:right w:val="none" w:sz="0" w:space="0" w:color="auto"/>
          </w:divBdr>
        </w:div>
        <w:div w:id="854929132">
          <w:marLeft w:val="0"/>
          <w:marRight w:val="0"/>
          <w:marTop w:val="0"/>
          <w:marBottom w:val="0"/>
          <w:divBdr>
            <w:top w:val="none" w:sz="0" w:space="0" w:color="auto"/>
            <w:left w:val="none" w:sz="0" w:space="0" w:color="auto"/>
            <w:bottom w:val="none" w:sz="0" w:space="0" w:color="auto"/>
            <w:right w:val="none" w:sz="0" w:space="0" w:color="auto"/>
          </w:divBdr>
        </w:div>
        <w:div w:id="824467249">
          <w:marLeft w:val="0"/>
          <w:marRight w:val="0"/>
          <w:marTop w:val="0"/>
          <w:marBottom w:val="0"/>
          <w:divBdr>
            <w:top w:val="none" w:sz="0" w:space="0" w:color="auto"/>
            <w:left w:val="none" w:sz="0" w:space="0" w:color="auto"/>
            <w:bottom w:val="none" w:sz="0" w:space="0" w:color="auto"/>
            <w:right w:val="none" w:sz="0" w:space="0" w:color="auto"/>
          </w:divBdr>
        </w:div>
        <w:div w:id="1993288702">
          <w:marLeft w:val="0"/>
          <w:marRight w:val="0"/>
          <w:marTop w:val="0"/>
          <w:marBottom w:val="0"/>
          <w:divBdr>
            <w:top w:val="none" w:sz="0" w:space="0" w:color="auto"/>
            <w:left w:val="none" w:sz="0" w:space="0" w:color="auto"/>
            <w:bottom w:val="none" w:sz="0" w:space="0" w:color="auto"/>
            <w:right w:val="none" w:sz="0" w:space="0" w:color="auto"/>
          </w:divBdr>
        </w:div>
        <w:div w:id="884021934">
          <w:marLeft w:val="0"/>
          <w:marRight w:val="0"/>
          <w:marTop w:val="0"/>
          <w:marBottom w:val="0"/>
          <w:divBdr>
            <w:top w:val="none" w:sz="0" w:space="0" w:color="auto"/>
            <w:left w:val="none" w:sz="0" w:space="0" w:color="auto"/>
            <w:bottom w:val="none" w:sz="0" w:space="0" w:color="auto"/>
            <w:right w:val="none" w:sz="0" w:space="0" w:color="auto"/>
          </w:divBdr>
        </w:div>
        <w:div w:id="358119250">
          <w:marLeft w:val="0"/>
          <w:marRight w:val="0"/>
          <w:marTop w:val="0"/>
          <w:marBottom w:val="0"/>
          <w:divBdr>
            <w:top w:val="none" w:sz="0" w:space="0" w:color="auto"/>
            <w:left w:val="none" w:sz="0" w:space="0" w:color="auto"/>
            <w:bottom w:val="none" w:sz="0" w:space="0" w:color="auto"/>
            <w:right w:val="none" w:sz="0" w:space="0" w:color="auto"/>
          </w:divBdr>
        </w:div>
        <w:div w:id="863178685">
          <w:marLeft w:val="0"/>
          <w:marRight w:val="0"/>
          <w:marTop w:val="0"/>
          <w:marBottom w:val="0"/>
          <w:divBdr>
            <w:top w:val="none" w:sz="0" w:space="0" w:color="auto"/>
            <w:left w:val="none" w:sz="0" w:space="0" w:color="auto"/>
            <w:bottom w:val="none" w:sz="0" w:space="0" w:color="auto"/>
            <w:right w:val="none" w:sz="0" w:space="0" w:color="auto"/>
          </w:divBdr>
        </w:div>
        <w:div w:id="1539586780">
          <w:marLeft w:val="0"/>
          <w:marRight w:val="0"/>
          <w:marTop w:val="0"/>
          <w:marBottom w:val="0"/>
          <w:divBdr>
            <w:top w:val="none" w:sz="0" w:space="0" w:color="auto"/>
            <w:left w:val="none" w:sz="0" w:space="0" w:color="auto"/>
            <w:bottom w:val="none" w:sz="0" w:space="0" w:color="auto"/>
            <w:right w:val="none" w:sz="0" w:space="0" w:color="auto"/>
          </w:divBdr>
        </w:div>
        <w:div w:id="373240973">
          <w:marLeft w:val="0"/>
          <w:marRight w:val="0"/>
          <w:marTop w:val="0"/>
          <w:marBottom w:val="0"/>
          <w:divBdr>
            <w:top w:val="none" w:sz="0" w:space="0" w:color="auto"/>
            <w:left w:val="none" w:sz="0" w:space="0" w:color="auto"/>
            <w:bottom w:val="none" w:sz="0" w:space="0" w:color="auto"/>
            <w:right w:val="none" w:sz="0" w:space="0" w:color="auto"/>
          </w:divBdr>
        </w:div>
        <w:div w:id="266694950">
          <w:marLeft w:val="0"/>
          <w:marRight w:val="0"/>
          <w:marTop w:val="0"/>
          <w:marBottom w:val="0"/>
          <w:divBdr>
            <w:top w:val="none" w:sz="0" w:space="0" w:color="auto"/>
            <w:left w:val="none" w:sz="0" w:space="0" w:color="auto"/>
            <w:bottom w:val="none" w:sz="0" w:space="0" w:color="auto"/>
            <w:right w:val="none" w:sz="0" w:space="0" w:color="auto"/>
          </w:divBdr>
        </w:div>
        <w:div w:id="1848906982">
          <w:marLeft w:val="0"/>
          <w:marRight w:val="0"/>
          <w:marTop w:val="0"/>
          <w:marBottom w:val="0"/>
          <w:divBdr>
            <w:top w:val="none" w:sz="0" w:space="0" w:color="auto"/>
            <w:left w:val="none" w:sz="0" w:space="0" w:color="auto"/>
            <w:bottom w:val="none" w:sz="0" w:space="0" w:color="auto"/>
            <w:right w:val="none" w:sz="0" w:space="0" w:color="auto"/>
          </w:divBdr>
        </w:div>
        <w:div w:id="1270042189">
          <w:marLeft w:val="0"/>
          <w:marRight w:val="0"/>
          <w:marTop w:val="0"/>
          <w:marBottom w:val="0"/>
          <w:divBdr>
            <w:top w:val="none" w:sz="0" w:space="0" w:color="auto"/>
            <w:left w:val="none" w:sz="0" w:space="0" w:color="auto"/>
            <w:bottom w:val="none" w:sz="0" w:space="0" w:color="auto"/>
            <w:right w:val="none" w:sz="0" w:space="0" w:color="auto"/>
          </w:divBdr>
        </w:div>
        <w:div w:id="2126385884">
          <w:marLeft w:val="0"/>
          <w:marRight w:val="0"/>
          <w:marTop w:val="0"/>
          <w:marBottom w:val="0"/>
          <w:divBdr>
            <w:top w:val="none" w:sz="0" w:space="0" w:color="auto"/>
            <w:left w:val="none" w:sz="0" w:space="0" w:color="auto"/>
            <w:bottom w:val="none" w:sz="0" w:space="0" w:color="auto"/>
            <w:right w:val="none" w:sz="0" w:space="0" w:color="auto"/>
          </w:divBdr>
        </w:div>
        <w:div w:id="267589183">
          <w:marLeft w:val="0"/>
          <w:marRight w:val="0"/>
          <w:marTop w:val="0"/>
          <w:marBottom w:val="0"/>
          <w:divBdr>
            <w:top w:val="none" w:sz="0" w:space="0" w:color="auto"/>
            <w:left w:val="none" w:sz="0" w:space="0" w:color="auto"/>
            <w:bottom w:val="none" w:sz="0" w:space="0" w:color="auto"/>
            <w:right w:val="none" w:sz="0" w:space="0" w:color="auto"/>
          </w:divBdr>
        </w:div>
        <w:div w:id="1821967436">
          <w:marLeft w:val="0"/>
          <w:marRight w:val="0"/>
          <w:marTop w:val="0"/>
          <w:marBottom w:val="0"/>
          <w:divBdr>
            <w:top w:val="none" w:sz="0" w:space="0" w:color="auto"/>
            <w:left w:val="none" w:sz="0" w:space="0" w:color="auto"/>
            <w:bottom w:val="none" w:sz="0" w:space="0" w:color="auto"/>
            <w:right w:val="none" w:sz="0" w:space="0" w:color="auto"/>
          </w:divBdr>
        </w:div>
        <w:div w:id="1891068298">
          <w:marLeft w:val="0"/>
          <w:marRight w:val="0"/>
          <w:marTop w:val="0"/>
          <w:marBottom w:val="0"/>
          <w:divBdr>
            <w:top w:val="none" w:sz="0" w:space="0" w:color="auto"/>
            <w:left w:val="none" w:sz="0" w:space="0" w:color="auto"/>
            <w:bottom w:val="none" w:sz="0" w:space="0" w:color="auto"/>
            <w:right w:val="none" w:sz="0" w:space="0" w:color="auto"/>
          </w:divBdr>
        </w:div>
        <w:div w:id="1789736983">
          <w:marLeft w:val="0"/>
          <w:marRight w:val="0"/>
          <w:marTop w:val="0"/>
          <w:marBottom w:val="0"/>
          <w:divBdr>
            <w:top w:val="none" w:sz="0" w:space="0" w:color="auto"/>
            <w:left w:val="none" w:sz="0" w:space="0" w:color="auto"/>
            <w:bottom w:val="none" w:sz="0" w:space="0" w:color="auto"/>
            <w:right w:val="none" w:sz="0" w:space="0" w:color="auto"/>
          </w:divBdr>
        </w:div>
        <w:div w:id="1687436951">
          <w:marLeft w:val="0"/>
          <w:marRight w:val="0"/>
          <w:marTop w:val="0"/>
          <w:marBottom w:val="0"/>
          <w:divBdr>
            <w:top w:val="none" w:sz="0" w:space="0" w:color="auto"/>
            <w:left w:val="none" w:sz="0" w:space="0" w:color="auto"/>
            <w:bottom w:val="none" w:sz="0" w:space="0" w:color="auto"/>
            <w:right w:val="none" w:sz="0" w:space="0" w:color="auto"/>
          </w:divBdr>
        </w:div>
        <w:div w:id="1269389156">
          <w:marLeft w:val="0"/>
          <w:marRight w:val="0"/>
          <w:marTop w:val="0"/>
          <w:marBottom w:val="0"/>
          <w:divBdr>
            <w:top w:val="none" w:sz="0" w:space="0" w:color="auto"/>
            <w:left w:val="none" w:sz="0" w:space="0" w:color="auto"/>
            <w:bottom w:val="none" w:sz="0" w:space="0" w:color="auto"/>
            <w:right w:val="none" w:sz="0" w:space="0" w:color="auto"/>
          </w:divBdr>
        </w:div>
        <w:div w:id="790781744">
          <w:marLeft w:val="0"/>
          <w:marRight w:val="0"/>
          <w:marTop w:val="0"/>
          <w:marBottom w:val="0"/>
          <w:divBdr>
            <w:top w:val="none" w:sz="0" w:space="0" w:color="auto"/>
            <w:left w:val="none" w:sz="0" w:space="0" w:color="auto"/>
            <w:bottom w:val="none" w:sz="0" w:space="0" w:color="auto"/>
            <w:right w:val="none" w:sz="0" w:space="0" w:color="auto"/>
          </w:divBdr>
        </w:div>
        <w:div w:id="1687368649">
          <w:marLeft w:val="0"/>
          <w:marRight w:val="0"/>
          <w:marTop w:val="0"/>
          <w:marBottom w:val="0"/>
          <w:divBdr>
            <w:top w:val="none" w:sz="0" w:space="0" w:color="auto"/>
            <w:left w:val="none" w:sz="0" w:space="0" w:color="auto"/>
            <w:bottom w:val="none" w:sz="0" w:space="0" w:color="auto"/>
            <w:right w:val="none" w:sz="0" w:space="0" w:color="auto"/>
          </w:divBdr>
        </w:div>
        <w:div w:id="725375266">
          <w:marLeft w:val="0"/>
          <w:marRight w:val="0"/>
          <w:marTop w:val="0"/>
          <w:marBottom w:val="0"/>
          <w:divBdr>
            <w:top w:val="none" w:sz="0" w:space="0" w:color="auto"/>
            <w:left w:val="none" w:sz="0" w:space="0" w:color="auto"/>
            <w:bottom w:val="none" w:sz="0" w:space="0" w:color="auto"/>
            <w:right w:val="none" w:sz="0" w:space="0" w:color="auto"/>
          </w:divBdr>
        </w:div>
        <w:div w:id="577985383">
          <w:marLeft w:val="0"/>
          <w:marRight w:val="0"/>
          <w:marTop w:val="0"/>
          <w:marBottom w:val="0"/>
          <w:divBdr>
            <w:top w:val="none" w:sz="0" w:space="0" w:color="auto"/>
            <w:left w:val="none" w:sz="0" w:space="0" w:color="auto"/>
            <w:bottom w:val="none" w:sz="0" w:space="0" w:color="auto"/>
            <w:right w:val="none" w:sz="0" w:space="0" w:color="auto"/>
          </w:divBdr>
        </w:div>
        <w:div w:id="273220354">
          <w:marLeft w:val="0"/>
          <w:marRight w:val="0"/>
          <w:marTop w:val="0"/>
          <w:marBottom w:val="0"/>
          <w:divBdr>
            <w:top w:val="none" w:sz="0" w:space="0" w:color="auto"/>
            <w:left w:val="none" w:sz="0" w:space="0" w:color="auto"/>
            <w:bottom w:val="none" w:sz="0" w:space="0" w:color="auto"/>
            <w:right w:val="none" w:sz="0" w:space="0" w:color="auto"/>
          </w:divBdr>
        </w:div>
        <w:div w:id="1743063998">
          <w:marLeft w:val="0"/>
          <w:marRight w:val="0"/>
          <w:marTop w:val="0"/>
          <w:marBottom w:val="0"/>
          <w:divBdr>
            <w:top w:val="none" w:sz="0" w:space="0" w:color="auto"/>
            <w:left w:val="none" w:sz="0" w:space="0" w:color="auto"/>
            <w:bottom w:val="none" w:sz="0" w:space="0" w:color="auto"/>
            <w:right w:val="none" w:sz="0" w:space="0" w:color="auto"/>
          </w:divBdr>
        </w:div>
        <w:div w:id="82839953">
          <w:marLeft w:val="0"/>
          <w:marRight w:val="0"/>
          <w:marTop w:val="0"/>
          <w:marBottom w:val="0"/>
          <w:divBdr>
            <w:top w:val="none" w:sz="0" w:space="0" w:color="auto"/>
            <w:left w:val="none" w:sz="0" w:space="0" w:color="auto"/>
            <w:bottom w:val="none" w:sz="0" w:space="0" w:color="auto"/>
            <w:right w:val="none" w:sz="0" w:space="0" w:color="auto"/>
          </w:divBdr>
        </w:div>
        <w:div w:id="265116638">
          <w:marLeft w:val="0"/>
          <w:marRight w:val="0"/>
          <w:marTop w:val="0"/>
          <w:marBottom w:val="0"/>
          <w:divBdr>
            <w:top w:val="none" w:sz="0" w:space="0" w:color="auto"/>
            <w:left w:val="none" w:sz="0" w:space="0" w:color="auto"/>
            <w:bottom w:val="none" w:sz="0" w:space="0" w:color="auto"/>
            <w:right w:val="none" w:sz="0" w:space="0" w:color="auto"/>
          </w:divBdr>
        </w:div>
        <w:div w:id="1784113319">
          <w:marLeft w:val="0"/>
          <w:marRight w:val="0"/>
          <w:marTop w:val="0"/>
          <w:marBottom w:val="0"/>
          <w:divBdr>
            <w:top w:val="none" w:sz="0" w:space="0" w:color="auto"/>
            <w:left w:val="none" w:sz="0" w:space="0" w:color="auto"/>
            <w:bottom w:val="none" w:sz="0" w:space="0" w:color="auto"/>
            <w:right w:val="none" w:sz="0" w:space="0" w:color="auto"/>
          </w:divBdr>
        </w:div>
        <w:div w:id="1921283166">
          <w:marLeft w:val="0"/>
          <w:marRight w:val="0"/>
          <w:marTop w:val="0"/>
          <w:marBottom w:val="0"/>
          <w:divBdr>
            <w:top w:val="none" w:sz="0" w:space="0" w:color="auto"/>
            <w:left w:val="none" w:sz="0" w:space="0" w:color="auto"/>
            <w:bottom w:val="none" w:sz="0" w:space="0" w:color="auto"/>
            <w:right w:val="none" w:sz="0" w:space="0" w:color="auto"/>
          </w:divBdr>
        </w:div>
        <w:div w:id="1445729801">
          <w:marLeft w:val="0"/>
          <w:marRight w:val="0"/>
          <w:marTop w:val="0"/>
          <w:marBottom w:val="0"/>
          <w:divBdr>
            <w:top w:val="none" w:sz="0" w:space="0" w:color="auto"/>
            <w:left w:val="none" w:sz="0" w:space="0" w:color="auto"/>
            <w:bottom w:val="none" w:sz="0" w:space="0" w:color="auto"/>
            <w:right w:val="none" w:sz="0" w:space="0" w:color="auto"/>
          </w:divBdr>
        </w:div>
        <w:div w:id="1870100374">
          <w:marLeft w:val="0"/>
          <w:marRight w:val="0"/>
          <w:marTop w:val="0"/>
          <w:marBottom w:val="0"/>
          <w:divBdr>
            <w:top w:val="none" w:sz="0" w:space="0" w:color="auto"/>
            <w:left w:val="none" w:sz="0" w:space="0" w:color="auto"/>
            <w:bottom w:val="none" w:sz="0" w:space="0" w:color="auto"/>
            <w:right w:val="none" w:sz="0" w:space="0" w:color="auto"/>
          </w:divBdr>
        </w:div>
        <w:div w:id="1890024339">
          <w:marLeft w:val="0"/>
          <w:marRight w:val="0"/>
          <w:marTop w:val="0"/>
          <w:marBottom w:val="0"/>
          <w:divBdr>
            <w:top w:val="none" w:sz="0" w:space="0" w:color="auto"/>
            <w:left w:val="none" w:sz="0" w:space="0" w:color="auto"/>
            <w:bottom w:val="none" w:sz="0" w:space="0" w:color="auto"/>
            <w:right w:val="none" w:sz="0" w:space="0" w:color="auto"/>
          </w:divBdr>
        </w:div>
        <w:div w:id="1719476958">
          <w:marLeft w:val="0"/>
          <w:marRight w:val="0"/>
          <w:marTop w:val="0"/>
          <w:marBottom w:val="0"/>
          <w:divBdr>
            <w:top w:val="none" w:sz="0" w:space="0" w:color="auto"/>
            <w:left w:val="none" w:sz="0" w:space="0" w:color="auto"/>
            <w:bottom w:val="none" w:sz="0" w:space="0" w:color="auto"/>
            <w:right w:val="none" w:sz="0" w:space="0" w:color="auto"/>
          </w:divBdr>
        </w:div>
        <w:div w:id="852643199">
          <w:marLeft w:val="0"/>
          <w:marRight w:val="0"/>
          <w:marTop w:val="0"/>
          <w:marBottom w:val="0"/>
          <w:divBdr>
            <w:top w:val="none" w:sz="0" w:space="0" w:color="auto"/>
            <w:left w:val="none" w:sz="0" w:space="0" w:color="auto"/>
            <w:bottom w:val="none" w:sz="0" w:space="0" w:color="auto"/>
            <w:right w:val="none" w:sz="0" w:space="0" w:color="auto"/>
          </w:divBdr>
        </w:div>
        <w:div w:id="465661875">
          <w:marLeft w:val="0"/>
          <w:marRight w:val="0"/>
          <w:marTop w:val="0"/>
          <w:marBottom w:val="0"/>
          <w:divBdr>
            <w:top w:val="none" w:sz="0" w:space="0" w:color="auto"/>
            <w:left w:val="none" w:sz="0" w:space="0" w:color="auto"/>
            <w:bottom w:val="none" w:sz="0" w:space="0" w:color="auto"/>
            <w:right w:val="none" w:sz="0" w:space="0" w:color="auto"/>
          </w:divBdr>
        </w:div>
        <w:div w:id="1364944520">
          <w:marLeft w:val="0"/>
          <w:marRight w:val="0"/>
          <w:marTop w:val="0"/>
          <w:marBottom w:val="0"/>
          <w:divBdr>
            <w:top w:val="none" w:sz="0" w:space="0" w:color="auto"/>
            <w:left w:val="none" w:sz="0" w:space="0" w:color="auto"/>
            <w:bottom w:val="none" w:sz="0" w:space="0" w:color="auto"/>
            <w:right w:val="none" w:sz="0" w:space="0" w:color="auto"/>
          </w:divBdr>
        </w:div>
      </w:divsChild>
    </w:div>
    <w:div w:id="190801803">
      <w:bodyDiv w:val="1"/>
      <w:marLeft w:val="0"/>
      <w:marRight w:val="0"/>
      <w:marTop w:val="0"/>
      <w:marBottom w:val="0"/>
      <w:divBdr>
        <w:top w:val="none" w:sz="0" w:space="0" w:color="auto"/>
        <w:left w:val="none" w:sz="0" w:space="0" w:color="auto"/>
        <w:bottom w:val="none" w:sz="0" w:space="0" w:color="auto"/>
        <w:right w:val="none" w:sz="0" w:space="0" w:color="auto"/>
      </w:divBdr>
    </w:div>
    <w:div w:id="235895616">
      <w:bodyDiv w:val="1"/>
      <w:marLeft w:val="0"/>
      <w:marRight w:val="0"/>
      <w:marTop w:val="0"/>
      <w:marBottom w:val="0"/>
      <w:divBdr>
        <w:top w:val="none" w:sz="0" w:space="0" w:color="auto"/>
        <w:left w:val="none" w:sz="0" w:space="0" w:color="auto"/>
        <w:bottom w:val="none" w:sz="0" w:space="0" w:color="auto"/>
        <w:right w:val="none" w:sz="0" w:space="0" w:color="auto"/>
      </w:divBdr>
    </w:div>
    <w:div w:id="370299694">
      <w:bodyDiv w:val="1"/>
      <w:marLeft w:val="0"/>
      <w:marRight w:val="0"/>
      <w:marTop w:val="0"/>
      <w:marBottom w:val="0"/>
      <w:divBdr>
        <w:top w:val="none" w:sz="0" w:space="0" w:color="auto"/>
        <w:left w:val="none" w:sz="0" w:space="0" w:color="auto"/>
        <w:bottom w:val="none" w:sz="0" w:space="0" w:color="auto"/>
        <w:right w:val="none" w:sz="0" w:space="0" w:color="auto"/>
      </w:divBdr>
    </w:div>
    <w:div w:id="440608487">
      <w:bodyDiv w:val="1"/>
      <w:marLeft w:val="0"/>
      <w:marRight w:val="0"/>
      <w:marTop w:val="0"/>
      <w:marBottom w:val="0"/>
      <w:divBdr>
        <w:top w:val="none" w:sz="0" w:space="0" w:color="auto"/>
        <w:left w:val="none" w:sz="0" w:space="0" w:color="auto"/>
        <w:bottom w:val="none" w:sz="0" w:space="0" w:color="auto"/>
        <w:right w:val="none" w:sz="0" w:space="0" w:color="auto"/>
      </w:divBdr>
    </w:div>
    <w:div w:id="499468810">
      <w:bodyDiv w:val="1"/>
      <w:marLeft w:val="0"/>
      <w:marRight w:val="0"/>
      <w:marTop w:val="0"/>
      <w:marBottom w:val="0"/>
      <w:divBdr>
        <w:top w:val="none" w:sz="0" w:space="0" w:color="auto"/>
        <w:left w:val="none" w:sz="0" w:space="0" w:color="auto"/>
        <w:bottom w:val="none" w:sz="0" w:space="0" w:color="auto"/>
        <w:right w:val="none" w:sz="0" w:space="0" w:color="auto"/>
      </w:divBdr>
    </w:div>
    <w:div w:id="499850306">
      <w:bodyDiv w:val="1"/>
      <w:marLeft w:val="0"/>
      <w:marRight w:val="0"/>
      <w:marTop w:val="0"/>
      <w:marBottom w:val="0"/>
      <w:divBdr>
        <w:top w:val="none" w:sz="0" w:space="0" w:color="auto"/>
        <w:left w:val="none" w:sz="0" w:space="0" w:color="auto"/>
        <w:bottom w:val="none" w:sz="0" w:space="0" w:color="auto"/>
        <w:right w:val="none" w:sz="0" w:space="0" w:color="auto"/>
      </w:divBdr>
    </w:div>
    <w:div w:id="533158429">
      <w:bodyDiv w:val="1"/>
      <w:marLeft w:val="0"/>
      <w:marRight w:val="0"/>
      <w:marTop w:val="0"/>
      <w:marBottom w:val="0"/>
      <w:divBdr>
        <w:top w:val="none" w:sz="0" w:space="0" w:color="auto"/>
        <w:left w:val="none" w:sz="0" w:space="0" w:color="auto"/>
        <w:bottom w:val="none" w:sz="0" w:space="0" w:color="auto"/>
        <w:right w:val="none" w:sz="0" w:space="0" w:color="auto"/>
      </w:divBdr>
    </w:div>
    <w:div w:id="547687222">
      <w:bodyDiv w:val="1"/>
      <w:marLeft w:val="0"/>
      <w:marRight w:val="0"/>
      <w:marTop w:val="0"/>
      <w:marBottom w:val="0"/>
      <w:divBdr>
        <w:top w:val="none" w:sz="0" w:space="0" w:color="auto"/>
        <w:left w:val="none" w:sz="0" w:space="0" w:color="auto"/>
        <w:bottom w:val="none" w:sz="0" w:space="0" w:color="auto"/>
        <w:right w:val="none" w:sz="0" w:space="0" w:color="auto"/>
      </w:divBdr>
    </w:div>
    <w:div w:id="558244304">
      <w:bodyDiv w:val="1"/>
      <w:marLeft w:val="0"/>
      <w:marRight w:val="0"/>
      <w:marTop w:val="0"/>
      <w:marBottom w:val="0"/>
      <w:divBdr>
        <w:top w:val="none" w:sz="0" w:space="0" w:color="auto"/>
        <w:left w:val="none" w:sz="0" w:space="0" w:color="auto"/>
        <w:bottom w:val="none" w:sz="0" w:space="0" w:color="auto"/>
        <w:right w:val="none" w:sz="0" w:space="0" w:color="auto"/>
      </w:divBdr>
    </w:div>
    <w:div w:id="635767294">
      <w:bodyDiv w:val="1"/>
      <w:marLeft w:val="0"/>
      <w:marRight w:val="0"/>
      <w:marTop w:val="0"/>
      <w:marBottom w:val="0"/>
      <w:divBdr>
        <w:top w:val="none" w:sz="0" w:space="0" w:color="auto"/>
        <w:left w:val="none" w:sz="0" w:space="0" w:color="auto"/>
        <w:bottom w:val="none" w:sz="0" w:space="0" w:color="auto"/>
        <w:right w:val="none" w:sz="0" w:space="0" w:color="auto"/>
      </w:divBdr>
    </w:div>
    <w:div w:id="651566116">
      <w:bodyDiv w:val="1"/>
      <w:marLeft w:val="0"/>
      <w:marRight w:val="0"/>
      <w:marTop w:val="0"/>
      <w:marBottom w:val="0"/>
      <w:divBdr>
        <w:top w:val="none" w:sz="0" w:space="0" w:color="auto"/>
        <w:left w:val="none" w:sz="0" w:space="0" w:color="auto"/>
        <w:bottom w:val="none" w:sz="0" w:space="0" w:color="auto"/>
        <w:right w:val="none" w:sz="0" w:space="0" w:color="auto"/>
      </w:divBdr>
    </w:div>
    <w:div w:id="651717486">
      <w:bodyDiv w:val="1"/>
      <w:marLeft w:val="0"/>
      <w:marRight w:val="0"/>
      <w:marTop w:val="0"/>
      <w:marBottom w:val="0"/>
      <w:divBdr>
        <w:top w:val="none" w:sz="0" w:space="0" w:color="auto"/>
        <w:left w:val="none" w:sz="0" w:space="0" w:color="auto"/>
        <w:bottom w:val="none" w:sz="0" w:space="0" w:color="auto"/>
        <w:right w:val="none" w:sz="0" w:space="0" w:color="auto"/>
      </w:divBdr>
    </w:div>
    <w:div w:id="674189271">
      <w:bodyDiv w:val="1"/>
      <w:marLeft w:val="0"/>
      <w:marRight w:val="0"/>
      <w:marTop w:val="0"/>
      <w:marBottom w:val="0"/>
      <w:divBdr>
        <w:top w:val="none" w:sz="0" w:space="0" w:color="auto"/>
        <w:left w:val="none" w:sz="0" w:space="0" w:color="auto"/>
        <w:bottom w:val="none" w:sz="0" w:space="0" w:color="auto"/>
        <w:right w:val="none" w:sz="0" w:space="0" w:color="auto"/>
      </w:divBdr>
    </w:div>
    <w:div w:id="682518620">
      <w:bodyDiv w:val="1"/>
      <w:marLeft w:val="0"/>
      <w:marRight w:val="0"/>
      <w:marTop w:val="0"/>
      <w:marBottom w:val="0"/>
      <w:divBdr>
        <w:top w:val="none" w:sz="0" w:space="0" w:color="auto"/>
        <w:left w:val="none" w:sz="0" w:space="0" w:color="auto"/>
        <w:bottom w:val="none" w:sz="0" w:space="0" w:color="auto"/>
        <w:right w:val="none" w:sz="0" w:space="0" w:color="auto"/>
      </w:divBdr>
    </w:div>
    <w:div w:id="827550505">
      <w:bodyDiv w:val="1"/>
      <w:marLeft w:val="0"/>
      <w:marRight w:val="0"/>
      <w:marTop w:val="0"/>
      <w:marBottom w:val="0"/>
      <w:divBdr>
        <w:top w:val="none" w:sz="0" w:space="0" w:color="auto"/>
        <w:left w:val="none" w:sz="0" w:space="0" w:color="auto"/>
        <w:bottom w:val="none" w:sz="0" w:space="0" w:color="auto"/>
        <w:right w:val="none" w:sz="0" w:space="0" w:color="auto"/>
      </w:divBdr>
    </w:div>
    <w:div w:id="863982847">
      <w:bodyDiv w:val="1"/>
      <w:marLeft w:val="0"/>
      <w:marRight w:val="0"/>
      <w:marTop w:val="0"/>
      <w:marBottom w:val="0"/>
      <w:divBdr>
        <w:top w:val="none" w:sz="0" w:space="0" w:color="auto"/>
        <w:left w:val="none" w:sz="0" w:space="0" w:color="auto"/>
        <w:bottom w:val="none" w:sz="0" w:space="0" w:color="auto"/>
        <w:right w:val="none" w:sz="0" w:space="0" w:color="auto"/>
      </w:divBdr>
    </w:div>
    <w:div w:id="935484646">
      <w:bodyDiv w:val="1"/>
      <w:marLeft w:val="0"/>
      <w:marRight w:val="0"/>
      <w:marTop w:val="0"/>
      <w:marBottom w:val="0"/>
      <w:divBdr>
        <w:top w:val="none" w:sz="0" w:space="0" w:color="auto"/>
        <w:left w:val="none" w:sz="0" w:space="0" w:color="auto"/>
        <w:bottom w:val="none" w:sz="0" w:space="0" w:color="auto"/>
        <w:right w:val="none" w:sz="0" w:space="0" w:color="auto"/>
      </w:divBdr>
    </w:div>
    <w:div w:id="992871555">
      <w:bodyDiv w:val="1"/>
      <w:marLeft w:val="0"/>
      <w:marRight w:val="0"/>
      <w:marTop w:val="0"/>
      <w:marBottom w:val="0"/>
      <w:divBdr>
        <w:top w:val="none" w:sz="0" w:space="0" w:color="auto"/>
        <w:left w:val="none" w:sz="0" w:space="0" w:color="auto"/>
        <w:bottom w:val="none" w:sz="0" w:space="0" w:color="auto"/>
        <w:right w:val="none" w:sz="0" w:space="0" w:color="auto"/>
      </w:divBdr>
    </w:div>
    <w:div w:id="1010958354">
      <w:bodyDiv w:val="1"/>
      <w:marLeft w:val="0"/>
      <w:marRight w:val="0"/>
      <w:marTop w:val="0"/>
      <w:marBottom w:val="0"/>
      <w:divBdr>
        <w:top w:val="none" w:sz="0" w:space="0" w:color="auto"/>
        <w:left w:val="none" w:sz="0" w:space="0" w:color="auto"/>
        <w:bottom w:val="none" w:sz="0" w:space="0" w:color="auto"/>
        <w:right w:val="none" w:sz="0" w:space="0" w:color="auto"/>
      </w:divBdr>
    </w:div>
    <w:div w:id="1030227734">
      <w:bodyDiv w:val="1"/>
      <w:marLeft w:val="0"/>
      <w:marRight w:val="0"/>
      <w:marTop w:val="0"/>
      <w:marBottom w:val="0"/>
      <w:divBdr>
        <w:top w:val="none" w:sz="0" w:space="0" w:color="auto"/>
        <w:left w:val="none" w:sz="0" w:space="0" w:color="auto"/>
        <w:bottom w:val="none" w:sz="0" w:space="0" w:color="auto"/>
        <w:right w:val="none" w:sz="0" w:space="0" w:color="auto"/>
      </w:divBdr>
    </w:div>
    <w:div w:id="1040280737">
      <w:bodyDiv w:val="1"/>
      <w:marLeft w:val="0"/>
      <w:marRight w:val="0"/>
      <w:marTop w:val="0"/>
      <w:marBottom w:val="0"/>
      <w:divBdr>
        <w:top w:val="none" w:sz="0" w:space="0" w:color="auto"/>
        <w:left w:val="none" w:sz="0" w:space="0" w:color="auto"/>
        <w:bottom w:val="none" w:sz="0" w:space="0" w:color="auto"/>
        <w:right w:val="none" w:sz="0" w:space="0" w:color="auto"/>
      </w:divBdr>
    </w:div>
    <w:div w:id="1059399649">
      <w:bodyDiv w:val="1"/>
      <w:marLeft w:val="0"/>
      <w:marRight w:val="0"/>
      <w:marTop w:val="0"/>
      <w:marBottom w:val="0"/>
      <w:divBdr>
        <w:top w:val="none" w:sz="0" w:space="0" w:color="auto"/>
        <w:left w:val="none" w:sz="0" w:space="0" w:color="auto"/>
        <w:bottom w:val="none" w:sz="0" w:space="0" w:color="auto"/>
        <w:right w:val="none" w:sz="0" w:space="0" w:color="auto"/>
      </w:divBdr>
    </w:div>
    <w:div w:id="1060597529">
      <w:bodyDiv w:val="1"/>
      <w:marLeft w:val="0"/>
      <w:marRight w:val="0"/>
      <w:marTop w:val="0"/>
      <w:marBottom w:val="0"/>
      <w:divBdr>
        <w:top w:val="none" w:sz="0" w:space="0" w:color="auto"/>
        <w:left w:val="none" w:sz="0" w:space="0" w:color="auto"/>
        <w:bottom w:val="none" w:sz="0" w:space="0" w:color="auto"/>
        <w:right w:val="none" w:sz="0" w:space="0" w:color="auto"/>
      </w:divBdr>
    </w:div>
    <w:div w:id="1138569794">
      <w:bodyDiv w:val="1"/>
      <w:marLeft w:val="0"/>
      <w:marRight w:val="0"/>
      <w:marTop w:val="0"/>
      <w:marBottom w:val="0"/>
      <w:divBdr>
        <w:top w:val="none" w:sz="0" w:space="0" w:color="auto"/>
        <w:left w:val="none" w:sz="0" w:space="0" w:color="auto"/>
        <w:bottom w:val="none" w:sz="0" w:space="0" w:color="auto"/>
        <w:right w:val="none" w:sz="0" w:space="0" w:color="auto"/>
      </w:divBdr>
    </w:div>
    <w:div w:id="1160659905">
      <w:bodyDiv w:val="1"/>
      <w:marLeft w:val="0"/>
      <w:marRight w:val="0"/>
      <w:marTop w:val="0"/>
      <w:marBottom w:val="0"/>
      <w:divBdr>
        <w:top w:val="none" w:sz="0" w:space="0" w:color="auto"/>
        <w:left w:val="none" w:sz="0" w:space="0" w:color="auto"/>
        <w:bottom w:val="none" w:sz="0" w:space="0" w:color="auto"/>
        <w:right w:val="none" w:sz="0" w:space="0" w:color="auto"/>
      </w:divBdr>
    </w:div>
    <w:div w:id="1195508827">
      <w:bodyDiv w:val="1"/>
      <w:marLeft w:val="0"/>
      <w:marRight w:val="0"/>
      <w:marTop w:val="0"/>
      <w:marBottom w:val="0"/>
      <w:divBdr>
        <w:top w:val="none" w:sz="0" w:space="0" w:color="auto"/>
        <w:left w:val="none" w:sz="0" w:space="0" w:color="auto"/>
        <w:bottom w:val="none" w:sz="0" w:space="0" w:color="auto"/>
        <w:right w:val="none" w:sz="0" w:space="0" w:color="auto"/>
      </w:divBdr>
      <w:divsChild>
        <w:div w:id="1650330767">
          <w:marLeft w:val="0"/>
          <w:marRight w:val="0"/>
          <w:marTop w:val="0"/>
          <w:marBottom w:val="0"/>
          <w:divBdr>
            <w:top w:val="none" w:sz="0" w:space="0" w:color="auto"/>
            <w:left w:val="none" w:sz="0" w:space="0" w:color="auto"/>
            <w:bottom w:val="none" w:sz="0" w:space="0" w:color="auto"/>
            <w:right w:val="none" w:sz="0" w:space="0" w:color="auto"/>
          </w:divBdr>
        </w:div>
        <w:div w:id="1292396310">
          <w:marLeft w:val="0"/>
          <w:marRight w:val="0"/>
          <w:marTop w:val="0"/>
          <w:marBottom w:val="0"/>
          <w:divBdr>
            <w:top w:val="none" w:sz="0" w:space="0" w:color="auto"/>
            <w:left w:val="none" w:sz="0" w:space="0" w:color="auto"/>
            <w:bottom w:val="none" w:sz="0" w:space="0" w:color="auto"/>
            <w:right w:val="none" w:sz="0" w:space="0" w:color="auto"/>
          </w:divBdr>
        </w:div>
        <w:div w:id="1376126662">
          <w:marLeft w:val="0"/>
          <w:marRight w:val="0"/>
          <w:marTop w:val="0"/>
          <w:marBottom w:val="0"/>
          <w:divBdr>
            <w:top w:val="none" w:sz="0" w:space="0" w:color="auto"/>
            <w:left w:val="none" w:sz="0" w:space="0" w:color="auto"/>
            <w:bottom w:val="none" w:sz="0" w:space="0" w:color="auto"/>
            <w:right w:val="none" w:sz="0" w:space="0" w:color="auto"/>
          </w:divBdr>
        </w:div>
        <w:div w:id="1601525225">
          <w:marLeft w:val="0"/>
          <w:marRight w:val="0"/>
          <w:marTop w:val="0"/>
          <w:marBottom w:val="0"/>
          <w:divBdr>
            <w:top w:val="none" w:sz="0" w:space="0" w:color="auto"/>
            <w:left w:val="none" w:sz="0" w:space="0" w:color="auto"/>
            <w:bottom w:val="none" w:sz="0" w:space="0" w:color="auto"/>
            <w:right w:val="none" w:sz="0" w:space="0" w:color="auto"/>
          </w:divBdr>
        </w:div>
        <w:div w:id="1942643256">
          <w:marLeft w:val="0"/>
          <w:marRight w:val="0"/>
          <w:marTop w:val="0"/>
          <w:marBottom w:val="0"/>
          <w:divBdr>
            <w:top w:val="none" w:sz="0" w:space="0" w:color="auto"/>
            <w:left w:val="none" w:sz="0" w:space="0" w:color="auto"/>
            <w:bottom w:val="none" w:sz="0" w:space="0" w:color="auto"/>
            <w:right w:val="none" w:sz="0" w:space="0" w:color="auto"/>
          </w:divBdr>
        </w:div>
        <w:div w:id="301664618">
          <w:marLeft w:val="0"/>
          <w:marRight w:val="0"/>
          <w:marTop w:val="0"/>
          <w:marBottom w:val="0"/>
          <w:divBdr>
            <w:top w:val="none" w:sz="0" w:space="0" w:color="auto"/>
            <w:left w:val="none" w:sz="0" w:space="0" w:color="auto"/>
            <w:bottom w:val="none" w:sz="0" w:space="0" w:color="auto"/>
            <w:right w:val="none" w:sz="0" w:space="0" w:color="auto"/>
          </w:divBdr>
        </w:div>
        <w:div w:id="1067846757">
          <w:marLeft w:val="0"/>
          <w:marRight w:val="0"/>
          <w:marTop w:val="0"/>
          <w:marBottom w:val="0"/>
          <w:divBdr>
            <w:top w:val="none" w:sz="0" w:space="0" w:color="auto"/>
            <w:left w:val="none" w:sz="0" w:space="0" w:color="auto"/>
            <w:bottom w:val="none" w:sz="0" w:space="0" w:color="auto"/>
            <w:right w:val="none" w:sz="0" w:space="0" w:color="auto"/>
          </w:divBdr>
        </w:div>
        <w:div w:id="2037466741">
          <w:marLeft w:val="0"/>
          <w:marRight w:val="0"/>
          <w:marTop w:val="0"/>
          <w:marBottom w:val="0"/>
          <w:divBdr>
            <w:top w:val="none" w:sz="0" w:space="0" w:color="auto"/>
            <w:left w:val="none" w:sz="0" w:space="0" w:color="auto"/>
            <w:bottom w:val="none" w:sz="0" w:space="0" w:color="auto"/>
            <w:right w:val="none" w:sz="0" w:space="0" w:color="auto"/>
          </w:divBdr>
        </w:div>
        <w:div w:id="396053398">
          <w:marLeft w:val="0"/>
          <w:marRight w:val="0"/>
          <w:marTop w:val="0"/>
          <w:marBottom w:val="0"/>
          <w:divBdr>
            <w:top w:val="none" w:sz="0" w:space="0" w:color="auto"/>
            <w:left w:val="none" w:sz="0" w:space="0" w:color="auto"/>
            <w:bottom w:val="none" w:sz="0" w:space="0" w:color="auto"/>
            <w:right w:val="none" w:sz="0" w:space="0" w:color="auto"/>
          </w:divBdr>
        </w:div>
        <w:div w:id="1303272294">
          <w:marLeft w:val="0"/>
          <w:marRight w:val="0"/>
          <w:marTop w:val="0"/>
          <w:marBottom w:val="0"/>
          <w:divBdr>
            <w:top w:val="none" w:sz="0" w:space="0" w:color="auto"/>
            <w:left w:val="none" w:sz="0" w:space="0" w:color="auto"/>
            <w:bottom w:val="none" w:sz="0" w:space="0" w:color="auto"/>
            <w:right w:val="none" w:sz="0" w:space="0" w:color="auto"/>
          </w:divBdr>
        </w:div>
        <w:div w:id="163975205">
          <w:marLeft w:val="0"/>
          <w:marRight w:val="0"/>
          <w:marTop w:val="0"/>
          <w:marBottom w:val="0"/>
          <w:divBdr>
            <w:top w:val="none" w:sz="0" w:space="0" w:color="auto"/>
            <w:left w:val="none" w:sz="0" w:space="0" w:color="auto"/>
            <w:bottom w:val="none" w:sz="0" w:space="0" w:color="auto"/>
            <w:right w:val="none" w:sz="0" w:space="0" w:color="auto"/>
          </w:divBdr>
        </w:div>
        <w:div w:id="1971596227">
          <w:marLeft w:val="0"/>
          <w:marRight w:val="0"/>
          <w:marTop w:val="0"/>
          <w:marBottom w:val="0"/>
          <w:divBdr>
            <w:top w:val="none" w:sz="0" w:space="0" w:color="auto"/>
            <w:left w:val="none" w:sz="0" w:space="0" w:color="auto"/>
            <w:bottom w:val="none" w:sz="0" w:space="0" w:color="auto"/>
            <w:right w:val="none" w:sz="0" w:space="0" w:color="auto"/>
          </w:divBdr>
        </w:div>
        <w:div w:id="2013220563">
          <w:marLeft w:val="0"/>
          <w:marRight w:val="0"/>
          <w:marTop w:val="0"/>
          <w:marBottom w:val="0"/>
          <w:divBdr>
            <w:top w:val="none" w:sz="0" w:space="0" w:color="auto"/>
            <w:left w:val="none" w:sz="0" w:space="0" w:color="auto"/>
            <w:bottom w:val="none" w:sz="0" w:space="0" w:color="auto"/>
            <w:right w:val="none" w:sz="0" w:space="0" w:color="auto"/>
          </w:divBdr>
        </w:div>
        <w:div w:id="109906397">
          <w:marLeft w:val="0"/>
          <w:marRight w:val="0"/>
          <w:marTop w:val="0"/>
          <w:marBottom w:val="0"/>
          <w:divBdr>
            <w:top w:val="none" w:sz="0" w:space="0" w:color="auto"/>
            <w:left w:val="none" w:sz="0" w:space="0" w:color="auto"/>
            <w:bottom w:val="none" w:sz="0" w:space="0" w:color="auto"/>
            <w:right w:val="none" w:sz="0" w:space="0" w:color="auto"/>
          </w:divBdr>
        </w:div>
        <w:div w:id="1925602426">
          <w:marLeft w:val="0"/>
          <w:marRight w:val="0"/>
          <w:marTop w:val="0"/>
          <w:marBottom w:val="0"/>
          <w:divBdr>
            <w:top w:val="none" w:sz="0" w:space="0" w:color="auto"/>
            <w:left w:val="none" w:sz="0" w:space="0" w:color="auto"/>
            <w:bottom w:val="none" w:sz="0" w:space="0" w:color="auto"/>
            <w:right w:val="none" w:sz="0" w:space="0" w:color="auto"/>
          </w:divBdr>
        </w:div>
        <w:div w:id="1236429527">
          <w:marLeft w:val="0"/>
          <w:marRight w:val="0"/>
          <w:marTop w:val="0"/>
          <w:marBottom w:val="0"/>
          <w:divBdr>
            <w:top w:val="none" w:sz="0" w:space="0" w:color="auto"/>
            <w:left w:val="none" w:sz="0" w:space="0" w:color="auto"/>
            <w:bottom w:val="none" w:sz="0" w:space="0" w:color="auto"/>
            <w:right w:val="none" w:sz="0" w:space="0" w:color="auto"/>
          </w:divBdr>
        </w:div>
        <w:div w:id="1511484194">
          <w:marLeft w:val="0"/>
          <w:marRight w:val="0"/>
          <w:marTop w:val="0"/>
          <w:marBottom w:val="0"/>
          <w:divBdr>
            <w:top w:val="none" w:sz="0" w:space="0" w:color="auto"/>
            <w:left w:val="none" w:sz="0" w:space="0" w:color="auto"/>
            <w:bottom w:val="none" w:sz="0" w:space="0" w:color="auto"/>
            <w:right w:val="none" w:sz="0" w:space="0" w:color="auto"/>
          </w:divBdr>
        </w:div>
        <w:div w:id="607129919">
          <w:marLeft w:val="0"/>
          <w:marRight w:val="0"/>
          <w:marTop w:val="0"/>
          <w:marBottom w:val="0"/>
          <w:divBdr>
            <w:top w:val="none" w:sz="0" w:space="0" w:color="auto"/>
            <w:left w:val="none" w:sz="0" w:space="0" w:color="auto"/>
            <w:bottom w:val="none" w:sz="0" w:space="0" w:color="auto"/>
            <w:right w:val="none" w:sz="0" w:space="0" w:color="auto"/>
          </w:divBdr>
        </w:div>
        <w:div w:id="850683279">
          <w:marLeft w:val="0"/>
          <w:marRight w:val="0"/>
          <w:marTop w:val="0"/>
          <w:marBottom w:val="0"/>
          <w:divBdr>
            <w:top w:val="none" w:sz="0" w:space="0" w:color="auto"/>
            <w:left w:val="none" w:sz="0" w:space="0" w:color="auto"/>
            <w:bottom w:val="none" w:sz="0" w:space="0" w:color="auto"/>
            <w:right w:val="none" w:sz="0" w:space="0" w:color="auto"/>
          </w:divBdr>
        </w:div>
        <w:div w:id="1080176492">
          <w:marLeft w:val="0"/>
          <w:marRight w:val="0"/>
          <w:marTop w:val="0"/>
          <w:marBottom w:val="0"/>
          <w:divBdr>
            <w:top w:val="none" w:sz="0" w:space="0" w:color="auto"/>
            <w:left w:val="none" w:sz="0" w:space="0" w:color="auto"/>
            <w:bottom w:val="none" w:sz="0" w:space="0" w:color="auto"/>
            <w:right w:val="none" w:sz="0" w:space="0" w:color="auto"/>
          </w:divBdr>
        </w:div>
        <w:div w:id="1601836335">
          <w:marLeft w:val="0"/>
          <w:marRight w:val="0"/>
          <w:marTop w:val="0"/>
          <w:marBottom w:val="0"/>
          <w:divBdr>
            <w:top w:val="none" w:sz="0" w:space="0" w:color="auto"/>
            <w:left w:val="none" w:sz="0" w:space="0" w:color="auto"/>
            <w:bottom w:val="none" w:sz="0" w:space="0" w:color="auto"/>
            <w:right w:val="none" w:sz="0" w:space="0" w:color="auto"/>
          </w:divBdr>
        </w:div>
        <w:div w:id="773938263">
          <w:marLeft w:val="0"/>
          <w:marRight w:val="0"/>
          <w:marTop w:val="0"/>
          <w:marBottom w:val="0"/>
          <w:divBdr>
            <w:top w:val="none" w:sz="0" w:space="0" w:color="auto"/>
            <w:left w:val="none" w:sz="0" w:space="0" w:color="auto"/>
            <w:bottom w:val="none" w:sz="0" w:space="0" w:color="auto"/>
            <w:right w:val="none" w:sz="0" w:space="0" w:color="auto"/>
          </w:divBdr>
        </w:div>
        <w:div w:id="275330229">
          <w:marLeft w:val="0"/>
          <w:marRight w:val="0"/>
          <w:marTop w:val="0"/>
          <w:marBottom w:val="0"/>
          <w:divBdr>
            <w:top w:val="none" w:sz="0" w:space="0" w:color="auto"/>
            <w:left w:val="none" w:sz="0" w:space="0" w:color="auto"/>
            <w:bottom w:val="none" w:sz="0" w:space="0" w:color="auto"/>
            <w:right w:val="none" w:sz="0" w:space="0" w:color="auto"/>
          </w:divBdr>
        </w:div>
        <w:div w:id="753430251">
          <w:marLeft w:val="0"/>
          <w:marRight w:val="0"/>
          <w:marTop w:val="0"/>
          <w:marBottom w:val="0"/>
          <w:divBdr>
            <w:top w:val="none" w:sz="0" w:space="0" w:color="auto"/>
            <w:left w:val="none" w:sz="0" w:space="0" w:color="auto"/>
            <w:bottom w:val="none" w:sz="0" w:space="0" w:color="auto"/>
            <w:right w:val="none" w:sz="0" w:space="0" w:color="auto"/>
          </w:divBdr>
        </w:div>
        <w:div w:id="1384602191">
          <w:marLeft w:val="0"/>
          <w:marRight w:val="0"/>
          <w:marTop w:val="0"/>
          <w:marBottom w:val="0"/>
          <w:divBdr>
            <w:top w:val="none" w:sz="0" w:space="0" w:color="auto"/>
            <w:left w:val="none" w:sz="0" w:space="0" w:color="auto"/>
            <w:bottom w:val="none" w:sz="0" w:space="0" w:color="auto"/>
            <w:right w:val="none" w:sz="0" w:space="0" w:color="auto"/>
          </w:divBdr>
        </w:div>
        <w:div w:id="580069595">
          <w:marLeft w:val="0"/>
          <w:marRight w:val="0"/>
          <w:marTop w:val="0"/>
          <w:marBottom w:val="0"/>
          <w:divBdr>
            <w:top w:val="none" w:sz="0" w:space="0" w:color="auto"/>
            <w:left w:val="none" w:sz="0" w:space="0" w:color="auto"/>
            <w:bottom w:val="none" w:sz="0" w:space="0" w:color="auto"/>
            <w:right w:val="none" w:sz="0" w:space="0" w:color="auto"/>
          </w:divBdr>
        </w:div>
        <w:div w:id="1804927776">
          <w:marLeft w:val="0"/>
          <w:marRight w:val="0"/>
          <w:marTop w:val="0"/>
          <w:marBottom w:val="0"/>
          <w:divBdr>
            <w:top w:val="none" w:sz="0" w:space="0" w:color="auto"/>
            <w:left w:val="none" w:sz="0" w:space="0" w:color="auto"/>
            <w:bottom w:val="none" w:sz="0" w:space="0" w:color="auto"/>
            <w:right w:val="none" w:sz="0" w:space="0" w:color="auto"/>
          </w:divBdr>
        </w:div>
        <w:div w:id="1710104177">
          <w:marLeft w:val="0"/>
          <w:marRight w:val="0"/>
          <w:marTop w:val="0"/>
          <w:marBottom w:val="0"/>
          <w:divBdr>
            <w:top w:val="none" w:sz="0" w:space="0" w:color="auto"/>
            <w:left w:val="none" w:sz="0" w:space="0" w:color="auto"/>
            <w:bottom w:val="none" w:sz="0" w:space="0" w:color="auto"/>
            <w:right w:val="none" w:sz="0" w:space="0" w:color="auto"/>
          </w:divBdr>
        </w:div>
        <w:div w:id="1972049235">
          <w:marLeft w:val="0"/>
          <w:marRight w:val="0"/>
          <w:marTop w:val="0"/>
          <w:marBottom w:val="0"/>
          <w:divBdr>
            <w:top w:val="none" w:sz="0" w:space="0" w:color="auto"/>
            <w:left w:val="none" w:sz="0" w:space="0" w:color="auto"/>
            <w:bottom w:val="none" w:sz="0" w:space="0" w:color="auto"/>
            <w:right w:val="none" w:sz="0" w:space="0" w:color="auto"/>
          </w:divBdr>
        </w:div>
        <w:div w:id="755592486">
          <w:marLeft w:val="0"/>
          <w:marRight w:val="0"/>
          <w:marTop w:val="0"/>
          <w:marBottom w:val="0"/>
          <w:divBdr>
            <w:top w:val="none" w:sz="0" w:space="0" w:color="auto"/>
            <w:left w:val="none" w:sz="0" w:space="0" w:color="auto"/>
            <w:bottom w:val="none" w:sz="0" w:space="0" w:color="auto"/>
            <w:right w:val="none" w:sz="0" w:space="0" w:color="auto"/>
          </w:divBdr>
        </w:div>
        <w:div w:id="2058779559">
          <w:marLeft w:val="0"/>
          <w:marRight w:val="0"/>
          <w:marTop w:val="0"/>
          <w:marBottom w:val="0"/>
          <w:divBdr>
            <w:top w:val="none" w:sz="0" w:space="0" w:color="auto"/>
            <w:left w:val="none" w:sz="0" w:space="0" w:color="auto"/>
            <w:bottom w:val="none" w:sz="0" w:space="0" w:color="auto"/>
            <w:right w:val="none" w:sz="0" w:space="0" w:color="auto"/>
          </w:divBdr>
        </w:div>
        <w:div w:id="1362589392">
          <w:marLeft w:val="0"/>
          <w:marRight w:val="0"/>
          <w:marTop w:val="0"/>
          <w:marBottom w:val="0"/>
          <w:divBdr>
            <w:top w:val="none" w:sz="0" w:space="0" w:color="auto"/>
            <w:left w:val="none" w:sz="0" w:space="0" w:color="auto"/>
            <w:bottom w:val="none" w:sz="0" w:space="0" w:color="auto"/>
            <w:right w:val="none" w:sz="0" w:space="0" w:color="auto"/>
          </w:divBdr>
        </w:div>
        <w:div w:id="593052380">
          <w:marLeft w:val="0"/>
          <w:marRight w:val="0"/>
          <w:marTop w:val="0"/>
          <w:marBottom w:val="0"/>
          <w:divBdr>
            <w:top w:val="none" w:sz="0" w:space="0" w:color="auto"/>
            <w:left w:val="none" w:sz="0" w:space="0" w:color="auto"/>
            <w:bottom w:val="none" w:sz="0" w:space="0" w:color="auto"/>
            <w:right w:val="none" w:sz="0" w:space="0" w:color="auto"/>
          </w:divBdr>
        </w:div>
        <w:div w:id="551697529">
          <w:marLeft w:val="0"/>
          <w:marRight w:val="0"/>
          <w:marTop w:val="0"/>
          <w:marBottom w:val="0"/>
          <w:divBdr>
            <w:top w:val="none" w:sz="0" w:space="0" w:color="auto"/>
            <w:left w:val="none" w:sz="0" w:space="0" w:color="auto"/>
            <w:bottom w:val="none" w:sz="0" w:space="0" w:color="auto"/>
            <w:right w:val="none" w:sz="0" w:space="0" w:color="auto"/>
          </w:divBdr>
        </w:div>
        <w:div w:id="312412993">
          <w:marLeft w:val="0"/>
          <w:marRight w:val="0"/>
          <w:marTop w:val="0"/>
          <w:marBottom w:val="0"/>
          <w:divBdr>
            <w:top w:val="none" w:sz="0" w:space="0" w:color="auto"/>
            <w:left w:val="none" w:sz="0" w:space="0" w:color="auto"/>
            <w:bottom w:val="none" w:sz="0" w:space="0" w:color="auto"/>
            <w:right w:val="none" w:sz="0" w:space="0" w:color="auto"/>
          </w:divBdr>
        </w:div>
        <w:div w:id="1138491449">
          <w:marLeft w:val="0"/>
          <w:marRight w:val="0"/>
          <w:marTop w:val="0"/>
          <w:marBottom w:val="0"/>
          <w:divBdr>
            <w:top w:val="none" w:sz="0" w:space="0" w:color="auto"/>
            <w:left w:val="none" w:sz="0" w:space="0" w:color="auto"/>
            <w:bottom w:val="none" w:sz="0" w:space="0" w:color="auto"/>
            <w:right w:val="none" w:sz="0" w:space="0" w:color="auto"/>
          </w:divBdr>
        </w:div>
        <w:div w:id="332994100">
          <w:marLeft w:val="0"/>
          <w:marRight w:val="0"/>
          <w:marTop w:val="0"/>
          <w:marBottom w:val="0"/>
          <w:divBdr>
            <w:top w:val="none" w:sz="0" w:space="0" w:color="auto"/>
            <w:left w:val="none" w:sz="0" w:space="0" w:color="auto"/>
            <w:bottom w:val="none" w:sz="0" w:space="0" w:color="auto"/>
            <w:right w:val="none" w:sz="0" w:space="0" w:color="auto"/>
          </w:divBdr>
        </w:div>
        <w:div w:id="1346636239">
          <w:marLeft w:val="0"/>
          <w:marRight w:val="0"/>
          <w:marTop w:val="0"/>
          <w:marBottom w:val="0"/>
          <w:divBdr>
            <w:top w:val="none" w:sz="0" w:space="0" w:color="auto"/>
            <w:left w:val="none" w:sz="0" w:space="0" w:color="auto"/>
            <w:bottom w:val="none" w:sz="0" w:space="0" w:color="auto"/>
            <w:right w:val="none" w:sz="0" w:space="0" w:color="auto"/>
          </w:divBdr>
        </w:div>
        <w:div w:id="1238829256">
          <w:marLeft w:val="0"/>
          <w:marRight w:val="0"/>
          <w:marTop w:val="0"/>
          <w:marBottom w:val="0"/>
          <w:divBdr>
            <w:top w:val="none" w:sz="0" w:space="0" w:color="auto"/>
            <w:left w:val="none" w:sz="0" w:space="0" w:color="auto"/>
            <w:bottom w:val="none" w:sz="0" w:space="0" w:color="auto"/>
            <w:right w:val="none" w:sz="0" w:space="0" w:color="auto"/>
          </w:divBdr>
        </w:div>
        <w:div w:id="1663120665">
          <w:marLeft w:val="0"/>
          <w:marRight w:val="0"/>
          <w:marTop w:val="0"/>
          <w:marBottom w:val="0"/>
          <w:divBdr>
            <w:top w:val="none" w:sz="0" w:space="0" w:color="auto"/>
            <w:left w:val="none" w:sz="0" w:space="0" w:color="auto"/>
            <w:bottom w:val="none" w:sz="0" w:space="0" w:color="auto"/>
            <w:right w:val="none" w:sz="0" w:space="0" w:color="auto"/>
          </w:divBdr>
        </w:div>
        <w:div w:id="289943593">
          <w:marLeft w:val="0"/>
          <w:marRight w:val="0"/>
          <w:marTop w:val="0"/>
          <w:marBottom w:val="0"/>
          <w:divBdr>
            <w:top w:val="none" w:sz="0" w:space="0" w:color="auto"/>
            <w:left w:val="none" w:sz="0" w:space="0" w:color="auto"/>
            <w:bottom w:val="none" w:sz="0" w:space="0" w:color="auto"/>
            <w:right w:val="none" w:sz="0" w:space="0" w:color="auto"/>
          </w:divBdr>
        </w:div>
        <w:div w:id="1029842566">
          <w:marLeft w:val="0"/>
          <w:marRight w:val="0"/>
          <w:marTop w:val="0"/>
          <w:marBottom w:val="0"/>
          <w:divBdr>
            <w:top w:val="none" w:sz="0" w:space="0" w:color="auto"/>
            <w:left w:val="none" w:sz="0" w:space="0" w:color="auto"/>
            <w:bottom w:val="none" w:sz="0" w:space="0" w:color="auto"/>
            <w:right w:val="none" w:sz="0" w:space="0" w:color="auto"/>
          </w:divBdr>
        </w:div>
        <w:div w:id="1964727341">
          <w:marLeft w:val="0"/>
          <w:marRight w:val="0"/>
          <w:marTop w:val="0"/>
          <w:marBottom w:val="0"/>
          <w:divBdr>
            <w:top w:val="none" w:sz="0" w:space="0" w:color="auto"/>
            <w:left w:val="none" w:sz="0" w:space="0" w:color="auto"/>
            <w:bottom w:val="none" w:sz="0" w:space="0" w:color="auto"/>
            <w:right w:val="none" w:sz="0" w:space="0" w:color="auto"/>
          </w:divBdr>
        </w:div>
        <w:div w:id="1088161102">
          <w:marLeft w:val="0"/>
          <w:marRight w:val="0"/>
          <w:marTop w:val="0"/>
          <w:marBottom w:val="0"/>
          <w:divBdr>
            <w:top w:val="none" w:sz="0" w:space="0" w:color="auto"/>
            <w:left w:val="none" w:sz="0" w:space="0" w:color="auto"/>
            <w:bottom w:val="none" w:sz="0" w:space="0" w:color="auto"/>
            <w:right w:val="none" w:sz="0" w:space="0" w:color="auto"/>
          </w:divBdr>
        </w:div>
        <w:div w:id="2112044702">
          <w:marLeft w:val="0"/>
          <w:marRight w:val="0"/>
          <w:marTop w:val="0"/>
          <w:marBottom w:val="0"/>
          <w:divBdr>
            <w:top w:val="none" w:sz="0" w:space="0" w:color="auto"/>
            <w:left w:val="none" w:sz="0" w:space="0" w:color="auto"/>
            <w:bottom w:val="none" w:sz="0" w:space="0" w:color="auto"/>
            <w:right w:val="none" w:sz="0" w:space="0" w:color="auto"/>
          </w:divBdr>
        </w:div>
        <w:div w:id="1155410953">
          <w:marLeft w:val="0"/>
          <w:marRight w:val="0"/>
          <w:marTop w:val="0"/>
          <w:marBottom w:val="0"/>
          <w:divBdr>
            <w:top w:val="none" w:sz="0" w:space="0" w:color="auto"/>
            <w:left w:val="none" w:sz="0" w:space="0" w:color="auto"/>
            <w:bottom w:val="none" w:sz="0" w:space="0" w:color="auto"/>
            <w:right w:val="none" w:sz="0" w:space="0" w:color="auto"/>
          </w:divBdr>
        </w:div>
        <w:div w:id="1810048091">
          <w:marLeft w:val="0"/>
          <w:marRight w:val="0"/>
          <w:marTop w:val="0"/>
          <w:marBottom w:val="0"/>
          <w:divBdr>
            <w:top w:val="none" w:sz="0" w:space="0" w:color="auto"/>
            <w:left w:val="none" w:sz="0" w:space="0" w:color="auto"/>
            <w:bottom w:val="none" w:sz="0" w:space="0" w:color="auto"/>
            <w:right w:val="none" w:sz="0" w:space="0" w:color="auto"/>
          </w:divBdr>
        </w:div>
        <w:div w:id="1483740354">
          <w:marLeft w:val="0"/>
          <w:marRight w:val="0"/>
          <w:marTop w:val="0"/>
          <w:marBottom w:val="0"/>
          <w:divBdr>
            <w:top w:val="none" w:sz="0" w:space="0" w:color="auto"/>
            <w:left w:val="none" w:sz="0" w:space="0" w:color="auto"/>
            <w:bottom w:val="none" w:sz="0" w:space="0" w:color="auto"/>
            <w:right w:val="none" w:sz="0" w:space="0" w:color="auto"/>
          </w:divBdr>
        </w:div>
        <w:div w:id="1862888841">
          <w:marLeft w:val="0"/>
          <w:marRight w:val="0"/>
          <w:marTop w:val="0"/>
          <w:marBottom w:val="0"/>
          <w:divBdr>
            <w:top w:val="none" w:sz="0" w:space="0" w:color="auto"/>
            <w:left w:val="none" w:sz="0" w:space="0" w:color="auto"/>
            <w:bottom w:val="none" w:sz="0" w:space="0" w:color="auto"/>
            <w:right w:val="none" w:sz="0" w:space="0" w:color="auto"/>
          </w:divBdr>
        </w:div>
        <w:div w:id="1536770967">
          <w:marLeft w:val="0"/>
          <w:marRight w:val="0"/>
          <w:marTop w:val="0"/>
          <w:marBottom w:val="0"/>
          <w:divBdr>
            <w:top w:val="none" w:sz="0" w:space="0" w:color="auto"/>
            <w:left w:val="none" w:sz="0" w:space="0" w:color="auto"/>
            <w:bottom w:val="none" w:sz="0" w:space="0" w:color="auto"/>
            <w:right w:val="none" w:sz="0" w:space="0" w:color="auto"/>
          </w:divBdr>
        </w:div>
        <w:div w:id="422457297">
          <w:marLeft w:val="0"/>
          <w:marRight w:val="0"/>
          <w:marTop w:val="0"/>
          <w:marBottom w:val="0"/>
          <w:divBdr>
            <w:top w:val="none" w:sz="0" w:space="0" w:color="auto"/>
            <w:left w:val="none" w:sz="0" w:space="0" w:color="auto"/>
            <w:bottom w:val="none" w:sz="0" w:space="0" w:color="auto"/>
            <w:right w:val="none" w:sz="0" w:space="0" w:color="auto"/>
          </w:divBdr>
        </w:div>
        <w:div w:id="46036028">
          <w:marLeft w:val="0"/>
          <w:marRight w:val="0"/>
          <w:marTop w:val="0"/>
          <w:marBottom w:val="0"/>
          <w:divBdr>
            <w:top w:val="none" w:sz="0" w:space="0" w:color="auto"/>
            <w:left w:val="none" w:sz="0" w:space="0" w:color="auto"/>
            <w:bottom w:val="none" w:sz="0" w:space="0" w:color="auto"/>
            <w:right w:val="none" w:sz="0" w:space="0" w:color="auto"/>
          </w:divBdr>
        </w:div>
        <w:div w:id="1192188774">
          <w:marLeft w:val="0"/>
          <w:marRight w:val="0"/>
          <w:marTop w:val="0"/>
          <w:marBottom w:val="0"/>
          <w:divBdr>
            <w:top w:val="none" w:sz="0" w:space="0" w:color="auto"/>
            <w:left w:val="none" w:sz="0" w:space="0" w:color="auto"/>
            <w:bottom w:val="none" w:sz="0" w:space="0" w:color="auto"/>
            <w:right w:val="none" w:sz="0" w:space="0" w:color="auto"/>
          </w:divBdr>
        </w:div>
        <w:div w:id="202794930">
          <w:marLeft w:val="0"/>
          <w:marRight w:val="0"/>
          <w:marTop w:val="0"/>
          <w:marBottom w:val="0"/>
          <w:divBdr>
            <w:top w:val="none" w:sz="0" w:space="0" w:color="auto"/>
            <w:left w:val="none" w:sz="0" w:space="0" w:color="auto"/>
            <w:bottom w:val="none" w:sz="0" w:space="0" w:color="auto"/>
            <w:right w:val="none" w:sz="0" w:space="0" w:color="auto"/>
          </w:divBdr>
        </w:div>
        <w:div w:id="1236163619">
          <w:marLeft w:val="0"/>
          <w:marRight w:val="0"/>
          <w:marTop w:val="0"/>
          <w:marBottom w:val="0"/>
          <w:divBdr>
            <w:top w:val="none" w:sz="0" w:space="0" w:color="auto"/>
            <w:left w:val="none" w:sz="0" w:space="0" w:color="auto"/>
            <w:bottom w:val="none" w:sz="0" w:space="0" w:color="auto"/>
            <w:right w:val="none" w:sz="0" w:space="0" w:color="auto"/>
          </w:divBdr>
        </w:div>
        <w:div w:id="1023946297">
          <w:marLeft w:val="0"/>
          <w:marRight w:val="0"/>
          <w:marTop w:val="0"/>
          <w:marBottom w:val="0"/>
          <w:divBdr>
            <w:top w:val="none" w:sz="0" w:space="0" w:color="auto"/>
            <w:left w:val="none" w:sz="0" w:space="0" w:color="auto"/>
            <w:bottom w:val="none" w:sz="0" w:space="0" w:color="auto"/>
            <w:right w:val="none" w:sz="0" w:space="0" w:color="auto"/>
          </w:divBdr>
        </w:div>
        <w:div w:id="1749770302">
          <w:marLeft w:val="0"/>
          <w:marRight w:val="0"/>
          <w:marTop w:val="0"/>
          <w:marBottom w:val="0"/>
          <w:divBdr>
            <w:top w:val="none" w:sz="0" w:space="0" w:color="auto"/>
            <w:left w:val="none" w:sz="0" w:space="0" w:color="auto"/>
            <w:bottom w:val="none" w:sz="0" w:space="0" w:color="auto"/>
            <w:right w:val="none" w:sz="0" w:space="0" w:color="auto"/>
          </w:divBdr>
        </w:div>
        <w:div w:id="1580292741">
          <w:marLeft w:val="0"/>
          <w:marRight w:val="0"/>
          <w:marTop w:val="0"/>
          <w:marBottom w:val="0"/>
          <w:divBdr>
            <w:top w:val="none" w:sz="0" w:space="0" w:color="auto"/>
            <w:left w:val="none" w:sz="0" w:space="0" w:color="auto"/>
            <w:bottom w:val="none" w:sz="0" w:space="0" w:color="auto"/>
            <w:right w:val="none" w:sz="0" w:space="0" w:color="auto"/>
          </w:divBdr>
        </w:div>
        <w:div w:id="874345385">
          <w:marLeft w:val="0"/>
          <w:marRight w:val="0"/>
          <w:marTop w:val="0"/>
          <w:marBottom w:val="0"/>
          <w:divBdr>
            <w:top w:val="none" w:sz="0" w:space="0" w:color="auto"/>
            <w:left w:val="none" w:sz="0" w:space="0" w:color="auto"/>
            <w:bottom w:val="none" w:sz="0" w:space="0" w:color="auto"/>
            <w:right w:val="none" w:sz="0" w:space="0" w:color="auto"/>
          </w:divBdr>
        </w:div>
        <w:div w:id="1313677825">
          <w:marLeft w:val="0"/>
          <w:marRight w:val="0"/>
          <w:marTop w:val="0"/>
          <w:marBottom w:val="0"/>
          <w:divBdr>
            <w:top w:val="none" w:sz="0" w:space="0" w:color="auto"/>
            <w:left w:val="none" w:sz="0" w:space="0" w:color="auto"/>
            <w:bottom w:val="none" w:sz="0" w:space="0" w:color="auto"/>
            <w:right w:val="none" w:sz="0" w:space="0" w:color="auto"/>
          </w:divBdr>
        </w:div>
        <w:div w:id="605307418">
          <w:marLeft w:val="0"/>
          <w:marRight w:val="0"/>
          <w:marTop w:val="0"/>
          <w:marBottom w:val="0"/>
          <w:divBdr>
            <w:top w:val="none" w:sz="0" w:space="0" w:color="auto"/>
            <w:left w:val="none" w:sz="0" w:space="0" w:color="auto"/>
            <w:bottom w:val="none" w:sz="0" w:space="0" w:color="auto"/>
            <w:right w:val="none" w:sz="0" w:space="0" w:color="auto"/>
          </w:divBdr>
        </w:div>
        <w:div w:id="2113082949">
          <w:marLeft w:val="0"/>
          <w:marRight w:val="0"/>
          <w:marTop w:val="0"/>
          <w:marBottom w:val="0"/>
          <w:divBdr>
            <w:top w:val="none" w:sz="0" w:space="0" w:color="auto"/>
            <w:left w:val="none" w:sz="0" w:space="0" w:color="auto"/>
            <w:bottom w:val="none" w:sz="0" w:space="0" w:color="auto"/>
            <w:right w:val="none" w:sz="0" w:space="0" w:color="auto"/>
          </w:divBdr>
        </w:div>
        <w:div w:id="1501963386">
          <w:marLeft w:val="0"/>
          <w:marRight w:val="0"/>
          <w:marTop w:val="0"/>
          <w:marBottom w:val="0"/>
          <w:divBdr>
            <w:top w:val="none" w:sz="0" w:space="0" w:color="auto"/>
            <w:left w:val="none" w:sz="0" w:space="0" w:color="auto"/>
            <w:bottom w:val="none" w:sz="0" w:space="0" w:color="auto"/>
            <w:right w:val="none" w:sz="0" w:space="0" w:color="auto"/>
          </w:divBdr>
        </w:div>
        <w:div w:id="1578901928">
          <w:marLeft w:val="0"/>
          <w:marRight w:val="0"/>
          <w:marTop w:val="0"/>
          <w:marBottom w:val="0"/>
          <w:divBdr>
            <w:top w:val="none" w:sz="0" w:space="0" w:color="auto"/>
            <w:left w:val="none" w:sz="0" w:space="0" w:color="auto"/>
            <w:bottom w:val="none" w:sz="0" w:space="0" w:color="auto"/>
            <w:right w:val="none" w:sz="0" w:space="0" w:color="auto"/>
          </w:divBdr>
        </w:div>
        <w:div w:id="699169015">
          <w:marLeft w:val="0"/>
          <w:marRight w:val="0"/>
          <w:marTop w:val="0"/>
          <w:marBottom w:val="0"/>
          <w:divBdr>
            <w:top w:val="none" w:sz="0" w:space="0" w:color="auto"/>
            <w:left w:val="none" w:sz="0" w:space="0" w:color="auto"/>
            <w:bottom w:val="none" w:sz="0" w:space="0" w:color="auto"/>
            <w:right w:val="none" w:sz="0" w:space="0" w:color="auto"/>
          </w:divBdr>
        </w:div>
        <w:div w:id="1017581377">
          <w:marLeft w:val="0"/>
          <w:marRight w:val="0"/>
          <w:marTop w:val="0"/>
          <w:marBottom w:val="0"/>
          <w:divBdr>
            <w:top w:val="none" w:sz="0" w:space="0" w:color="auto"/>
            <w:left w:val="none" w:sz="0" w:space="0" w:color="auto"/>
            <w:bottom w:val="none" w:sz="0" w:space="0" w:color="auto"/>
            <w:right w:val="none" w:sz="0" w:space="0" w:color="auto"/>
          </w:divBdr>
        </w:div>
        <w:div w:id="743918321">
          <w:marLeft w:val="0"/>
          <w:marRight w:val="0"/>
          <w:marTop w:val="0"/>
          <w:marBottom w:val="0"/>
          <w:divBdr>
            <w:top w:val="none" w:sz="0" w:space="0" w:color="auto"/>
            <w:left w:val="none" w:sz="0" w:space="0" w:color="auto"/>
            <w:bottom w:val="none" w:sz="0" w:space="0" w:color="auto"/>
            <w:right w:val="none" w:sz="0" w:space="0" w:color="auto"/>
          </w:divBdr>
        </w:div>
        <w:div w:id="344553851">
          <w:marLeft w:val="0"/>
          <w:marRight w:val="0"/>
          <w:marTop w:val="0"/>
          <w:marBottom w:val="0"/>
          <w:divBdr>
            <w:top w:val="none" w:sz="0" w:space="0" w:color="auto"/>
            <w:left w:val="none" w:sz="0" w:space="0" w:color="auto"/>
            <w:bottom w:val="none" w:sz="0" w:space="0" w:color="auto"/>
            <w:right w:val="none" w:sz="0" w:space="0" w:color="auto"/>
          </w:divBdr>
        </w:div>
        <w:div w:id="216278910">
          <w:marLeft w:val="0"/>
          <w:marRight w:val="0"/>
          <w:marTop w:val="0"/>
          <w:marBottom w:val="0"/>
          <w:divBdr>
            <w:top w:val="none" w:sz="0" w:space="0" w:color="auto"/>
            <w:left w:val="none" w:sz="0" w:space="0" w:color="auto"/>
            <w:bottom w:val="none" w:sz="0" w:space="0" w:color="auto"/>
            <w:right w:val="none" w:sz="0" w:space="0" w:color="auto"/>
          </w:divBdr>
        </w:div>
        <w:div w:id="815029704">
          <w:marLeft w:val="0"/>
          <w:marRight w:val="0"/>
          <w:marTop w:val="0"/>
          <w:marBottom w:val="0"/>
          <w:divBdr>
            <w:top w:val="none" w:sz="0" w:space="0" w:color="auto"/>
            <w:left w:val="none" w:sz="0" w:space="0" w:color="auto"/>
            <w:bottom w:val="none" w:sz="0" w:space="0" w:color="auto"/>
            <w:right w:val="none" w:sz="0" w:space="0" w:color="auto"/>
          </w:divBdr>
        </w:div>
        <w:div w:id="1953854875">
          <w:marLeft w:val="0"/>
          <w:marRight w:val="0"/>
          <w:marTop w:val="0"/>
          <w:marBottom w:val="0"/>
          <w:divBdr>
            <w:top w:val="none" w:sz="0" w:space="0" w:color="auto"/>
            <w:left w:val="none" w:sz="0" w:space="0" w:color="auto"/>
            <w:bottom w:val="none" w:sz="0" w:space="0" w:color="auto"/>
            <w:right w:val="none" w:sz="0" w:space="0" w:color="auto"/>
          </w:divBdr>
        </w:div>
        <w:div w:id="2005090072">
          <w:marLeft w:val="0"/>
          <w:marRight w:val="0"/>
          <w:marTop w:val="0"/>
          <w:marBottom w:val="0"/>
          <w:divBdr>
            <w:top w:val="none" w:sz="0" w:space="0" w:color="auto"/>
            <w:left w:val="none" w:sz="0" w:space="0" w:color="auto"/>
            <w:bottom w:val="none" w:sz="0" w:space="0" w:color="auto"/>
            <w:right w:val="none" w:sz="0" w:space="0" w:color="auto"/>
          </w:divBdr>
        </w:div>
        <w:div w:id="302347519">
          <w:marLeft w:val="0"/>
          <w:marRight w:val="0"/>
          <w:marTop w:val="0"/>
          <w:marBottom w:val="0"/>
          <w:divBdr>
            <w:top w:val="none" w:sz="0" w:space="0" w:color="auto"/>
            <w:left w:val="none" w:sz="0" w:space="0" w:color="auto"/>
            <w:bottom w:val="none" w:sz="0" w:space="0" w:color="auto"/>
            <w:right w:val="none" w:sz="0" w:space="0" w:color="auto"/>
          </w:divBdr>
        </w:div>
        <w:div w:id="275868013">
          <w:marLeft w:val="0"/>
          <w:marRight w:val="0"/>
          <w:marTop w:val="0"/>
          <w:marBottom w:val="0"/>
          <w:divBdr>
            <w:top w:val="none" w:sz="0" w:space="0" w:color="auto"/>
            <w:left w:val="none" w:sz="0" w:space="0" w:color="auto"/>
            <w:bottom w:val="none" w:sz="0" w:space="0" w:color="auto"/>
            <w:right w:val="none" w:sz="0" w:space="0" w:color="auto"/>
          </w:divBdr>
        </w:div>
        <w:div w:id="576675842">
          <w:marLeft w:val="0"/>
          <w:marRight w:val="0"/>
          <w:marTop w:val="0"/>
          <w:marBottom w:val="0"/>
          <w:divBdr>
            <w:top w:val="none" w:sz="0" w:space="0" w:color="auto"/>
            <w:left w:val="none" w:sz="0" w:space="0" w:color="auto"/>
            <w:bottom w:val="none" w:sz="0" w:space="0" w:color="auto"/>
            <w:right w:val="none" w:sz="0" w:space="0" w:color="auto"/>
          </w:divBdr>
        </w:div>
        <w:div w:id="1095783563">
          <w:marLeft w:val="0"/>
          <w:marRight w:val="0"/>
          <w:marTop w:val="0"/>
          <w:marBottom w:val="0"/>
          <w:divBdr>
            <w:top w:val="none" w:sz="0" w:space="0" w:color="auto"/>
            <w:left w:val="none" w:sz="0" w:space="0" w:color="auto"/>
            <w:bottom w:val="none" w:sz="0" w:space="0" w:color="auto"/>
            <w:right w:val="none" w:sz="0" w:space="0" w:color="auto"/>
          </w:divBdr>
        </w:div>
        <w:div w:id="13771512">
          <w:marLeft w:val="0"/>
          <w:marRight w:val="0"/>
          <w:marTop w:val="0"/>
          <w:marBottom w:val="0"/>
          <w:divBdr>
            <w:top w:val="none" w:sz="0" w:space="0" w:color="auto"/>
            <w:left w:val="none" w:sz="0" w:space="0" w:color="auto"/>
            <w:bottom w:val="none" w:sz="0" w:space="0" w:color="auto"/>
            <w:right w:val="none" w:sz="0" w:space="0" w:color="auto"/>
          </w:divBdr>
        </w:div>
        <w:div w:id="105929259">
          <w:marLeft w:val="0"/>
          <w:marRight w:val="0"/>
          <w:marTop w:val="0"/>
          <w:marBottom w:val="0"/>
          <w:divBdr>
            <w:top w:val="none" w:sz="0" w:space="0" w:color="auto"/>
            <w:left w:val="none" w:sz="0" w:space="0" w:color="auto"/>
            <w:bottom w:val="none" w:sz="0" w:space="0" w:color="auto"/>
            <w:right w:val="none" w:sz="0" w:space="0" w:color="auto"/>
          </w:divBdr>
        </w:div>
        <w:div w:id="1072505625">
          <w:marLeft w:val="0"/>
          <w:marRight w:val="0"/>
          <w:marTop w:val="0"/>
          <w:marBottom w:val="0"/>
          <w:divBdr>
            <w:top w:val="none" w:sz="0" w:space="0" w:color="auto"/>
            <w:left w:val="none" w:sz="0" w:space="0" w:color="auto"/>
            <w:bottom w:val="none" w:sz="0" w:space="0" w:color="auto"/>
            <w:right w:val="none" w:sz="0" w:space="0" w:color="auto"/>
          </w:divBdr>
        </w:div>
        <w:div w:id="302463076">
          <w:marLeft w:val="0"/>
          <w:marRight w:val="0"/>
          <w:marTop w:val="0"/>
          <w:marBottom w:val="0"/>
          <w:divBdr>
            <w:top w:val="none" w:sz="0" w:space="0" w:color="auto"/>
            <w:left w:val="none" w:sz="0" w:space="0" w:color="auto"/>
            <w:bottom w:val="none" w:sz="0" w:space="0" w:color="auto"/>
            <w:right w:val="none" w:sz="0" w:space="0" w:color="auto"/>
          </w:divBdr>
        </w:div>
        <w:div w:id="1581674344">
          <w:marLeft w:val="0"/>
          <w:marRight w:val="0"/>
          <w:marTop w:val="0"/>
          <w:marBottom w:val="0"/>
          <w:divBdr>
            <w:top w:val="none" w:sz="0" w:space="0" w:color="auto"/>
            <w:left w:val="none" w:sz="0" w:space="0" w:color="auto"/>
            <w:bottom w:val="none" w:sz="0" w:space="0" w:color="auto"/>
            <w:right w:val="none" w:sz="0" w:space="0" w:color="auto"/>
          </w:divBdr>
        </w:div>
        <w:div w:id="575943389">
          <w:marLeft w:val="0"/>
          <w:marRight w:val="0"/>
          <w:marTop w:val="0"/>
          <w:marBottom w:val="0"/>
          <w:divBdr>
            <w:top w:val="none" w:sz="0" w:space="0" w:color="auto"/>
            <w:left w:val="none" w:sz="0" w:space="0" w:color="auto"/>
            <w:bottom w:val="none" w:sz="0" w:space="0" w:color="auto"/>
            <w:right w:val="none" w:sz="0" w:space="0" w:color="auto"/>
          </w:divBdr>
        </w:div>
        <w:div w:id="1666324797">
          <w:marLeft w:val="0"/>
          <w:marRight w:val="0"/>
          <w:marTop w:val="0"/>
          <w:marBottom w:val="0"/>
          <w:divBdr>
            <w:top w:val="none" w:sz="0" w:space="0" w:color="auto"/>
            <w:left w:val="none" w:sz="0" w:space="0" w:color="auto"/>
            <w:bottom w:val="none" w:sz="0" w:space="0" w:color="auto"/>
            <w:right w:val="none" w:sz="0" w:space="0" w:color="auto"/>
          </w:divBdr>
        </w:div>
        <w:div w:id="1335257642">
          <w:marLeft w:val="0"/>
          <w:marRight w:val="0"/>
          <w:marTop w:val="0"/>
          <w:marBottom w:val="0"/>
          <w:divBdr>
            <w:top w:val="none" w:sz="0" w:space="0" w:color="auto"/>
            <w:left w:val="none" w:sz="0" w:space="0" w:color="auto"/>
            <w:bottom w:val="none" w:sz="0" w:space="0" w:color="auto"/>
            <w:right w:val="none" w:sz="0" w:space="0" w:color="auto"/>
          </w:divBdr>
        </w:div>
        <w:div w:id="2106294146">
          <w:marLeft w:val="0"/>
          <w:marRight w:val="0"/>
          <w:marTop w:val="0"/>
          <w:marBottom w:val="0"/>
          <w:divBdr>
            <w:top w:val="none" w:sz="0" w:space="0" w:color="auto"/>
            <w:left w:val="none" w:sz="0" w:space="0" w:color="auto"/>
            <w:bottom w:val="none" w:sz="0" w:space="0" w:color="auto"/>
            <w:right w:val="none" w:sz="0" w:space="0" w:color="auto"/>
          </w:divBdr>
        </w:div>
        <w:div w:id="1587961574">
          <w:marLeft w:val="0"/>
          <w:marRight w:val="0"/>
          <w:marTop w:val="0"/>
          <w:marBottom w:val="0"/>
          <w:divBdr>
            <w:top w:val="none" w:sz="0" w:space="0" w:color="auto"/>
            <w:left w:val="none" w:sz="0" w:space="0" w:color="auto"/>
            <w:bottom w:val="none" w:sz="0" w:space="0" w:color="auto"/>
            <w:right w:val="none" w:sz="0" w:space="0" w:color="auto"/>
          </w:divBdr>
        </w:div>
        <w:div w:id="1269510593">
          <w:marLeft w:val="0"/>
          <w:marRight w:val="0"/>
          <w:marTop w:val="0"/>
          <w:marBottom w:val="0"/>
          <w:divBdr>
            <w:top w:val="none" w:sz="0" w:space="0" w:color="auto"/>
            <w:left w:val="none" w:sz="0" w:space="0" w:color="auto"/>
            <w:bottom w:val="none" w:sz="0" w:space="0" w:color="auto"/>
            <w:right w:val="none" w:sz="0" w:space="0" w:color="auto"/>
          </w:divBdr>
        </w:div>
        <w:div w:id="1173951013">
          <w:marLeft w:val="0"/>
          <w:marRight w:val="0"/>
          <w:marTop w:val="0"/>
          <w:marBottom w:val="0"/>
          <w:divBdr>
            <w:top w:val="none" w:sz="0" w:space="0" w:color="auto"/>
            <w:left w:val="none" w:sz="0" w:space="0" w:color="auto"/>
            <w:bottom w:val="none" w:sz="0" w:space="0" w:color="auto"/>
            <w:right w:val="none" w:sz="0" w:space="0" w:color="auto"/>
          </w:divBdr>
        </w:div>
        <w:div w:id="366567054">
          <w:marLeft w:val="0"/>
          <w:marRight w:val="0"/>
          <w:marTop w:val="0"/>
          <w:marBottom w:val="0"/>
          <w:divBdr>
            <w:top w:val="none" w:sz="0" w:space="0" w:color="auto"/>
            <w:left w:val="none" w:sz="0" w:space="0" w:color="auto"/>
            <w:bottom w:val="none" w:sz="0" w:space="0" w:color="auto"/>
            <w:right w:val="none" w:sz="0" w:space="0" w:color="auto"/>
          </w:divBdr>
        </w:div>
        <w:div w:id="252323627">
          <w:marLeft w:val="0"/>
          <w:marRight w:val="0"/>
          <w:marTop w:val="0"/>
          <w:marBottom w:val="0"/>
          <w:divBdr>
            <w:top w:val="none" w:sz="0" w:space="0" w:color="auto"/>
            <w:left w:val="none" w:sz="0" w:space="0" w:color="auto"/>
            <w:bottom w:val="none" w:sz="0" w:space="0" w:color="auto"/>
            <w:right w:val="none" w:sz="0" w:space="0" w:color="auto"/>
          </w:divBdr>
        </w:div>
        <w:div w:id="1053038899">
          <w:marLeft w:val="0"/>
          <w:marRight w:val="0"/>
          <w:marTop w:val="0"/>
          <w:marBottom w:val="0"/>
          <w:divBdr>
            <w:top w:val="none" w:sz="0" w:space="0" w:color="auto"/>
            <w:left w:val="none" w:sz="0" w:space="0" w:color="auto"/>
            <w:bottom w:val="none" w:sz="0" w:space="0" w:color="auto"/>
            <w:right w:val="none" w:sz="0" w:space="0" w:color="auto"/>
          </w:divBdr>
        </w:div>
        <w:div w:id="1070228412">
          <w:marLeft w:val="0"/>
          <w:marRight w:val="0"/>
          <w:marTop w:val="0"/>
          <w:marBottom w:val="0"/>
          <w:divBdr>
            <w:top w:val="none" w:sz="0" w:space="0" w:color="auto"/>
            <w:left w:val="none" w:sz="0" w:space="0" w:color="auto"/>
            <w:bottom w:val="none" w:sz="0" w:space="0" w:color="auto"/>
            <w:right w:val="none" w:sz="0" w:space="0" w:color="auto"/>
          </w:divBdr>
        </w:div>
        <w:div w:id="1066411923">
          <w:marLeft w:val="0"/>
          <w:marRight w:val="0"/>
          <w:marTop w:val="0"/>
          <w:marBottom w:val="0"/>
          <w:divBdr>
            <w:top w:val="none" w:sz="0" w:space="0" w:color="auto"/>
            <w:left w:val="none" w:sz="0" w:space="0" w:color="auto"/>
            <w:bottom w:val="none" w:sz="0" w:space="0" w:color="auto"/>
            <w:right w:val="none" w:sz="0" w:space="0" w:color="auto"/>
          </w:divBdr>
        </w:div>
        <w:div w:id="1137914598">
          <w:marLeft w:val="0"/>
          <w:marRight w:val="0"/>
          <w:marTop w:val="0"/>
          <w:marBottom w:val="0"/>
          <w:divBdr>
            <w:top w:val="none" w:sz="0" w:space="0" w:color="auto"/>
            <w:left w:val="none" w:sz="0" w:space="0" w:color="auto"/>
            <w:bottom w:val="none" w:sz="0" w:space="0" w:color="auto"/>
            <w:right w:val="none" w:sz="0" w:space="0" w:color="auto"/>
          </w:divBdr>
        </w:div>
      </w:divsChild>
    </w:div>
    <w:div w:id="1303387891">
      <w:bodyDiv w:val="1"/>
      <w:marLeft w:val="0"/>
      <w:marRight w:val="0"/>
      <w:marTop w:val="0"/>
      <w:marBottom w:val="0"/>
      <w:divBdr>
        <w:top w:val="none" w:sz="0" w:space="0" w:color="auto"/>
        <w:left w:val="none" w:sz="0" w:space="0" w:color="auto"/>
        <w:bottom w:val="none" w:sz="0" w:space="0" w:color="auto"/>
        <w:right w:val="none" w:sz="0" w:space="0" w:color="auto"/>
      </w:divBdr>
    </w:div>
    <w:div w:id="1341664176">
      <w:bodyDiv w:val="1"/>
      <w:marLeft w:val="0"/>
      <w:marRight w:val="0"/>
      <w:marTop w:val="0"/>
      <w:marBottom w:val="0"/>
      <w:divBdr>
        <w:top w:val="none" w:sz="0" w:space="0" w:color="auto"/>
        <w:left w:val="none" w:sz="0" w:space="0" w:color="auto"/>
        <w:bottom w:val="none" w:sz="0" w:space="0" w:color="auto"/>
        <w:right w:val="none" w:sz="0" w:space="0" w:color="auto"/>
      </w:divBdr>
    </w:div>
    <w:div w:id="1373728382">
      <w:bodyDiv w:val="1"/>
      <w:marLeft w:val="0"/>
      <w:marRight w:val="0"/>
      <w:marTop w:val="0"/>
      <w:marBottom w:val="0"/>
      <w:divBdr>
        <w:top w:val="none" w:sz="0" w:space="0" w:color="auto"/>
        <w:left w:val="none" w:sz="0" w:space="0" w:color="auto"/>
        <w:bottom w:val="none" w:sz="0" w:space="0" w:color="auto"/>
        <w:right w:val="none" w:sz="0" w:space="0" w:color="auto"/>
      </w:divBdr>
    </w:div>
    <w:div w:id="1376082846">
      <w:bodyDiv w:val="1"/>
      <w:marLeft w:val="0"/>
      <w:marRight w:val="0"/>
      <w:marTop w:val="0"/>
      <w:marBottom w:val="0"/>
      <w:divBdr>
        <w:top w:val="none" w:sz="0" w:space="0" w:color="auto"/>
        <w:left w:val="none" w:sz="0" w:space="0" w:color="auto"/>
        <w:bottom w:val="none" w:sz="0" w:space="0" w:color="auto"/>
        <w:right w:val="none" w:sz="0" w:space="0" w:color="auto"/>
      </w:divBdr>
    </w:div>
    <w:div w:id="1493059892">
      <w:bodyDiv w:val="1"/>
      <w:marLeft w:val="0"/>
      <w:marRight w:val="0"/>
      <w:marTop w:val="0"/>
      <w:marBottom w:val="0"/>
      <w:divBdr>
        <w:top w:val="none" w:sz="0" w:space="0" w:color="auto"/>
        <w:left w:val="none" w:sz="0" w:space="0" w:color="auto"/>
        <w:bottom w:val="none" w:sz="0" w:space="0" w:color="auto"/>
        <w:right w:val="none" w:sz="0" w:space="0" w:color="auto"/>
      </w:divBdr>
    </w:div>
    <w:div w:id="1504971475">
      <w:bodyDiv w:val="1"/>
      <w:marLeft w:val="0"/>
      <w:marRight w:val="0"/>
      <w:marTop w:val="0"/>
      <w:marBottom w:val="0"/>
      <w:divBdr>
        <w:top w:val="none" w:sz="0" w:space="0" w:color="auto"/>
        <w:left w:val="none" w:sz="0" w:space="0" w:color="auto"/>
        <w:bottom w:val="none" w:sz="0" w:space="0" w:color="auto"/>
        <w:right w:val="none" w:sz="0" w:space="0" w:color="auto"/>
      </w:divBdr>
    </w:div>
    <w:div w:id="1543589818">
      <w:bodyDiv w:val="1"/>
      <w:marLeft w:val="0"/>
      <w:marRight w:val="0"/>
      <w:marTop w:val="0"/>
      <w:marBottom w:val="0"/>
      <w:divBdr>
        <w:top w:val="none" w:sz="0" w:space="0" w:color="auto"/>
        <w:left w:val="none" w:sz="0" w:space="0" w:color="auto"/>
        <w:bottom w:val="none" w:sz="0" w:space="0" w:color="auto"/>
        <w:right w:val="none" w:sz="0" w:space="0" w:color="auto"/>
      </w:divBdr>
    </w:div>
    <w:div w:id="1566525483">
      <w:bodyDiv w:val="1"/>
      <w:marLeft w:val="0"/>
      <w:marRight w:val="0"/>
      <w:marTop w:val="0"/>
      <w:marBottom w:val="0"/>
      <w:divBdr>
        <w:top w:val="none" w:sz="0" w:space="0" w:color="auto"/>
        <w:left w:val="none" w:sz="0" w:space="0" w:color="auto"/>
        <w:bottom w:val="none" w:sz="0" w:space="0" w:color="auto"/>
        <w:right w:val="none" w:sz="0" w:space="0" w:color="auto"/>
      </w:divBdr>
    </w:div>
    <w:div w:id="1652517355">
      <w:bodyDiv w:val="1"/>
      <w:marLeft w:val="0"/>
      <w:marRight w:val="0"/>
      <w:marTop w:val="0"/>
      <w:marBottom w:val="0"/>
      <w:divBdr>
        <w:top w:val="none" w:sz="0" w:space="0" w:color="auto"/>
        <w:left w:val="none" w:sz="0" w:space="0" w:color="auto"/>
        <w:bottom w:val="none" w:sz="0" w:space="0" w:color="auto"/>
        <w:right w:val="none" w:sz="0" w:space="0" w:color="auto"/>
      </w:divBdr>
    </w:div>
    <w:div w:id="1707636955">
      <w:bodyDiv w:val="1"/>
      <w:marLeft w:val="0"/>
      <w:marRight w:val="0"/>
      <w:marTop w:val="0"/>
      <w:marBottom w:val="0"/>
      <w:divBdr>
        <w:top w:val="none" w:sz="0" w:space="0" w:color="auto"/>
        <w:left w:val="none" w:sz="0" w:space="0" w:color="auto"/>
        <w:bottom w:val="none" w:sz="0" w:space="0" w:color="auto"/>
        <w:right w:val="none" w:sz="0" w:space="0" w:color="auto"/>
      </w:divBdr>
    </w:div>
    <w:div w:id="1738043930">
      <w:bodyDiv w:val="1"/>
      <w:marLeft w:val="0"/>
      <w:marRight w:val="0"/>
      <w:marTop w:val="0"/>
      <w:marBottom w:val="0"/>
      <w:divBdr>
        <w:top w:val="none" w:sz="0" w:space="0" w:color="auto"/>
        <w:left w:val="none" w:sz="0" w:space="0" w:color="auto"/>
        <w:bottom w:val="none" w:sz="0" w:space="0" w:color="auto"/>
        <w:right w:val="none" w:sz="0" w:space="0" w:color="auto"/>
      </w:divBdr>
      <w:divsChild>
        <w:div w:id="951058932">
          <w:marLeft w:val="0"/>
          <w:marRight w:val="0"/>
          <w:marTop w:val="0"/>
          <w:marBottom w:val="0"/>
          <w:divBdr>
            <w:top w:val="none" w:sz="0" w:space="0" w:color="auto"/>
            <w:left w:val="none" w:sz="0" w:space="0" w:color="auto"/>
            <w:bottom w:val="none" w:sz="0" w:space="0" w:color="auto"/>
            <w:right w:val="none" w:sz="0" w:space="0" w:color="auto"/>
          </w:divBdr>
        </w:div>
      </w:divsChild>
    </w:div>
    <w:div w:id="1778255143">
      <w:bodyDiv w:val="1"/>
      <w:marLeft w:val="0"/>
      <w:marRight w:val="0"/>
      <w:marTop w:val="0"/>
      <w:marBottom w:val="0"/>
      <w:divBdr>
        <w:top w:val="none" w:sz="0" w:space="0" w:color="auto"/>
        <w:left w:val="none" w:sz="0" w:space="0" w:color="auto"/>
        <w:bottom w:val="none" w:sz="0" w:space="0" w:color="auto"/>
        <w:right w:val="none" w:sz="0" w:space="0" w:color="auto"/>
      </w:divBdr>
      <w:divsChild>
        <w:div w:id="370109994">
          <w:marLeft w:val="0"/>
          <w:marRight w:val="0"/>
          <w:marTop w:val="0"/>
          <w:marBottom w:val="0"/>
          <w:divBdr>
            <w:top w:val="none" w:sz="0" w:space="0" w:color="auto"/>
            <w:left w:val="none" w:sz="0" w:space="0" w:color="auto"/>
            <w:bottom w:val="none" w:sz="0" w:space="0" w:color="auto"/>
            <w:right w:val="none" w:sz="0" w:space="0" w:color="auto"/>
          </w:divBdr>
        </w:div>
      </w:divsChild>
    </w:div>
    <w:div w:id="1795249858">
      <w:bodyDiv w:val="1"/>
      <w:marLeft w:val="0"/>
      <w:marRight w:val="0"/>
      <w:marTop w:val="0"/>
      <w:marBottom w:val="0"/>
      <w:divBdr>
        <w:top w:val="none" w:sz="0" w:space="0" w:color="auto"/>
        <w:left w:val="none" w:sz="0" w:space="0" w:color="auto"/>
        <w:bottom w:val="none" w:sz="0" w:space="0" w:color="auto"/>
        <w:right w:val="none" w:sz="0" w:space="0" w:color="auto"/>
      </w:divBdr>
    </w:div>
    <w:div w:id="1824664143">
      <w:bodyDiv w:val="1"/>
      <w:marLeft w:val="0"/>
      <w:marRight w:val="0"/>
      <w:marTop w:val="0"/>
      <w:marBottom w:val="0"/>
      <w:divBdr>
        <w:top w:val="none" w:sz="0" w:space="0" w:color="auto"/>
        <w:left w:val="none" w:sz="0" w:space="0" w:color="auto"/>
        <w:bottom w:val="none" w:sz="0" w:space="0" w:color="auto"/>
        <w:right w:val="none" w:sz="0" w:space="0" w:color="auto"/>
      </w:divBdr>
    </w:div>
    <w:div w:id="1912617488">
      <w:bodyDiv w:val="1"/>
      <w:marLeft w:val="0"/>
      <w:marRight w:val="0"/>
      <w:marTop w:val="0"/>
      <w:marBottom w:val="0"/>
      <w:divBdr>
        <w:top w:val="none" w:sz="0" w:space="0" w:color="auto"/>
        <w:left w:val="none" w:sz="0" w:space="0" w:color="auto"/>
        <w:bottom w:val="none" w:sz="0" w:space="0" w:color="auto"/>
        <w:right w:val="none" w:sz="0" w:space="0" w:color="auto"/>
      </w:divBdr>
    </w:div>
    <w:div w:id="1943954721">
      <w:bodyDiv w:val="1"/>
      <w:marLeft w:val="0"/>
      <w:marRight w:val="0"/>
      <w:marTop w:val="0"/>
      <w:marBottom w:val="0"/>
      <w:divBdr>
        <w:top w:val="none" w:sz="0" w:space="0" w:color="auto"/>
        <w:left w:val="none" w:sz="0" w:space="0" w:color="auto"/>
        <w:bottom w:val="none" w:sz="0" w:space="0" w:color="auto"/>
        <w:right w:val="none" w:sz="0" w:space="0" w:color="auto"/>
      </w:divBdr>
    </w:div>
    <w:div w:id="1981230739">
      <w:bodyDiv w:val="1"/>
      <w:marLeft w:val="0"/>
      <w:marRight w:val="0"/>
      <w:marTop w:val="0"/>
      <w:marBottom w:val="0"/>
      <w:divBdr>
        <w:top w:val="none" w:sz="0" w:space="0" w:color="auto"/>
        <w:left w:val="none" w:sz="0" w:space="0" w:color="auto"/>
        <w:bottom w:val="none" w:sz="0" w:space="0" w:color="auto"/>
        <w:right w:val="none" w:sz="0" w:space="0" w:color="auto"/>
      </w:divBdr>
    </w:div>
    <w:div w:id="2011442473">
      <w:bodyDiv w:val="1"/>
      <w:marLeft w:val="0"/>
      <w:marRight w:val="0"/>
      <w:marTop w:val="0"/>
      <w:marBottom w:val="0"/>
      <w:divBdr>
        <w:top w:val="none" w:sz="0" w:space="0" w:color="auto"/>
        <w:left w:val="none" w:sz="0" w:space="0" w:color="auto"/>
        <w:bottom w:val="none" w:sz="0" w:space="0" w:color="auto"/>
        <w:right w:val="none" w:sz="0" w:space="0" w:color="auto"/>
      </w:divBdr>
    </w:div>
    <w:div w:id="2026439955">
      <w:bodyDiv w:val="1"/>
      <w:marLeft w:val="0"/>
      <w:marRight w:val="0"/>
      <w:marTop w:val="0"/>
      <w:marBottom w:val="0"/>
      <w:divBdr>
        <w:top w:val="none" w:sz="0" w:space="0" w:color="auto"/>
        <w:left w:val="none" w:sz="0" w:space="0" w:color="auto"/>
        <w:bottom w:val="none" w:sz="0" w:space="0" w:color="auto"/>
        <w:right w:val="none" w:sz="0" w:space="0" w:color="auto"/>
      </w:divBdr>
    </w:div>
    <w:div w:id="205331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gi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3.gi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gi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4.gi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0C2B7-B976-40E6-9F20-6A75C8E2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36</Pages>
  <Words>7913</Words>
  <Characters>45108</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2019-10-24T11:58:00Z</cp:lastPrinted>
  <dcterms:created xsi:type="dcterms:W3CDTF">2019-10-23T10:36:00Z</dcterms:created>
  <dcterms:modified xsi:type="dcterms:W3CDTF">2019-10-24T11:59:00Z</dcterms:modified>
</cp:coreProperties>
</file>